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CEB" w:rsidRDefault="00EB0CEB" w:rsidP="00EB0CEB">
      <w:pPr>
        <w:tabs>
          <w:tab w:val="left" w:pos="851"/>
          <w:tab w:val="left" w:pos="1832"/>
          <w:tab w:val="left" w:pos="2748"/>
          <w:tab w:val="left" w:pos="3664"/>
          <w:tab w:val="left" w:pos="513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Koordinuotai teikiamų švietimo pagalbos, socialinių ir </w:t>
      </w:r>
    </w:p>
    <w:p w:rsidR="00EB0CEB" w:rsidRDefault="00EB0CEB" w:rsidP="00EB0CEB">
      <w:pPr>
        <w:tabs>
          <w:tab w:val="left" w:pos="851"/>
          <w:tab w:val="left" w:pos="1832"/>
          <w:tab w:val="left" w:pos="2748"/>
          <w:tab w:val="left" w:pos="3664"/>
          <w:tab w:val="left" w:pos="513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sveikatos priežiūros paslaugų Ukmergės rajono</w:t>
      </w:r>
    </w:p>
    <w:p w:rsidR="00EB0CEB" w:rsidRDefault="00EB0CEB" w:rsidP="00EB0CEB">
      <w:pPr>
        <w:tabs>
          <w:tab w:val="left" w:pos="851"/>
          <w:tab w:val="left" w:pos="1832"/>
          <w:tab w:val="left" w:pos="2748"/>
          <w:tab w:val="left" w:pos="3664"/>
          <w:tab w:val="left" w:pos="513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savivaldybės tvarkos </w:t>
      </w:r>
      <w:r>
        <w:rPr>
          <w:szCs w:val="24"/>
          <w:lang w:eastAsia="lt-LT"/>
        </w:rPr>
        <w:t>aprašo</w:t>
      </w:r>
    </w:p>
    <w:p w:rsidR="00EB0CEB" w:rsidRDefault="00EB0CEB" w:rsidP="00EB0CEB">
      <w:pPr>
        <w:spacing w:line="276" w:lineRule="auto"/>
        <w:ind w:firstLine="8505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:rsidR="00EB0CEB" w:rsidRDefault="00EB0CEB" w:rsidP="00EB0CEB">
      <w:pPr>
        <w:tabs>
          <w:tab w:val="left" w:pos="4395"/>
        </w:tabs>
        <w:spacing w:line="276" w:lineRule="auto"/>
        <w:ind w:left="3888" w:firstLine="1215"/>
        <w:jc w:val="center"/>
        <w:rPr>
          <w:b/>
          <w:sz w:val="20"/>
          <w:szCs w:val="24"/>
        </w:rPr>
      </w:pPr>
    </w:p>
    <w:p w:rsidR="00EB0CEB" w:rsidRDefault="00EB0CEB" w:rsidP="00EB0CEB">
      <w:pPr>
        <w:tabs>
          <w:tab w:val="left" w:pos="426"/>
        </w:tabs>
        <w:spacing w:line="276" w:lineRule="auto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KOORDINUOTAI TEIKIAMŲ PASLAUGŲ TEIKIMO KOKYBĖS, VEIKSMINGUMO IR PRIEINAMUMO ĮVERTINIMAS IR ĮSIVERTINIMAS (ATASKAITA)</w:t>
      </w:r>
    </w:p>
    <w:bookmarkEnd w:id="0"/>
    <w:p w:rsidR="00EB0CEB" w:rsidRDefault="00EB0CEB" w:rsidP="00EB0CEB">
      <w:pPr>
        <w:tabs>
          <w:tab w:val="left" w:pos="426"/>
        </w:tabs>
        <w:spacing w:line="276" w:lineRule="auto"/>
        <w:jc w:val="center"/>
        <w:rPr>
          <w:b/>
          <w:szCs w:val="24"/>
        </w:rPr>
      </w:pPr>
    </w:p>
    <w:p w:rsidR="00EB0CEB" w:rsidRDefault="00EB0CEB" w:rsidP="00EB0CEB">
      <w:pPr>
        <w:tabs>
          <w:tab w:val="left" w:pos="426"/>
        </w:tabs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</w:t>
      </w:r>
    </w:p>
    <w:p w:rsidR="00EB0CEB" w:rsidRDefault="00EB0CEB" w:rsidP="00EB0CEB">
      <w:pPr>
        <w:tabs>
          <w:tab w:val="left" w:pos="426"/>
        </w:tabs>
        <w:spacing w:line="276" w:lineRule="auto"/>
        <w:jc w:val="center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(data)</w:t>
      </w:r>
    </w:p>
    <w:p w:rsidR="00EB0CEB" w:rsidRDefault="00EB0CEB" w:rsidP="00EB0CEB">
      <w:pPr>
        <w:tabs>
          <w:tab w:val="left" w:pos="426"/>
        </w:tabs>
        <w:spacing w:line="276" w:lineRule="auto"/>
        <w:jc w:val="center"/>
        <w:rPr>
          <w:rFonts w:eastAsia="Calibri"/>
          <w:szCs w:val="24"/>
        </w:rPr>
      </w:pPr>
    </w:p>
    <w:p w:rsidR="00EB0CEB" w:rsidRDefault="00EB0CEB" w:rsidP="00EB0CEB">
      <w:pPr>
        <w:tabs>
          <w:tab w:val="left" w:pos="426"/>
        </w:tabs>
        <w:spacing w:line="276" w:lineRule="auto"/>
        <w:jc w:val="both"/>
        <w:rPr>
          <w:rFonts w:eastAsia="Calibri"/>
          <w:szCs w:val="24"/>
          <w:u w:val="single"/>
        </w:rPr>
      </w:pPr>
      <w:r>
        <w:rPr>
          <w:rFonts w:eastAsia="Calibri"/>
          <w:szCs w:val="24"/>
        </w:rPr>
        <w:t xml:space="preserve">Vaiko vardas, pavardė, gim. data, tel.: </w:t>
      </w:r>
    </w:p>
    <w:p w:rsidR="00EB0CEB" w:rsidRDefault="00EB0CEB" w:rsidP="00EB0CEB">
      <w:pPr>
        <w:spacing w:line="276" w:lineRule="auto"/>
        <w:rPr>
          <w:szCs w:val="24"/>
        </w:rPr>
      </w:pPr>
      <w:r>
        <w:rPr>
          <w:szCs w:val="24"/>
        </w:rPr>
        <w:t xml:space="preserve">Vaiko įstatyminiai atstovai, adresas, tel.: </w:t>
      </w:r>
    </w:p>
    <w:p w:rsidR="00EB0CEB" w:rsidRDefault="00EB0CEB" w:rsidP="00EB0CEB">
      <w:pPr>
        <w:spacing w:line="276" w:lineRule="auto"/>
        <w:rPr>
          <w:szCs w:val="24"/>
        </w:rPr>
      </w:pPr>
      <w:r>
        <w:rPr>
          <w:szCs w:val="24"/>
        </w:rPr>
        <w:t xml:space="preserve">Specialisto (atvejo vadybininko) vardas, pavardė, pareigybė, </w:t>
      </w:r>
      <w:r>
        <w:rPr>
          <w:rFonts w:eastAsia="Calibri"/>
          <w:szCs w:val="24"/>
        </w:rPr>
        <w:t>tel.</w:t>
      </w:r>
      <w:r>
        <w:rPr>
          <w:szCs w:val="24"/>
        </w:rPr>
        <w:t xml:space="preserve">: </w:t>
      </w:r>
    </w:p>
    <w:p w:rsidR="00EB0CEB" w:rsidRDefault="00EB0CEB" w:rsidP="00EB0CEB">
      <w:pPr>
        <w:spacing w:line="276" w:lineRule="auto"/>
        <w:rPr>
          <w:szCs w:val="24"/>
        </w:rPr>
      </w:pPr>
      <w:r>
        <w:rPr>
          <w:szCs w:val="24"/>
        </w:rPr>
        <w:t xml:space="preserve">Koordinuotai teikiamas paslaugas koordinuojanti institucija: </w:t>
      </w:r>
    </w:p>
    <w:p w:rsidR="00EB0CEB" w:rsidRDefault="00EB0CEB" w:rsidP="00EB0CEB">
      <w:pPr>
        <w:tabs>
          <w:tab w:val="left" w:pos="426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Plano įgyvendinimo trukmė: </w:t>
      </w:r>
    </w:p>
    <w:p w:rsidR="00EB0CEB" w:rsidRDefault="00EB0CEB" w:rsidP="00EB0CEB">
      <w:pPr>
        <w:spacing w:line="276" w:lineRule="auto"/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ab/>
        <w:t xml:space="preserve">Koordinuotų švietimo pagalbos, socialinių ir sveikatos priežiūros paslaugų prieinamumas </w:t>
      </w:r>
      <w:r>
        <w:rPr>
          <w:rFonts w:eastAsia="Calibri"/>
          <w:szCs w:val="24"/>
        </w:rPr>
        <w:t xml:space="preserve">(pažymėti </w:t>
      </w:r>
      <w:r>
        <w:rPr>
          <w:rFonts w:eastAsia="Calibri"/>
          <w:i/>
          <w:sz w:val="28"/>
          <w:szCs w:val="28"/>
        </w:rPr>
        <w:t>√</w:t>
      </w:r>
      <w:r>
        <w:rPr>
          <w:rFonts w:eastAsia="Calibri"/>
          <w:szCs w:val="24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2"/>
        <w:gridCol w:w="1972"/>
        <w:gridCol w:w="1972"/>
        <w:gridCol w:w="1972"/>
        <w:gridCol w:w="1972"/>
      </w:tblGrid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Rodikliai</w:t>
            </w:r>
          </w:p>
        </w:tc>
        <w:tc>
          <w:tcPr>
            <w:tcW w:w="677" w:type="pct"/>
          </w:tcPr>
          <w:p w:rsidR="00EB0CEB" w:rsidRDefault="00EB0CEB" w:rsidP="00574DF1">
            <w:pPr>
              <w:tabs>
                <w:tab w:val="left" w:pos="201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Įvykdyta</w:t>
            </w:r>
          </w:p>
        </w:tc>
        <w:tc>
          <w:tcPr>
            <w:tcW w:w="677" w:type="pct"/>
          </w:tcPr>
          <w:p w:rsidR="00EB0CEB" w:rsidRDefault="00EB0CEB" w:rsidP="00574DF1">
            <w:pPr>
              <w:tabs>
                <w:tab w:val="left" w:pos="201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Įvykdyta iš dalies</w:t>
            </w:r>
          </w:p>
        </w:tc>
        <w:tc>
          <w:tcPr>
            <w:tcW w:w="677" w:type="pct"/>
          </w:tcPr>
          <w:p w:rsidR="00EB0CEB" w:rsidRDefault="00EB0CEB" w:rsidP="00574DF1">
            <w:pPr>
              <w:tabs>
                <w:tab w:val="left" w:pos="201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Neįvykdyta</w:t>
            </w:r>
          </w:p>
        </w:tc>
        <w:tc>
          <w:tcPr>
            <w:tcW w:w="677" w:type="pct"/>
          </w:tcPr>
          <w:p w:rsidR="00EB0CEB" w:rsidRDefault="00EB0CEB" w:rsidP="00574DF1">
            <w:pPr>
              <w:tabs>
                <w:tab w:val="left" w:pos="201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Suteikta reikiama sveikatos priežiūros pagalba vaikui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Suteikta reikiama socialinė parama vaikui ir jo tėvams (globėjams)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Užtikrinta vaiko teisė į ugdymąsi 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Suteikta reikiama švietimo pagalbos specialistų pagalba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Suteikta reikalinga pagalba tėvams (globėjams)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 w:val="22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Suteikta kita pagalba (įrašyti)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Pagalba suteikta kuo arčiau vaiko gyvenamosios vietos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Pagalba vaikui ir jo tėvams (globėjams) prieinama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ir konsultacijos suteiktos susijusioms tarnyboms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B0CEB" w:rsidRDefault="00EB0CEB" w:rsidP="00EB0CEB">
      <w:pPr>
        <w:spacing w:line="276" w:lineRule="auto"/>
        <w:ind w:left="720"/>
        <w:jc w:val="both"/>
        <w:rPr>
          <w:rFonts w:eastAsia="Calibri"/>
          <w:szCs w:val="24"/>
        </w:rPr>
      </w:pPr>
    </w:p>
    <w:p w:rsidR="00EB0CEB" w:rsidRDefault="00EB0CEB" w:rsidP="00EB0CEB">
      <w:pPr>
        <w:spacing w:line="276" w:lineRule="auto"/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2.</w:t>
      </w:r>
      <w:r>
        <w:rPr>
          <w:rFonts w:eastAsia="Calibri"/>
          <w:b/>
          <w:szCs w:val="24"/>
        </w:rPr>
        <w:tab/>
        <w:t xml:space="preserve">Koordinuotų švietimo pagalbos, socialinių ir sveikatos priežiūros paslaugų (tausojant laiko, finansinius, žmonių išteklius) </w:t>
      </w:r>
    </w:p>
    <w:p w:rsidR="00EB0CEB" w:rsidRDefault="00EB0CEB" w:rsidP="00EB0CEB">
      <w:pPr>
        <w:spacing w:line="276" w:lineRule="auto"/>
        <w:ind w:left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koordinavimas </w:t>
      </w:r>
      <w:r>
        <w:rPr>
          <w:rFonts w:eastAsia="Calibri"/>
          <w:szCs w:val="24"/>
        </w:rPr>
        <w:t xml:space="preserve">(pažymėti </w:t>
      </w:r>
      <w:r>
        <w:rPr>
          <w:rFonts w:eastAsia="Calibri"/>
          <w:i/>
          <w:sz w:val="28"/>
          <w:szCs w:val="28"/>
        </w:rPr>
        <w:t>√</w:t>
      </w:r>
      <w:r>
        <w:rPr>
          <w:rFonts w:eastAsia="Calibri"/>
          <w:szCs w:val="24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2"/>
        <w:gridCol w:w="1972"/>
        <w:gridCol w:w="1972"/>
        <w:gridCol w:w="1972"/>
        <w:gridCol w:w="1972"/>
      </w:tblGrid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Rodikliai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Taip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Iš dalies taip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 w:val="22"/>
                <w:szCs w:val="24"/>
              </w:rPr>
            </w:pPr>
            <w:r>
              <w:rPr>
                <w:szCs w:val="24"/>
              </w:rPr>
              <w:lastRenderedPageBreak/>
              <w:t>Sudarytas individualus koordinuotai teikiamų paslaugų teikimo planas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Plane numatytos paslaugų teikėjų atsakomybės ir veiklos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Veikiama atsižvelgiant į paslaugų teikėjų pagrįstus argumentus bei suderintą nuomonę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Paslaugų teikėjų vaidmenys prireikus derinami/papildomi/ tikslinami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Tikslai numatyti suderinus tėvų ir paslaugų teikėjų lūkesčius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Paslaugų teikėjai veikia bendradarbiaudami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Užtikrinamas informacijos konfidencialumas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Specialistas (atvejo vadybininkas) siekia grįžtamojo ryšio/ veiklos kokybės 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Veikla fiksuojama dokumentuose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2291" w:type="pct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Pagalba tinkamai koordinuojama</w:t>
            </w: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B0CEB" w:rsidRDefault="00EB0CEB" w:rsidP="00EB0CEB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EB0CEB" w:rsidRDefault="00EB0CEB" w:rsidP="00EB0CEB">
      <w:pPr>
        <w:tabs>
          <w:tab w:val="left" w:pos="720"/>
        </w:tabs>
        <w:spacing w:line="276" w:lineRule="auto"/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3.</w:t>
      </w:r>
      <w:r>
        <w:rPr>
          <w:rFonts w:eastAsia="Calibri"/>
          <w:b/>
          <w:szCs w:val="24"/>
        </w:rPr>
        <w:tab/>
        <w:t>Suteiktos koordinuotos pagalbos savalaikiškumas ir orientacija į prevenciją</w:t>
      </w:r>
      <w:r>
        <w:rPr>
          <w:rFonts w:eastAsia="Calibri"/>
          <w:szCs w:val="24"/>
        </w:rPr>
        <w:t xml:space="preserve"> (pažymėti </w:t>
      </w:r>
      <w:r>
        <w:rPr>
          <w:rFonts w:eastAsia="Calibri"/>
          <w:i/>
          <w:sz w:val="28"/>
          <w:szCs w:val="28"/>
        </w:rPr>
        <w:t>√</w:t>
      </w:r>
      <w:r>
        <w:rPr>
          <w:rFonts w:eastAsia="Calibri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972"/>
        <w:gridCol w:w="1975"/>
        <w:gridCol w:w="1969"/>
        <w:gridCol w:w="1981"/>
      </w:tblGrid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Rodikliai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Taip 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Iš dalies taip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Koordinuotų paslaugų teikimo poreikis identifikuotas anksti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Reikalingos paslaugos suteiktos nedelsiant po to, kai nustatytas poreikis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Reikalinga pagalba tėvams (globėjams) suteikta nedelsiant po to, kai nustatytas poreikis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Koordinuotą pagalbą gaunančių vaikų tėvai įtraukiami į edukacines programas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Teikiamos individualios rekomendacijos, konsultacijos tėvams (globėjams)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Teikiamos konsultacijos kitiems, su pagalba vaikui ir jo tėvams susijusiems specialistams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B0CEB" w:rsidRDefault="00EB0CEB" w:rsidP="00EB0CEB">
      <w:pPr>
        <w:tabs>
          <w:tab w:val="left" w:pos="720"/>
        </w:tabs>
        <w:spacing w:line="276" w:lineRule="auto"/>
        <w:jc w:val="both"/>
        <w:rPr>
          <w:rFonts w:eastAsia="Calibri"/>
          <w:szCs w:val="24"/>
        </w:rPr>
      </w:pPr>
    </w:p>
    <w:p w:rsidR="00EB0CEB" w:rsidRDefault="00EB0CEB" w:rsidP="00EB0CEB">
      <w:pPr>
        <w:tabs>
          <w:tab w:val="left" w:pos="720"/>
        </w:tabs>
        <w:spacing w:line="276" w:lineRule="auto"/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4.</w:t>
      </w:r>
      <w:r>
        <w:rPr>
          <w:rFonts w:eastAsia="Calibri"/>
          <w:b/>
          <w:szCs w:val="24"/>
        </w:rPr>
        <w:tab/>
        <w:t>Visų galimų išteklių panaudojimas</w:t>
      </w:r>
      <w:r>
        <w:rPr>
          <w:rFonts w:eastAsia="Calibri"/>
          <w:szCs w:val="24"/>
        </w:rPr>
        <w:t xml:space="preserve"> (pažymėti </w:t>
      </w:r>
      <w:r>
        <w:rPr>
          <w:rFonts w:eastAsia="Calibri"/>
          <w:i/>
          <w:sz w:val="28"/>
          <w:szCs w:val="28"/>
        </w:rPr>
        <w:t>√</w:t>
      </w:r>
      <w:r>
        <w:rPr>
          <w:rFonts w:eastAsia="Calibri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9"/>
        <w:gridCol w:w="1973"/>
        <w:gridCol w:w="1976"/>
        <w:gridCol w:w="1970"/>
        <w:gridCol w:w="1982"/>
      </w:tblGrid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Rodikliai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Taip 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Iš dalies taip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Į paslaugų teikimą įtraukti visi reikalingi paslaugų teikėjai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lastRenderedPageBreak/>
              <w:t xml:space="preserve">Pasinaudota visų savivaldybėje </w:t>
            </w:r>
            <w:r>
              <w:rPr>
                <w:rFonts w:eastAsia="Calibri"/>
                <w:szCs w:val="24"/>
              </w:rPr>
              <w:t>veikiančių švietimo pagalbos, socialinių ir sveikatos priežiūros paslaugų institucijų resursais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Kita </w:t>
            </w:r>
            <w:r>
              <w:rPr>
                <w:szCs w:val="24"/>
                <w:lang w:eastAsia="lt-LT"/>
              </w:rPr>
              <w:t xml:space="preserve"> (įrašyti)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B0CEB" w:rsidRDefault="00EB0CEB" w:rsidP="00EB0CEB">
      <w:pPr>
        <w:tabs>
          <w:tab w:val="left" w:pos="720"/>
        </w:tabs>
        <w:spacing w:line="276" w:lineRule="auto"/>
        <w:jc w:val="both"/>
        <w:rPr>
          <w:rFonts w:eastAsia="Calibri"/>
          <w:szCs w:val="24"/>
        </w:rPr>
      </w:pPr>
    </w:p>
    <w:p w:rsidR="00EB0CEB" w:rsidRDefault="00EB0CEB" w:rsidP="00EB0CEB">
      <w:pPr>
        <w:tabs>
          <w:tab w:val="left" w:pos="720"/>
        </w:tabs>
        <w:spacing w:line="276" w:lineRule="auto"/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5.</w:t>
      </w:r>
      <w:r>
        <w:rPr>
          <w:rFonts w:eastAsia="Calibri"/>
          <w:b/>
          <w:szCs w:val="24"/>
        </w:rPr>
        <w:tab/>
        <w:t>Tėvų (globėjų) nuomonė apie koordinuotai teikiamas paslaugas</w:t>
      </w:r>
      <w:r>
        <w:rPr>
          <w:rFonts w:eastAsia="Calibri"/>
          <w:szCs w:val="24"/>
        </w:rPr>
        <w:t xml:space="preserve"> (pildo atvejo vadybininkas-(pažymėti </w:t>
      </w:r>
      <w:r>
        <w:rPr>
          <w:rFonts w:eastAsia="Calibri"/>
          <w:i/>
          <w:sz w:val="28"/>
          <w:szCs w:val="28"/>
        </w:rPr>
        <w:t>√</w:t>
      </w:r>
      <w:r>
        <w:rPr>
          <w:rFonts w:eastAsia="Calibri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972"/>
        <w:gridCol w:w="1975"/>
        <w:gridCol w:w="1969"/>
        <w:gridCol w:w="1981"/>
      </w:tblGrid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Rodikliai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Taip 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Iš dalies taip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</w:t>
            </w: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Tėvai </w:t>
            </w:r>
            <w:r>
              <w:rPr>
                <w:szCs w:val="24"/>
                <w:lang w:eastAsia="lt-LT"/>
              </w:rPr>
              <w:t xml:space="preserve">(globėjai) </w:t>
            </w:r>
            <w:r>
              <w:rPr>
                <w:szCs w:val="24"/>
              </w:rPr>
              <w:t xml:space="preserve">noriai bendrauja, įsitraukia į procesą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Tėvus </w:t>
            </w:r>
            <w:r>
              <w:rPr>
                <w:szCs w:val="24"/>
                <w:lang w:eastAsia="lt-LT"/>
              </w:rPr>
              <w:t>(globėjus)</w:t>
            </w:r>
            <w:r>
              <w:rPr>
                <w:szCs w:val="24"/>
              </w:rPr>
              <w:t xml:space="preserve"> tenkina jiems ir vaikui teikta pagalba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Šeimoje pastebėti teigiami pokyčiai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Tėvai </w:t>
            </w:r>
            <w:r>
              <w:rPr>
                <w:szCs w:val="24"/>
                <w:lang w:eastAsia="lt-LT"/>
              </w:rPr>
              <w:t xml:space="preserve">(globėjai) </w:t>
            </w:r>
            <w:r>
              <w:rPr>
                <w:szCs w:val="24"/>
              </w:rPr>
              <w:t xml:space="preserve"> teigiamai vertina gaunamą informaciją ir rekomendacijas, susijusias su vaikų priežiūra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Tėvai </w:t>
            </w:r>
            <w:r>
              <w:rPr>
                <w:szCs w:val="24"/>
                <w:lang w:eastAsia="lt-LT"/>
              </w:rPr>
              <w:t xml:space="preserve">(globėjai) </w:t>
            </w:r>
            <w:r>
              <w:rPr>
                <w:szCs w:val="24"/>
              </w:rPr>
              <w:t xml:space="preserve">teigiamai vertina tarpusavio santykius su pagalbą teikiančiais specialistais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Tėvai </w:t>
            </w:r>
            <w:r>
              <w:rPr>
                <w:szCs w:val="24"/>
                <w:lang w:eastAsia="lt-LT"/>
              </w:rPr>
              <w:t>(globėjai)</w:t>
            </w:r>
            <w:r>
              <w:rPr>
                <w:szCs w:val="24"/>
              </w:rPr>
              <w:t xml:space="preserve"> išreiškia pasitikėjimą pagalbą teikiančių specialistų kompetencija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Tėvai </w:t>
            </w:r>
            <w:r>
              <w:rPr>
                <w:szCs w:val="24"/>
                <w:lang w:eastAsia="lt-LT"/>
              </w:rPr>
              <w:t>(globėjai)</w:t>
            </w:r>
            <w:r>
              <w:rPr>
                <w:szCs w:val="24"/>
              </w:rPr>
              <w:t xml:space="preserve"> teigiamai vertina koordinuotų paslaugų prieinamumą 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0CEB" w:rsidTr="00574DF1">
        <w:tc>
          <w:tcPr>
            <w:tcW w:w="677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 xml:space="preserve">Kita </w:t>
            </w:r>
            <w:r>
              <w:rPr>
                <w:szCs w:val="24"/>
                <w:lang w:eastAsia="lt-LT"/>
              </w:rPr>
              <w:t xml:space="preserve"> (įrašyti)</w:t>
            </w:r>
          </w:p>
        </w:tc>
        <w:tc>
          <w:tcPr>
            <w:tcW w:w="2001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</w:p>
    <w:p w:rsidR="00EB0CEB" w:rsidRDefault="00EB0CEB" w:rsidP="00EB0CEB">
      <w:pPr>
        <w:tabs>
          <w:tab w:val="left" w:pos="720"/>
        </w:tabs>
        <w:spacing w:line="276" w:lineRule="auto"/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6.</w:t>
      </w:r>
      <w:r>
        <w:rPr>
          <w:rFonts w:eastAsia="Calibri"/>
          <w:b/>
          <w:szCs w:val="24"/>
        </w:rPr>
        <w:tab/>
        <w:t xml:space="preserve">Atvejo vadybininko </w:t>
      </w:r>
      <w:r>
        <w:rPr>
          <w:b/>
          <w:szCs w:val="24"/>
        </w:rPr>
        <w:t xml:space="preserve">siūlymai dėl koordinuotai teikiamų paslaugų teikimo termino pratęsimo, nutraukimo </w:t>
      </w:r>
      <w:r>
        <w:rPr>
          <w:szCs w:val="24"/>
        </w:rPr>
        <w:t xml:space="preserve">(pagrindimas/faktinė </w:t>
      </w:r>
    </w:p>
    <w:p w:rsidR="00EB0CEB" w:rsidRDefault="00EB0CEB" w:rsidP="00EB0CEB">
      <w:pPr>
        <w:tabs>
          <w:tab w:val="left" w:pos="720"/>
        </w:tabs>
        <w:spacing w:line="276" w:lineRule="auto"/>
        <w:ind w:left="360"/>
        <w:jc w:val="both"/>
        <w:rPr>
          <w:rFonts w:eastAsia="Calibri"/>
          <w:szCs w:val="24"/>
        </w:rPr>
      </w:pPr>
      <w:r>
        <w:rPr>
          <w:szCs w:val="24"/>
        </w:rPr>
        <w:t>informacija/pastabos)</w:t>
      </w:r>
      <w:r>
        <w:rPr>
          <w:b/>
          <w:szCs w:val="24"/>
        </w:rPr>
        <w:t>:</w:t>
      </w:r>
      <w:r>
        <w:rPr>
          <w:rFonts w:eastAsia="Calibr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EB0CEB" w:rsidTr="00574DF1">
        <w:tc>
          <w:tcPr>
            <w:tcW w:w="14778" w:type="dxa"/>
          </w:tcPr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sz w:val="20"/>
                <w:szCs w:val="22"/>
              </w:rPr>
            </w:pPr>
          </w:p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sz w:val="20"/>
                <w:szCs w:val="22"/>
              </w:rPr>
            </w:pPr>
          </w:p>
          <w:p w:rsidR="00EB0CEB" w:rsidRDefault="00EB0CEB" w:rsidP="00574DF1">
            <w:pPr>
              <w:spacing w:line="276" w:lineRule="auto"/>
              <w:jc w:val="both"/>
              <w:rPr>
                <w:rFonts w:eastAsia="Calibri"/>
                <w:sz w:val="20"/>
                <w:szCs w:val="22"/>
              </w:rPr>
            </w:pPr>
          </w:p>
        </w:tc>
      </w:tr>
    </w:tbl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Vaiko atstovas ____________________________________________________________________________________________________________________________________</w:t>
      </w:r>
    </w:p>
    <w:p w:rsidR="00EB0CEB" w:rsidRDefault="00EB0CEB" w:rsidP="00EB0CEB">
      <w:pPr>
        <w:spacing w:line="276" w:lineRule="auto"/>
        <w:ind w:firstLine="4373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>(vardas, pavardė)</w:t>
      </w: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Specialistas (atvejo vadybininkas) ____________________________________________________________________________________________________________________</w:t>
      </w:r>
    </w:p>
    <w:p w:rsidR="00EB0CEB" w:rsidRDefault="00EB0CEB" w:rsidP="00EB0CEB">
      <w:pPr>
        <w:spacing w:line="276" w:lineRule="auto"/>
        <w:ind w:firstLine="4373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>(vardas, pavardė)</w:t>
      </w: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Tarpinstitucinio bendradarbiavimo koordinatorius ________________________________________________________________________________________________________</w:t>
      </w:r>
    </w:p>
    <w:p w:rsidR="00EB0CEB" w:rsidRDefault="00EB0CEB" w:rsidP="00EB0CEB">
      <w:pPr>
        <w:spacing w:line="276" w:lineRule="auto"/>
        <w:ind w:firstLine="4373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>(vardas, pavardė)</w:t>
      </w: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_________________________________________________________________________________________________________________________________________________</w:t>
      </w: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(įstaiga, pareigos)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  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                                                                      (vardas, pavardė)</w:t>
      </w: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_________________________________________________________________________________________________________________________________________________</w:t>
      </w:r>
    </w:p>
    <w:p w:rsidR="00EB0CEB" w:rsidRDefault="00EB0CEB" w:rsidP="00EB0CEB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(įstaiga, pareigos)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  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                                                                      (vardas, pavardė)</w:t>
      </w:r>
    </w:p>
    <w:p w:rsidR="006547EF" w:rsidRPr="00EB0CEB" w:rsidRDefault="006547EF" w:rsidP="00EB0CEB"/>
    <w:sectPr w:rsidR="006547EF" w:rsidRPr="00EB0CEB" w:rsidSect="0038301F">
      <w:headerReference w:type="first" r:id="rId4"/>
      <w:pgSz w:w="16838" w:h="11906" w:orient="landscape"/>
      <w:pgMar w:top="709" w:right="1134" w:bottom="425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1F" w:rsidRDefault="00EB0CEB">
    <w:pPr>
      <w:pStyle w:val="Antrats"/>
      <w:jc w:val="center"/>
    </w:pPr>
  </w:p>
  <w:p w:rsidR="0038301F" w:rsidRDefault="00EB0CE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56"/>
    <w:rsid w:val="00346E56"/>
    <w:rsid w:val="006547EF"/>
    <w:rsid w:val="00E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272D"/>
  <w15:chartTrackingRefBased/>
  <w15:docId w15:val="{B83DE516-B190-4992-8624-2338942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B0C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0CEB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Balžekas</dc:creator>
  <cp:keywords/>
  <dc:description/>
  <cp:lastModifiedBy>Jokūbas Balžekas</cp:lastModifiedBy>
  <cp:revision>2</cp:revision>
  <dcterms:created xsi:type="dcterms:W3CDTF">2024-07-17T10:48:00Z</dcterms:created>
  <dcterms:modified xsi:type="dcterms:W3CDTF">2024-07-17T10:48:00Z</dcterms:modified>
</cp:coreProperties>
</file>