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6796" w:rsidRPr="00054F79" w:rsidRDefault="00B5523E" w:rsidP="0061000D">
      <w:pPr>
        <w:jc w:val="center"/>
      </w:pPr>
      <w:bookmarkStart w:id="0" w:name="_GoBack"/>
      <w:bookmarkEnd w:id="0"/>
      <w:r w:rsidRPr="00054F79">
        <w:rPr>
          <w:noProof/>
          <w:lang w:eastAsia="lt-LT"/>
        </w:rPr>
        <w:drawing>
          <wp:inline distT="0" distB="0" distL="0" distR="0" wp14:anchorId="76CF7D8D" wp14:editId="111072D3">
            <wp:extent cx="685165" cy="819510"/>
            <wp:effectExtent l="0" t="0" r="635" b="0"/>
            <wp:docPr id="1" name="Paveikslėlis 1" descr="C:\Users\n.miklyciene\AppData\Local\Microsoft\Windows\Temporary Internet Files\Content.Outlook\PPEDYV1U\Ukmerges herb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Users\n.miklyciene\AppData\Local\Microsoft\Windows\Temporary Internet Files\Content.Outlook\PPEDYV1U\Ukmerges herba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408" cy="831761"/>
                    </a:xfrm>
                    <a:prstGeom prst="rect">
                      <a:avLst/>
                    </a:prstGeom>
                    <a:noFill/>
                    <a:ln>
                      <a:noFill/>
                    </a:ln>
                  </pic:spPr>
                </pic:pic>
              </a:graphicData>
            </a:graphic>
          </wp:inline>
        </w:drawing>
      </w:r>
    </w:p>
    <w:p w:rsidR="00826796" w:rsidRPr="00054F79" w:rsidRDefault="00826796" w:rsidP="0061000D">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826796" w:rsidRPr="00054F79" w:rsidTr="00E77E22">
        <w:trPr>
          <w:jc w:val="center"/>
        </w:trPr>
        <w:tc>
          <w:tcPr>
            <w:tcW w:w="9854" w:type="dxa"/>
            <w:tcBorders>
              <w:top w:val="nil"/>
              <w:left w:val="nil"/>
              <w:bottom w:val="nil"/>
              <w:right w:val="nil"/>
            </w:tcBorders>
          </w:tcPr>
          <w:p w:rsidR="00826796" w:rsidRPr="00054F79" w:rsidRDefault="00826796" w:rsidP="0061000D">
            <w:pPr>
              <w:pStyle w:val="Antrat1"/>
            </w:pPr>
            <w:r w:rsidRPr="00054F79">
              <w:t xml:space="preserve">UKMERGĖS RAJONO SAVIVALDYBĖS </w:t>
            </w:r>
          </w:p>
          <w:p w:rsidR="00826796" w:rsidRPr="00054F79" w:rsidRDefault="00826796" w:rsidP="0061000D">
            <w:pPr>
              <w:pStyle w:val="Antrat1"/>
            </w:pPr>
            <w:r w:rsidRPr="00054F79">
              <w:t>TARYBA</w:t>
            </w:r>
          </w:p>
          <w:p w:rsidR="00A070FA" w:rsidRPr="00054F79" w:rsidRDefault="00A070FA" w:rsidP="0061000D"/>
        </w:tc>
      </w:tr>
      <w:tr w:rsidR="00826796" w:rsidRPr="00054F79" w:rsidTr="00E77E22">
        <w:trPr>
          <w:jc w:val="center"/>
        </w:trPr>
        <w:tc>
          <w:tcPr>
            <w:tcW w:w="9854" w:type="dxa"/>
            <w:tcBorders>
              <w:top w:val="nil"/>
              <w:left w:val="nil"/>
              <w:bottom w:val="nil"/>
              <w:right w:val="nil"/>
            </w:tcBorders>
          </w:tcPr>
          <w:p w:rsidR="007B517F" w:rsidRPr="00054F79" w:rsidRDefault="007B517F" w:rsidP="0061000D">
            <w:pPr>
              <w:jc w:val="center"/>
              <w:rPr>
                <w:b/>
              </w:rPr>
            </w:pPr>
            <w:r w:rsidRPr="00054F79">
              <w:rPr>
                <w:b/>
              </w:rPr>
              <w:t>SVEIKATOS IR SOCIALINĖS PARAMOS KOMITETO</w:t>
            </w:r>
          </w:p>
        </w:tc>
      </w:tr>
      <w:tr w:rsidR="00826796" w:rsidRPr="00054F79" w:rsidTr="00E77E22">
        <w:trPr>
          <w:jc w:val="center"/>
        </w:trPr>
        <w:tc>
          <w:tcPr>
            <w:tcW w:w="9854" w:type="dxa"/>
            <w:tcBorders>
              <w:top w:val="nil"/>
              <w:left w:val="nil"/>
              <w:bottom w:val="nil"/>
              <w:right w:val="nil"/>
            </w:tcBorders>
          </w:tcPr>
          <w:p w:rsidR="00826796" w:rsidRPr="00054F79" w:rsidRDefault="00826796" w:rsidP="0061000D">
            <w:pPr>
              <w:jc w:val="center"/>
              <w:rPr>
                <w:b/>
              </w:rPr>
            </w:pPr>
            <w:r w:rsidRPr="00054F79">
              <w:rPr>
                <w:b/>
              </w:rPr>
              <w:t>POSĖDŽIO PROTOKOLAS</w:t>
            </w:r>
          </w:p>
        </w:tc>
      </w:tr>
      <w:tr w:rsidR="00826796" w:rsidRPr="00054F79" w:rsidTr="00E77E22">
        <w:trPr>
          <w:trHeight w:val="262"/>
          <w:jc w:val="center"/>
        </w:trPr>
        <w:tc>
          <w:tcPr>
            <w:tcW w:w="9854" w:type="dxa"/>
            <w:tcBorders>
              <w:top w:val="nil"/>
              <w:left w:val="nil"/>
              <w:bottom w:val="nil"/>
              <w:right w:val="nil"/>
            </w:tcBorders>
          </w:tcPr>
          <w:p w:rsidR="00826796" w:rsidRPr="00054F79" w:rsidRDefault="00826796" w:rsidP="0061000D">
            <w:pPr>
              <w:jc w:val="center"/>
              <w:rPr>
                <w:b/>
              </w:rPr>
            </w:pPr>
          </w:p>
        </w:tc>
      </w:tr>
      <w:tr w:rsidR="00826796" w:rsidRPr="00054F79" w:rsidTr="00E77E22">
        <w:trPr>
          <w:cantSplit/>
          <w:jc w:val="center"/>
        </w:trPr>
        <w:tc>
          <w:tcPr>
            <w:tcW w:w="9854" w:type="dxa"/>
            <w:tcBorders>
              <w:top w:val="nil"/>
              <w:left w:val="nil"/>
              <w:bottom w:val="nil"/>
              <w:right w:val="nil"/>
            </w:tcBorders>
          </w:tcPr>
          <w:p w:rsidR="00826796" w:rsidRPr="00054F79" w:rsidRDefault="00B7248A" w:rsidP="002D213F">
            <w:pPr>
              <w:jc w:val="center"/>
            </w:pPr>
            <w:r w:rsidRPr="00054F79">
              <w:t>2019</w:t>
            </w:r>
            <w:r w:rsidR="00826796" w:rsidRPr="00054F79">
              <w:t xml:space="preserve"> m. </w:t>
            </w:r>
            <w:r w:rsidR="00DE6A01">
              <w:t>gegužės</w:t>
            </w:r>
            <w:r w:rsidR="007B517F" w:rsidRPr="00054F79">
              <w:t xml:space="preserve"> </w:t>
            </w:r>
            <w:r w:rsidR="00EF6487" w:rsidRPr="00054F79">
              <w:t>2</w:t>
            </w:r>
            <w:r w:rsidR="00DE6A01">
              <w:t>2</w:t>
            </w:r>
            <w:r w:rsidR="004A2E81" w:rsidRPr="00054F79">
              <w:t xml:space="preserve"> </w:t>
            </w:r>
            <w:r w:rsidR="007C1F92" w:rsidRPr="00054F79">
              <w:t xml:space="preserve">d. </w:t>
            </w:r>
            <w:r w:rsidR="00826796" w:rsidRPr="00054F79">
              <w:t xml:space="preserve">Nr. </w:t>
            </w:r>
            <w:r w:rsidR="007B517F" w:rsidRPr="00054F79">
              <w:t>30-</w:t>
            </w:r>
            <w:r w:rsidR="00DE6A01">
              <w:t>1</w:t>
            </w:r>
          </w:p>
        </w:tc>
      </w:tr>
      <w:tr w:rsidR="00826796" w:rsidRPr="00054F79" w:rsidTr="00E77E22">
        <w:trPr>
          <w:cantSplit/>
          <w:jc w:val="center"/>
        </w:trPr>
        <w:tc>
          <w:tcPr>
            <w:tcW w:w="9854" w:type="dxa"/>
            <w:tcBorders>
              <w:top w:val="nil"/>
              <w:left w:val="nil"/>
              <w:bottom w:val="nil"/>
              <w:right w:val="nil"/>
            </w:tcBorders>
          </w:tcPr>
          <w:p w:rsidR="00826796" w:rsidRPr="00054F79" w:rsidRDefault="00826796" w:rsidP="0061000D">
            <w:pPr>
              <w:jc w:val="center"/>
            </w:pPr>
            <w:r w:rsidRPr="00054F79">
              <w:t>Ukmergė</w:t>
            </w:r>
          </w:p>
        </w:tc>
      </w:tr>
      <w:tr w:rsidR="00826796" w:rsidRPr="00054F79" w:rsidTr="00E77E22">
        <w:trPr>
          <w:cantSplit/>
          <w:jc w:val="center"/>
        </w:trPr>
        <w:tc>
          <w:tcPr>
            <w:tcW w:w="9854" w:type="dxa"/>
            <w:tcBorders>
              <w:top w:val="nil"/>
              <w:left w:val="nil"/>
              <w:bottom w:val="nil"/>
              <w:right w:val="nil"/>
            </w:tcBorders>
          </w:tcPr>
          <w:p w:rsidR="00E40699" w:rsidRPr="00054F79" w:rsidRDefault="00E40699" w:rsidP="0061000D"/>
          <w:p w:rsidR="00DF5DD8" w:rsidRPr="00054F79" w:rsidRDefault="00DF5DD8" w:rsidP="0061000D"/>
        </w:tc>
      </w:tr>
    </w:tbl>
    <w:p w:rsidR="00826796" w:rsidRPr="00054F79" w:rsidRDefault="00B7248A" w:rsidP="0061000D">
      <w:pPr>
        <w:ind w:firstLine="1276"/>
        <w:jc w:val="both"/>
      </w:pPr>
      <w:r w:rsidRPr="00054F79">
        <w:t>Posėdis įvyko 2019</w:t>
      </w:r>
      <w:r w:rsidR="00826796" w:rsidRPr="00054F79">
        <w:t xml:space="preserve"> m. </w:t>
      </w:r>
      <w:r w:rsidR="00DE6A01">
        <w:t>gegužės</w:t>
      </w:r>
      <w:r w:rsidR="00EF6487" w:rsidRPr="00054F79">
        <w:t xml:space="preserve"> 2</w:t>
      </w:r>
      <w:r w:rsidR="00DE6A01">
        <w:t>2</w:t>
      </w:r>
      <w:r w:rsidR="00823669" w:rsidRPr="00054F79">
        <w:t xml:space="preserve"> d.</w:t>
      </w:r>
      <w:r w:rsidR="00826796" w:rsidRPr="00054F79">
        <w:t xml:space="preserve"> 1</w:t>
      </w:r>
      <w:r w:rsidR="00DE6A01">
        <w:t>5.0</w:t>
      </w:r>
      <w:r w:rsidR="009B3763" w:rsidRPr="00054F79">
        <w:t>0–</w:t>
      </w:r>
      <w:r w:rsidR="00826796" w:rsidRPr="00054F79">
        <w:t>1</w:t>
      </w:r>
      <w:r w:rsidR="00DE6A01">
        <w:t>7</w:t>
      </w:r>
      <w:r w:rsidR="00826796" w:rsidRPr="00054F79">
        <w:t>.</w:t>
      </w:r>
      <w:r w:rsidRPr="00054F79">
        <w:t>3</w:t>
      </w:r>
      <w:r w:rsidR="00826796" w:rsidRPr="00054F79">
        <w:t>0 val.</w:t>
      </w:r>
    </w:p>
    <w:p w:rsidR="00826796" w:rsidRPr="00054F79" w:rsidRDefault="007E7247" w:rsidP="0061000D">
      <w:pPr>
        <w:ind w:firstLine="1276"/>
        <w:jc w:val="both"/>
      </w:pPr>
      <w:r w:rsidRPr="00054F79">
        <w:t>Posėdžio pirmininkas</w:t>
      </w:r>
      <w:r w:rsidR="007C1F92" w:rsidRPr="00054F79">
        <w:t xml:space="preserve"> –</w:t>
      </w:r>
      <w:r w:rsidR="002620C3" w:rsidRPr="00054F79">
        <w:t xml:space="preserve"> </w:t>
      </w:r>
      <w:r w:rsidR="00DE6A01">
        <w:t>Romas Pivoras</w:t>
      </w:r>
      <w:r w:rsidR="00AE09D0" w:rsidRPr="00054F79">
        <w:t xml:space="preserve">, </w:t>
      </w:r>
      <w:r w:rsidRPr="00054F79">
        <w:t xml:space="preserve">komiteto </w:t>
      </w:r>
      <w:r w:rsidR="00D044CD" w:rsidRPr="00054F79">
        <w:t>pirmininkas</w:t>
      </w:r>
      <w:r w:rsidR="002F68F2" w:rsidRPr="00054F79">
        <w:t xml:space="preserve">. </w:t>
      </w:r>
    </w:p>
    <w:p w:rsidR="009F724E" w:rsidRPr="00054F79" w:rsidRDefault="00826796" w:rsidP="0061000D">
      <w:pPr>
        <w:ind w:firstLine="1276"/>
        <w:jc w:val="both"/>
      </w:pPr>
      <w:r w:rsidRPr="00054F79">
        <w:t>Posėdyje dalyvavo komitet</w:t>
      </w:r>
      <w:r w:rsidR="007B517F" w:rsidRPr="00054F79">
        <w:t>o</w:t>
      </w:r>
      <w:r w:rsidRPr="00054F79">
        <w:t xml:space="preserve"> nariai</w:t>
      </w:r>
      <w:r w:rsidR="00675A6F" w:rsidRPr="00054F79">
        <w:t>:</w:t>
      </w:r>
      <w:r w:rsidR="00E77E22" w:rsidRPr="00054F79">
        <w:t xml:space="preserve"> </w:t>
      </w:r>
      <w:r w:rsidR="004A2E81" w:rsidRPr="00054F79">
        <w:t>Arūnas Civilka</w:t>
      </w:r>
      <w:r w:rsidR="00DE6A01">
        <w:t xml:space="preserve"> (dalyvavo 1 val.)</w:t>
      </w:r>
      <w:r w:rsidR="004A2E81" w:rsidRPr="00054F79">
        <w:t>,</w:t>
      </w:r>
      <w:r w:rsidR="00DE6A01">
        <w:t xml:space="preserve"> Arūnas Dudėnas, Romas Pivoras, Arvydas Pėšina, Justas Šakalys</w:t>
      </w:r>
      <w:r w:rsidR="00675A6F" w:rsidRPr="00054F79">
        <w:t>.</w:t>
      </w:r>
      <w:r w:rsidR="009B3763" w:rsidRPr="00054F79">
        <w:t xml:space="preserve"> </w:t>
      </w:r>
    </w:p>
    <w:p w:rsidR="00DE6A01" w:rsidRDefault="00DE6A01" w:rsidP="002D213F">
      <w:pPr>
        <w:ind w:firstLine="1276"/>
        <w:jc w:val="both"/>
      </w:pPr>
    </w:p>
    <w:p w:rsidR="00DE6A01" w:rsidRPr="009B5C7C" w:rsidRDefault="00DE6A01" w:rsidP="00DE6A01">
      <w:pPr>
        <w:ind w:firstLine="1276"/>
        <w:jc w:val="both"/>
      </w:pPr>
      <w:r w:rsidRPr="009B5C7C">
        <w:t>Posėdyje dalyvavo:</w:t>
      </w:r>
    </w:p>
    <w:p w:rsidR="00DE6A01" w:rsidRDefault="00DE6A01" w:rsidP="00DE6A01">
      <w:pPr>
        <w:ind w:firstLine="1276"/>
        <w:jc w:val="both"/>
      </w:pPr>
      <w:r w:rsidRPr="009B5C7C">
        <w:t>Rolandas Janickas, savivaldybės meras;</w:t>
      </w:r>
    </w:p>
    <w:p w:rsidR="00EF5878" w:rsidRPr="009B5C7C" w:rsidRDefault="00EF5878" w:rsidP="00DE6A01">
      <w:pPr>
        <w:ind w:firstLine="1276"/>
        <w:jc w:val="both"/>
      </w:pPr>
      <w:r>
        <w:t>Kęstutis Jurkevičius, Savivaldybės tarybos narys;</w:t>
      </w:r>
    </w:p>
    <w:p w:rsidR="00504D50" w:rsidRPr="009B5C7C" w:rsidRDefault="00504D50" w:rsidP="00504D50">
      <w:pPr>
        <w:ind w:firstLine="1276"/>
        <w:jc w:val="both"/>
      </w:pPr>
      <w:r w:rsidRPr="009B5C7C">
        <w:t xml:space="preserve">Savivaldybės administracijos skyrių vedėjai ir specialistai, pristatantys </w:t>
      </w:r>
      <w:r>
        <w:t>Ukmergės rajono savivaldybės t</w:t>
      </w:r>
      <w:r w:rsidRPr="009B5C7C">
        <w:t>arybai</w:t>
      </w:r>
      <w:r>
        <w:t xml:space="preserve"> (toliau – Taryba)</w:t>
      </w:r>
      <w:r w:rsidRPr="009B5C7C">
        <w:t xml:space="preserve"> teikiamus svarstyti klausimus.</w:t>
      </w:r>
    </w:p>
    <w:p w:rsidR="00DE6A01" w:rsidRPr="009B5C7C" w:rsidRDefault="00DE6A01" w:rsidP="00DE6A01">
      <w:pPr>
        <w:ind w:firstLine="1276"/>
        <w:jc w:val="both"/>
      </w:pPr>
    </w:p>
    <w:p w:rsidR="00DE6A01" w:rsidRPr="009B5C7C" w:rsidRDefault="00DE6A01" w:rsidP="00DE6A01">
      <w:pPr>
        <w:ind w:firstLine="1276"/>
        <w:jc w:val="both"/>
      </w:pPr>
      <w:r w:rsidRPr="009B5C7C">
        <w:t>DARBOTVARKĖ:</w:t>
      </w:r>
    </w:p>
    <w:p w:rsidR="00DE6A01" w:rsidRPr="009B5C7C" w:rsidRDefault="00DE6A01" w:rsidP="00DE6A01">
      <w:pPr>
        <w:ind w:firstLine="1276"/>
        <w:jc w:val="both"/>
        <w:rPr>
          <w:bCs/>
        </w:rPr>
      </w:pPr>
      <w:r w:rsidRPr="009B5C7C">
        <w:rPr>
          <w:bCs/>
        </w:rPr>
        <w:t>1. Dėl komiteto pirmininko ir pavaduotojo skyrimo, komiteto darbo organizavimo klausimų aptarimo.</w:t>
      </w:r>
    </w:p>
    <w:p w:rsidR="00DE6A01" w:rsidRPr="009B5C7C" w:rsidRDefault="00DE6A01" w:rsidP="00DE6A01">
      <w:pPr>
        <w:ind w:firstLine="1276"/>
        <w:jc w:val="both"/>
      </w:pPr>
      <w:r w:rsidRPr="009B5C7C">
        <w:t xml:space="preserve">Pranešėjas – Rolandas Janickas, savivaldybės meras. </w:t>
      </w:r>
    </w:p>
    <w:p w:rsidR="00DE6A01" w:rsidRPr="009B5C7C" w:rsidRDefault="00DE6A01" w:rsidP="00DE6A01">
      <w:pPr>
        <w:ind w:firstLine="1276"/>
        <w:jc w:val="both"/>
      </w:pPr>
      <w:r w:rsidRPr="009B5C7C">
        <w:t>2. Dėl Ukmergės rajono savivaldybės tarybos 2019 m. gegužės 30 d. posėdžiui teikiamų sprendimų projektų svarstymo.</w:t>
      </w:r>
    </w:p>
    <w:p w:rsidR="00DE6A01" w:rsidRPr="009B5C7C" w:rsidRDefault="00DE6A01" w:rsidP="00DE6A01">
      <w:pPr>
        <w:ind w:firstLine="1276"/>
        <w:jc w:val="both"/>
      </w:pPr>
      <w:r w:rsidRPr="009B5C7C">
        <w:t xml:space="preserve">Pranešėjai – savivaldybės administracijos skyrių vedėjai ir specialistai. </w:t>
      </w:r>
    </w:p>
    <w:p w:rsidR="00DE6A01" w:rsidRPr="009B5C7C" w:rsidRDefault="00DE6A01" w:rsidP="00DE6A01">
      <w:pPr>
        <w:ind w:firstLine="1276"/>
        <w:jc w:val="both"/>
      </w:pPr>
    </w:p>
    <w:p w:rsidR="00DE6A01" w:rsidRPr="009B5C7C" w:rsidRDefault="00DE6A01" w:rsidP="00A4776E">
      <w:pPr>
        <w:ind w:firstLine="1276"/>
        <w:jc w:val="both"/>
        <w:rPr>
          <w:bCs/>
        </w:rPr>
      </w:pPr>
      <w:r w:rsidRPr="009B5C7C">
        <w:t xml:space="preserve">1. SVARSTYTA. </w:t>
      </w:r>
      <w:r w:rsidRPr="009B5C7C">
        <w:rPr>
          <w:bCs/>
        </w:rPr>
        <w:t>Komiteto pirmininko ir pavaduotojo skyrimas, komiteto darbo organizavimo klausimų aptarimas.</w:t>
      </w:r>
    </w:p>
    <w:p w:rsidR="00DE6A01" w:rsidRPr="009B5C7C" w:rsidRDefault="00DE6A01" w:rsidP="00A4776E">
      <w:pPr>
        <w:ind w:firstLine="1276"/>
        <w:jc w:val="both"/>
      </w:pPr>
      <w:r w:rsidRPr="009B5C7C">
        <w:t xml:space="preserve">Pranešėjas – Rolandas Janickas, savivaldybės meras. Informavo, kad </w:t>
      </w:r>
      <w:r w:rsidRPr="009B5C7C">
        <w:rPr>
          <w:bCs/>
          <w:color w:val="000000"/>
        </w:rPr>
        <w:t xml:space="preserve">Lietuvos Respublikos vietos savivaldos įstatymo 20 straipsnio 2 dalies 9 punktas nustato, kad </w:t>
      </w:r>
      <w:bookmarkStart w:id="1" w:name="part_de50abb67ef7483e8f01be9b7a2afdfb"/>
      <w:bookmarkEnd w:id="1"/>
      <w:r w:rsidRPr="009B5C7C">
        <w:rPr>
          <w:color w:val="000000"/>
        </w:rPr>
        <w:t>m</w:t>
      </w:r>
      <w:bookmarkStart w:id="2" w:name="part_921d92ac291c4447bbb9259130474aac"/>
      <w:bookmarkEnd w:id="2"/>
      <w:r w:rsidRPr="009B5C7C">
        <w:rPr>
          <w:color w:val="000000"/>
        </w:rPr>
        <w:t>eras</w:t>
      </w:r>
      <w:r w:rsidRPr="009B5C7C">
        <w:rPr>
          <w:bCs/>
          <w:color w:val="000000"/>
        </w:rPr>
        <w:t> </w:t>
      </w:r>
      <w:r w:rsidRPr="009B5C7C">
        <w:rPr>
          <w:color w:val="000000"/>
        </w:rPr>
        <w:t>teikia komitetams komitetų pirmininkų ir pavaduotojų kandidatūras.</w:t>
      </w:r>
      <w:r w:rsidRPr="009B5C7C">
        <w:rPr>
          <w:bCs/>
        </w:rPr>
        <w:t xml:space="preserve"> Informavo, kad </w:t>
      </w:r>
      <w:r w:rsidRPr="009B5C7C">
        <w:t xml:space="preserve">teikia </w:t>
      </w:r>
      <w:r>
        <w:t xml:space="preserve">Romo </w:t>
      </w:r>
      <w:proofErr w:type="spellStart"/>
      <w:r>
        <w:t>Pivoro</w:t>
      </w:r>
      <w:proofErr w:type="spellEnd"/>
      <w:r w:rsidRPr="009B5C7C">
        <w:t xml:space="preserve"> kandidatūrą </w:t>
      </w:r>
      <w:r>
        <w:t>Sveikatos ir socialinės paramos</w:t>
      </w:r>
      <w:r w:rsidRPr="009B5C7C">
        <w:t xml:space="preserve"> komiteto pirmininko pareigoms užimti ir </w:t>
      </w:r>
      <w:r>
        <w:t xml:space="preserve">Arvydo </w:t>
      </w:r>
      <w:proofErr w:type="spellStart"/>
      <w:r>
        <w:t>Pėšinos</w:t>
      </w:r>
      <w:proofErr w:type="spellEnd"/>
      <w:r>
        <w:t xml:space="preserve"> </w:t>
      </w:r>
      <w:r w:rsidRPr="009B5C7C">
        <w:t xml:space="preserve"> kandidatūrą šio komiteto pirmininko pavaduotojo pareigoms užimti. </w:t>
      </w:r>
    </w:p>
    <w:p w:rsidR="00DE6A01" w:rsidRDefault="00DE6A01" w:rsidP="00A4776E">
      <w:pPr>
        <w:ind w:firstLine="1276"/>
        <w:jc w:val="both"/>
      </w:pPr>
      <w:r w:rsidRPr="009B5C7C">
        <w:t xml:space="preserve">Balsuojama dėl </w:t>
      </w:r>
      <w:r>
        <w:t xml:space="preserve">R. </w:t>
      </w:r>
      <w:proofErr w:type="spellStart"/>
      <w:r>
        <w:t>Pivoro</w:t>
      </w:r>
      <w:proofErr w:type="spellEnd"/>
      <w:r>
        <w:t xml:space="preserve"> kandidatūros: už – 5</w:t>
      </w:r>
      <w:r w:rsidRPr="009B5C7C">
        <w:t>.</w:t>
      </w:r>
      <w:r>
        <w:t xml:space="preserve"> Kandidatūra patvirtinta.</w:t>
      </w:r>
    </w:p>
    <w:p w:rsidR="00DE6A01" w:rsidRPr="009B5C7C" w:rsidRDefault="00DE6A01" w:rsidP="00A4776E">
      <w:pPr>
        <w:ind w:firstLine="1276"/>
        <w:jc w:val="both"/>
      </w:pPr>
      <w:r>
        <w:t xml:space="preserve">Diskutuota dėl komiteto pirmininko pavaduotojo kandidatūros. Romas Pivoras kalbėjo, kad </w:t>
      </w:r>
      <w:r w:rsidR="00A4776E">
        <w:t xml:space="preserve">daugumos </w:t>
      </w:r>
      <w:r>
        <w:t xml:space="preserve">Tarybos narių nuomone, pirmininko pavaduotoju turėtų būti paskirtas Justas Šakalys. </w:t>
      </w:r>
    </w:p>
    <w:p w:rsidR="00DE6A01" w:rsidRPr="009B5C7C" w:rsidRDefault="00DE6A01" w:rsidP="00A4776E">
      <w:pPr>
        <w:ind w:firstLine="1276"/>
        <w:jc w:val="both"/>
      </w:pPr>
      <w:r w:rsidRPr="009B5C7C">
        <w:t xml:space="preserve">Balsuojama dėl </w:t>
      </w:r>
      <w:r>
        <w:t xml:space="preserve">A. </w:t>
      </w:r>
      <w:proofErr w:type="spellStart"/>
      <w:r>
        <w:t>Pėšinos</w:t>
      </w:r>
      <w:proofErr w:type="spellEnd"/>
      <w:r>
        <w:t xml:space="preserve"> kandidatūros: už – 2, prieš – 3</w:t>
      </w:r>
      <w:r w:rsidRPr="009B5C7C">
        <w:t>.</w:t>
      </w:r>
      <w:r>
        <w:t xml:space="preserve"> Kandidatūra nepatvirtinta.</w:t>
      </w:r>
    </w:p>
    <w:p w:rsidR="00DE6A01" w:rsidRPr="009B5C7C" w:rsidRDefault="00DE6A01" w:rsidP="00A4776E">
      <w:pPr>
        <w:ind w:firstLine="1276"/>
        <w:jc w:val="both"/>
      </w:pPr>
      <w:r w:rsidRPr="009B5C7C">
        <w:t xml:space="preserve">Aptartos komiteto veiklos sritys, komiteto darbo organizavimo klausimai. </w:t>
      </w:r>
    </w:p>
    <w:p w:rsidR="00020146" w:rsidRDefault="00DE6A01" w:rsidP="00A4776E">
      <w:pPr>
        <w:ind w:firstLine="1276"/>
        <w:jc w:val="both"/>
      </w:pPr>
      <w:r w:rsidRPr="009B5C7C">
        <w:t xml:space="preserve">NUSPRĘSTA: </w:t>
      </w:r>
      <w:r w:rsidR="00020146">
        <w:t>Sveikatos ir socialinės paramos</w:t>
      </w:r>
      <w:r w:rsidRPr="009B5C7C">
        <w:t xml:space="preserve"> komiteto pirmininku paskirti </w:t>
      </w:r>
      <w:r w:rsidR="00020146">
        <w:t xml:space="preserve">Romą </w:t>
      </w:r>
      <w:proofErr w:type="spellStart"/>
      <w:r w:rsidR="00020146">
        <w:t>Pivorą</w:t>
      </w:r>
      <w:proofErr w:type="spellEnd"/>
      <w:r w:rsidR="00020146">
        <w:t>.</w:t>
      </w:r>
    </w:p>
    <w:p w:rsidR="00020146" w:rsidRDefault="00020146" w:rsidP="00A4776E">
      <w:pPr>
        <w:ind w:firstLine="1276"/>
        <w:jc w:val="both"/>
      </w:pPr>
    </w:p>
    <w:p w:rsidR="00DE6A01" w:rsidRPr="009B5C7C" w:rsidRDefault="00DE6A01" w:rsidP="00A4776E">
      <w:pPr>
        <w:ind w:firstLine="1276"/>
        <w:jc w:val="both"/>
      </w:pPr>
      <w:r w:rsidRPr="009B5C7C">
        <w:t>2. SVARSTYTA. Ukmergės rajono savivaldybės tarybos 2019 m. gegužės 30 d. posėdžiui teikiamų sprendimų projektų svarstymas.</w:t>
      </w:r>
    </w:p>
    <w:p w:rsidR="00DE6A01" w:rsidRDefault="00DE6A01" w:rsidP="00A4776E">
      <w:pPr>
        <w:ind w:firstLine="1276"/>
        <w:jc w:val="both"/>
      </w:pPr>
      <w:r w:rsidRPr="009B5C7C">
        <w:t xml:space="preserve">Pranešėjai – savivaldybės administracijos skyrių vedėjai ir specialistai. </w:t>
      </w:r>
    </w:p>
    <w:p w:rsidR="00BA7610" w:rsidRPr="00BA7610" w:rsidRDefault="00BA7610" w:rsidP="00A4776E">
      <w:pPr>
        <w:ind w:firstLine="1276"/>
        <w:jc w:val="both"/>
        <w:rPr>
          <w:shd w:val="clear" w:color="auto" w:fill="FFFFFF"/>
        </w:rPr>
      </w:pPr>
      <w:r w:rsidRPr="00BA7610">
        <w:rPr>
          <w:shd w:val="clear" w:color="auto" w:fill="FFFFFF"/>
        </w:rPr>
        <w:lastRenderedPageBreak/>
        <w:t>2.</w:t>
      </w:r>
      <w:r w:rsidR="00A4776E" w:rsidRPr="00A4776E">
        <w:rPr>
          <w:shd w:val="clear" w:color="auto" w:fill="FFFFFF"/>
        </w:rPr>
        <w:t>1.</w:t>
      </w:r>
      <w:r w:rsidRPr="00BA7610">
        <w:rPr>
          <w:shd w:val="clear" w:color="auto" w:fill="FFFFFF"/>
        </w:rPr>
        <w:t xml:space="preserve"> Dėl Ukmergės rajono savivaldybės 2019 metų kelių priežiūros ir plėtros programos finansavimo lėšomis finansuojamų vietinės reikšmės viešųjų ir vidaus kelių tiesimo, taisymo (remonto), rekonstravimo, priežiūros, saugaus eismo sąlygų užtikrinimo, šių kelių inventorizavimo objektų sąrašo patvirtinimo.</w:t>
      </w:r>
    </w:p>
    <w:p w:rsidR="00BA7610" w:rsidRPr="00A4776E" w:rsidRDefault="00BA7610" w:rsidP="00A4776E">
      <w:pPr>
        <w:ind w:firstLine="1276"/>
        <w:jc w:val="both"/>
      </w:pPr>
      <w:r w:rsidRPr="00BA7610">
        <w:t>Pranešėjas – Gediminas Narbutas, Statybos ir infrastruktūros skyriaus vedėjas.</w:t>
      </w:r>
    </w:p>
    <w:p w:rsidR="00BA7610" w:rsidRPr="00A4776E" w:rsidRDefault="00BA7610" w:rsidP="00A4776E">
      <w:pPr>
        <w:ind w:firstLine="1276"/>
        <w:jc w:val="both"/>
      </w:pPr>
      <w:r w:rsidRPr="00A4776E">
        <w:t xml:space="preserve">Romas Pivoras išsakė nuomonę dėl </w:t>
      </w:r>
      <w:r w:rsidRPr="00BA7610">
        <w:rPr>
          <w:shd w:val="clear" w:color="auto" w:fill="FFFFFF"/>
        </w:rPr>
        <w:t>kelių priežiūros ir plėtros</w:t>
      </w:r>
      <w:r w:rsidRPr="00A4776E">
        <w:rPr>
          <w:shd w:val="clear" w:color="auto" w:fill="FFFFFF"/>
        </w:rPr>
        <w:t xml:space="preserve"> darbams numatytų lėšų paskirstymo. Akcentavo, kad didžioji lėšų dalis nukreipiama į vieną objektą, o kitie</w:t>
      </w:r>
      <w:r w:rsidR="00A4776E" w:rsidRPr="00A4776E">
        <w:rPr>
          <w:shd w:val="clear" w:color="auto" w:fill="FFFFFF"/>
        </w:rPr>
        <w:t>ms</w:t>
      </w:r>
      <w:r w:rsidRPr="00A4776E">
        <w:rPr>
          <w:shd w:val="clear" w:color="auto" w:fill="FFFFFF"/>
        </w:rPr>
        <w:t xml:space="preserve"> darbams pinigų nebepakanka. </w:t>
      </w:r>
    </w:p>
    <w:p w:rsidR="00BA7610" w:rsidRPr="00A4776E" w:rsidRDefault="00BA7610" w:rsidP="00A4776E">
      <w:pPr>
        <w:ind w:firstLine="1276"/>
        <w:jc w:val="both"/>
      </w:pPr>
      <w:r w:rsidRPr="00A4776E">
        <w:t xml:space="preserve">NUSPRĘSTA: pritarti pateiktam sprendimo projektui. </w:t>
      </w:r>
    </w:p>
    <w:p w:rsidR="00BA7610" w:rsidRPr="00A4776E" w:rsidRDefault="00BA7610" w:rsidP="00A4776E">
      <w:pPr>
        <w:ind w:firstLine="1276"/>
        <w:jc w:val="both"/>
      </w:pPr>
    </w:p>
    <w:p w:rsidR="00BA7610" w:rsidRPr="00BA7610" w:rsidRDefault="00A4776E" w:rsidP="00A4776E">
      <w:pPr>
        <w:ind w:firstLine="1276"/>
        <w:jc w:val="both"/>
        <w:rPr>
          <w:lang w:eastAsia="lt-LT"/>
        </w:rPr>
      </w:pPr>
      <w:r w:rsidRPr="00A4776E">
        <w:rPr>
          <w:color w:val="000000"/>
          <w:shd w:val="clear" w:color="auto" w:fill="FFFFFF"/>
        </w:rPr>
        <w:t>2</w:t>
      </w:r>
      <w:r w:rsidR="00BA7610" w:rsidRPr="00BA7610">
        <w:rPr>
          <w:color w:val="000000"/>
          <w:shd w:val="clear" w:color="auto" w:fill="FFFFFF"/>
        </w:rPr>
        <w:t>.</w:t>
      </w:r>
      <w:r w:rsidRPr="00A4776E">
        <w:rPr>
          <w:color w:val="000000"/>
          <w:shd w:val="clear" w:color="auto" w:fill="FFFFFF"/>
        </w:rPr>
        <w:t>2.</w:t>
      </w:r>
      <w:r w:rsidR="00BA7610" w:rsidRPr="00BA7610">
        <w:rPr>
          <w:color w:val="000000"/>
          <w:shd w:val="clear" w:color="auto" w:fill="FFFFFF"/>
        </w:rPr>
        <w:t xml:space="preserve"> Dėl Ukmergės rajono savivaldybės nevyriausybinių organizacijų tarybos sudėties patvirtinimo.</w:t>
      </w:r>
    </w:p>
    <w:p w:rsidR="00BA7610" w:rsidRDefault="00BA7610" w:rsidP="00A4776E">
      <w:pPr>
        <w:ind w:firstLine="1276"/>
        <w:jc w:val="both"/>
        <w:rPr>
          <w:b/>
          <w:color w:val="000000"/>
          <w:shd w:val="clear" w:color="auto" w:fill="FFFFFF"/>
        </w:rPr>
      </w:pPr>
      <w:r w:rsidRPr="00BA7610">
        <w:t xml:space="preserve">Pranešėja – Lolita </w:t>
      </w:r>
      <w:proofErr w:type="spellStart"/>
      <w:r w:rsidRPr="00BA7610">
        <w:t>Gerulskienė</w:t>
      </w:r>
      <w:proofErr w:type="spellEnd"/>
      <w:r w:rsidRPr="00BA7610">
        <w:t>, Kultūros ir turizmo skyriaus vedėja.</w:t>
      </w:r>
      <w:r w:rsidRPr="00BA7610">
        <w:rPr>
          <w:b/>
          <w:color w:val="000000"/>
          <w:shd w:val="clear" w:color="auto" w:fill="FFFFFF"/>
        </w:rPr>
        <w:t xml:space="preserve"> </w:t>
      </w:r>
    </w:p>
    <w:p w:rsidR="00EF5878" w:rsidRPr="00EF5878" w:rsidRDefault="00BA7610" w:rsidP="00A4776E">
      <w:pPr>
        <w:ind w:firstLine="1276"/>
        <w:jc w:val="both"/>
        <w:rPr>
          <w:color w:val="000000"/>
          <w:shd w:val="clear" w:color="auto" w:fill="FFFFFF"/>
        </w:rPr>
      </w:pPr>
      <w:r w:rsidRPr="00EF5878">
        <w:rPr>
          <w:color w:val="000000"/>
          <w:shd w:val="clear" w:color="auto" w:fill="FFFFFF"/>
        </w:rPr>
        <w:t>Arūnas Dudėnas pasiūlė savo kandidatūrą į N</w:t>
      </w:r>
      <w:r w:rsidRPr="00BA7610">
        <w:rPr>
          <w:color w:val="000000"/>
          <w:shd w:val="clear" w:color="auto" w:fill="FFFFFF"/>
        </w:rPr>
        <w:t>evy</w:t>
      </w:r>
      <w:r w:rsidRPr="00EF5878">
        <w:rPr>
          <w:color w:val="000000"/>
          <w:shd w:val="clear" w:color="auto" w:fill="FFFFFF"/>
        </w:rPr>
        <w:t xml:space="preserve">riausybinių organizacijų tarybą. </w:t>
      </w:r>
    </w:p>
    <w:p w:rsidR="00EF5878" w:rsidRDefault="00EF5878" w:rsidP="00A4776E">
      <w:pPr>
        <w:ind w:firstLine="1276"/>
        <w:jc w:val="both"/>
        <w:rPr>
          <w:b/>
          <w:color w:val="000000"/>
          <w:shd w:val="clear" w:color="auto" w:fill="FFFFFF"/>
        </w:rPr>
      </w:pPr>
      <w:r w:rsidRPr="00EF5878">
        <w:t>Lolita</w:t>
      </w:r>
      <w:r w:rsidRPr="002157D6">
        <w:t xml:space="preserve"> </w:t>
      </w:r>
      <w:proofErr w:type="spellStart"/>
      <w:r>
        <w:t>Gerulskienė</w:t>
      </w:r>
      <w:proofErr w:type="spellEnd"/>
      <w:r>
        <w:t xml:space="preserve"> </w:t>
      </w:r>
      <w:r>
        <w:rPr>
          <w:color w:val="000000"/>
          <w:shd w:val="clear" w:color="auto" w:fill="FFFFFF"/>
        </w:rPr>
        <w:t>i</w:t>
      </w:r>
      <w:r w:rsidRPr="009B5C7C">
        <w:rPr>
          <w:color w:val="000000"/>
          <w:shd w:val="clear" w:color="auto" w:fill="FFFFFF"/>
        </w:rPr>
        <w:t>nformavo, kad</w:t>
      </w:r>
      <w:r>
        <w:rPr>
          <w:color w:val="000000"/>
          <w:shd w:val="clear" w:color="auto" w:fill="FFFFFF"/>
        </w:rPr>
        <w:t xml:space="preserve"> </w:t>
      </w:r>
      <w:r w:rsidRPr="009B5C7C">
        <w:rPr>
          <w:color w:val="000000"/>
          <w:shd w:val="clear" w:color="auto" w:fill="FFFFFF"/>
        </w:rPr>
        <w:t>N</w:t>
      </w:r>
      <w:r w:rsidRPr="002157D6">
        <w:rPr>
          <w:color w:val="000000"/>
          <w:shd w:val="clear" w:color="auto" w:fill="FFFFFF"/>
        </w:rPr>
        <w:t>evyriausybin</w:t>
      </w:r>
      <w:r w:rsidRPr="009B5C7C">
        <w:rPr>
          <w:color w:val="000000"/>
          <w:shd w:val="clear" w:color="auto" w:fill="FFFFFF"/>
        </w:rPr>
        <w:t xml:space="preserve">ių organizacijų tarybos nuostatai numato, kad į šios tarybos sudėtį įeina tik 3 Savivaldybės tarybos nariai. </w:t>
      </w:r>
      <w:r>
        <w:rPr>
          <w:color w:val="000000"/>
          <w:shd w:val="clear" w:color="auto" w:fill="FFFFFF"/>
        </w:rPr>
        <w:t xml:space="preserve">Akcentuota, kad įrašius A. Dudėną, vieną iš Tarybos narių reikėtų išbraukti.  </w:t>
      </w:r>
    </w:p>
    <w:p w:rsidR="00EF5878" w:rsidRPr="00EF5878" w:rsidRDefault="00EF5878" w:rsidP="00A4776E">
      <w:pPr>
        <w:ind w:firstLine="1276"/>
        <w:jc w:val="both"/>
        <w:rPr>
          <w:b/>
          <w:color w:val="000000"/>
          <w:shd w:val="clear" w:color="auto" w:fill="FFFFFF"/>
        </w:rPr>
      </w:pPr>
      <w:r w:rsidRPr="009B5C7C">
        <w:t>NUSPRĘSTA:</w:t>
      </w:r>
      <w:r w:rsidRPr="009B5C7C">
        <w:rPr>
          <w:rFonts w:eastAsia="Calibri"/>
          <w:shd w:val="clear" w:color="auto" w:fill="FFFFFF"/>
          <w:lang w:eastAsia="lt-LT"/>
        </w:rPr>
        <w:t xml:space="preserve"> pritarti pateiktam sprendimo projektui. </w:t>
      </w:r>
    </w:p>
    <w:p w:rsidR="00BA7610" w:rsidRPr="00BA7610" w:rsidRDefault="00BA7610" w:rsidP="00A4776E">
      <w:pPr>
        <w:jc w:val="both"/>
        <w:rPr>
          <w:b/>
          <w:color w:val="000000"/>
          <w:shd w:val="clear" w:color="auto" w:fill="FFFFFF"/>
        </w:rPr>
      </w:pPr>
    </w:p>
    <w:p w:rsidR="00BA7610" w:rsidRPr="00BA7610" w:rsidRDefault="00A4776E" w:rsidP="00A4776E">
      <w:pPr>
        <w:ind w:firstLine="1276"/>
        <w:jc w:val="both"/>
        <w:rPr>
          <w:color w:val="000000"/>
          <w:shd w:val="clear" w:color="auto" w:fill="FFFFFF"/>
        </w:rPr>
      </w:pPr>
      <w:r w:rsidRPr="00A4776E">
        <w:rPr>
          <w:color w:val="000000"/>
          <w:shd w:val="clear" w:color="auto" w:fill="FFFFFF"/>
        </w:rPr>
        <w:t>2</w:t>
      </w:r>
      <w:r w:rsidR="00BA7610" w:rsidRPr="00BA7610">
        <w:rPr>
          <w:color w:val="000000"/>
          <w:shd w:val="clear" w:color="auto" w:fill="FFFFFF"/>
        </w:rPr>
        <w:t>.</w:t>
      </w:r>
      <w:r w:rsidRPr="00A4776E">
        <w:rPr>
          <w:color w:val="000000"/>
          <w:shd w:val="clear" w:color="auto" w:fill="FFFFFF"/>
        </w:rPr>
        <w:t>3.</w:t>
      </w:r>
      <w:r w:rsidR="00BA7610" w:rsidRPr="00BA7610">
        <w:rPr>
          <w:color w:val="000000"/>
          <w:shd w:val="clear" w:color="auto" w:fill="FFFFFF"/>
        </w:rPr>
        <w:t xml:space="preserve"> Dėl Ukmergės rajono savivaldybės neformaliojo švietimo mokyklų klasių, grupių ir mokinių skaičiaus 2019–2020 m. m. projekto patvirtinimo.</w:t>
      </w:r>
    </w:p>
    <w:p w:rsidR="00BA7610" w:rsidRPr="00A4776E" w:rsidRDefault="00BA7610" w:rsidP="00A4776E">
      <w:pPr>
        <w:ind w:firstLine="1276"/>
        <w:jc w:val="both"/>
        <w:rPr>
          <w:color w:val="000000"/>
          <w:shd w:val="clear" w:color="auto" w:fill="FFFFFF"/>
        </w:rPr>
      </w:pPr>
      <w:r w:rsidRPr="00BA7610">
        <w:t xml:space="preserve">Pranešėjas – Vaidotas </w:t>
      </w:r>
      <w:proofErr w:type="spellStart"/>
      <w:r w:rsidRPr="00BA7610">
        <w:t>Kalinas</w:t>
      </w:r>
      <w:proofErr w:type="spellEnd"/>
      <w:r w:rsidRPr="00BA7610">
        <w:t>, Švietimo ir sporto skyriaus vedėjas.</w:t>
      </w:r>
    </w:p>
    <w:p w:rsidR="00EF5878" w:rsidRPr="00A4776E" w:rsidRDefault="00EF5878" w:rsidP="00A4776E">
      <w:pPr>
        <w:ind w:firstLine="1276"/>
        <w:jc w:val="both"/>
        <w:rPr>
          <w:color w:val="000000"/>
          <w:shd w:val="clear" w:color="auto" w:fill="FFFFFF"/>
        </w:rPr>
      </w:pPr>
      <w:r w:rsidRPr="00A4776E">
        <w:rPr>
          <w:color w:val="000000"/>
          <w:shd w:val="clear" w:color="auto" w:fill="FFFFFF"/>
        </w:rPr>
        <w:t xml:space="preserve">Romas Pivoras išsakė pastebėjimą, kad rajone dar trūksta realinio profilio neformaliojo švietimo užsiėmimų, tikslinga turėti perkusijų klasę. </w:t>
      </w:r>
    </w:p>
    <w:p w:rsidR="00EF5878" w:rsidRPr="00A4776E" w:rsidRDefault="00EF5878" w:rsidP="00A4776E">
      <w:pPr>
        <w:ind w:firstLine="1276"/>
        <w:jc w:val="both"/>
        <w:rPr>
          <w:color w:val="000000"/>
          <w:shd w:val="clear" w:color="auto" w:fill="FFFFFF"/>
        </w:rPr>
      </w:pPr>
      <w:r w:rsidRPr="00A4776E">
        <w:t>NUSPRĘSTA:</w:t>
      </w:r>
      <w:r w:rsidRPr="00A4776E">
        <w:rPr>
          <w:rFonts w:eastAsia="Calibri"/>
          <w:shd w:val="clear" w:color="auto" w:fill="FFFFFF"/>
          <w:lang w:eastAsia="lt-LT"/>
        </w:rPr>
        <w:t xml:space="preserve"> pritarti pateiktam sprendimo projektui. </w:t>
      </w:r>
    </w:p>
    <w:p w:rsidR="00EF5878" w:rsidRPr="00BA7610" w:rsidRDefault="00EF5878" w:rsidP="00A4776E">
      <w:pPr>
        <w:ind w:firstLine="1276"/>
        <w:jc w:val="both"/>
        <w:rPr>
          <w:color w:val="000000"/>
          <w:shd w:val="clear" w:color="auto" w:fill="FFFFFF"/>
        </w:rPr>
      </w:pPr>
    </w:p>
    <w:p w:rsidR="00A4776E" w:rsidRDefault="00A4776E" w:rsidP="00A4776E">
      <w:pPr>
        <w:ind w:firstLine="1276"/>
        <w:jc w:val="both"/>
        <w:rPr>
          <w:shd w:val="clear" w:color="auto" w:fill="FFFFFF"/>
        </w:rPr>
      </w:pPr>
      <w:r w:rsidRPr="00A4776E">
        <w:rPr>
          <w:shd w:val="clear" w:color="auto" w:fill="FFFFFF"/>
        </w:rPr>
        <w:t>Arūnas Civilka išvyko iš posėdžio.</w:t>
      </w:r>
    </w:p>
    <w:p w:rsidR="00A4776E" w:rsidRPr="00A4776E" w:rsidRDefault="00A4776E" w:rsidP="00A4776E">
      <w:pPr>
        <w:ind w:firstLine="1276"/>
        <w:jc w:val="both"/>
        <w:rPr>
          <w:shd w:val="clear" w:color="auto" w:fill="FFFFFF"/>
        </w:rPr>
      </w:pPr>
    </w:p>
    <w:p w:rsidR="00BA7610" w:rsidRPr="00BA7610" w:rsidRDefault="00A4776E" w:rsidP="00A4776E">
      <w:pPr>
        <w:ind w:firstLine="1276"/>
        <w:jc w:val="both"/>
        <w:rPr>
          <w:rFonts w:eastAsia="Calibri"/>
        </w:rPr>
      </w:pPr>
      <w:r w:rsidRPr="00A4776E">
        <w:rPr>
          <w:rFonts w:eastAsia="Calibri"/>
        </w:rPr>
        <w:t>2</w:t>
      </w:r>
      <w:r w:rsidR="00BA7610" w:rsidRPr="00BA7610">
        <w:rPr>
          <w:rFonts w:eastAsia="Calibri"/>
        </w:rPr>
        <w:t>.</w:t>
      </w:r>
      <w:r w:rsidRPr="00A4776E">
        <w:rPr>
          <w:rFonts w:eastAsia="Calibri"/>
        </w:rPr>
        <w:t>4.</w:t>
      </w:r>
      <w:r w:rsidR="00BA7610" w:rsidRPr="00BA7610">
        <w:rPr>
          <w:rFonts w:eastAsia="Calibri"/>
        </w:rPr>
        <w:t xml:space="preserve"> Dėl Ukmergės rajono ikimokyklinio ugdymo grupių ir vaikų skaičiaus 2019–2020 m. m. patvirtinimo.</w:t>
      </w:r>
    </w:p>
    <w:p w:rsidR="00BA7610" w:rsidRPr="00A4776E" w:rsidRDefault="00BA7610" w:rsidP="00A4776E">
      <w:pPr>
        <w:ind w:firstLine="1276"/>
        <w:jc w:val="both"/>
      </w:pPr>
      <w:r w:rsidRPr="00BA7610">
        <w:t xml:space="preserve">Pranešėjas – Vaidotas </w:t>
      </w:r>
      <w:proofErr w:type="spellStart"/>
      <w:r w:rsidRPr="00BA7610">
        <w:t>Kalinas</w:t>
      </w:r>
      <w:proofErr w:type="spellEnd"/>
      <w:r w:rsidRPr="00BA7610">
        <w:t>, Švietimo ir sporto skyriaus vedėjas.</w:t>
      </w:r>
    </w:p>
    <w:p w:rsidR="00EF5878" w:rsidRPr="009B5C7C" w:rsidRDefault="00EF5878" w:rsidP="00A4776E">
      <w:pPr>
        <w:ind w:firstLine="1276"/>
        <w:jc w:val="both"/>
        <w:rPr>
          <w:bCs/>
        </w:rPr>
      </w:pPr>
      <w:r w:rsidRPr="00A4776E">
        <w:rPr>
          <w:shd w:val="clear" w:color="auto" w:fill="FFFFFF"/>
        </w:rPr>
        <w:t xml:space="preserve">Diskutuota dėl </w:t>
      </w:r>
      <w:r w:rsidRPr="00A4776E">
        <w:rPr>
          <w:bCs/>
        </w:rPr>
        <w:t>ikimokyklinio ugdymo prieinamumo problemos sprendimo. Sprendimo projekte siūloma iškelti priešmokyklines grupes iš vaikų lopšelių-darželių ,,Eglutė“ ir  ,,Buratinas“,  perkeliant jas į įrengtas</w:t>
      </w:r>
      <w:r w:rsidRPr="009B5C7C">
        <w:rPr>
          <w:bCs/>
        </w:rPr>
        <w:t xml:space="preserve"> ir pritaikytas patalpas Ukmergės ,,Šilo“ progimnazijoje ir Užupio pagrindinėje mokykloje. Vaikų lopšeliuose-darželiuose ,,Buratinas“ ir ,,Eglutė“ būtų nebekomplektuojamos priešmokyklinio ugdymo programas įgyvendinančios grupės, o patalpos būtų skiriamos ankstyvojo amžiaus vaikams. Šiuo atveju tėvų keliami reikalavimai dėl vaikų saugumo ir ugdymo kokybės buvo aptarti ir į juos atsižvelgta,</w:t>
      </w:r>
      <w:r>
        <w:rPr>
          <w:bCs/>
        </w:rPr>
        <w:t xml:space="preserve"> vaikams bus užtikrinamos ne prastesnės sąlygos, </w:t>
      </w:r>
      <w:r w:rsidRPr="009B5C7C">
        <w:rPr>
          <w:bCs/>
        </w:rPr>
        <w:t xml:space="preserve"> tačiau dalis tėvų nepritarė tokiam sprendimui. Akcentuota, kad atidėjus sprendimo priėmimą, nebūtų spėta tinkamai paruoši naujoms grupėms numatytų patalpų. </w:t>
      </w:r>
    </w:p>
    <w:p w:rsidR="00EF5878" w:rsidRPr="00A4776E" w:rsidRDefault="00EF5878" w:rsidP="00A4776E">
      <w:pPr>
        <w:ind w:firstLine="1276"/>
        <w:jc w:val="both"/>
        <w:rPr>
          <w:bCs/>
        </w:rPr>
      </w:pPr>
      <w:r w:rsidRPr="00A4776E">
        <w:rPr>
          <w:bCs/>
        </w:rPr>
        <w:t xml:space="preserve">Kęstutis Jurkevičius siūlė </w:t>
      </w:r>
      <w:r w:rsidR="005360A9" w:rsidRPr="00A4776E">
        <w:rPr>
          <w:bCs/>
        </w:rPr>
        <w:t xml:space="preserve">atsižvelgiant į esamą situaciją pritarti pateiktam sprendimo projektui ir </w:t>
      </w:r>
      <w:r w:rsidRPr="00A4776E">
        <w:rPr>
          <w:rFonts w:eastAsia="Calibri"/>
          <w:lang w:eastAsia="lt-LT"/>
        </w:rPr>
        <w:t>sudaryti darbo grupę ikimokyklinio ugdymo prieinamumo klausimui išnagrinėti.</w:t>
      </w:r>
      <w:r w:rsidR="005360A9" w:rsidRPr="00A4776E">
        <w:rPr>
          <w:rFonts w:eastAsia="Calibri"/>
          <w:lang w:eastAsia="lt-LT"/>
        </w:rPr>
        <w:t xml:space="preserve"> Pasiūlymui pritarta.</w:t>
      </w:r>
    </w:p>
    <w:p w:rsidR="005360A9" w:rsidRPr="00A4776E" w:rsidRDefault="00EF5878" w:rsidP="00A4776E">
      <w:pPr>
        <w:ind w:firstLine="1276"/>
        <w:jc w:val="both"/>
      </w:pPr>
      <w:r w:rsidRPr="00A4776E">
        <w:t xml:space="preserve">NUSPRĘSTA: </w:t>
      </w:r>
    </w:p>
    <w:p w:rsidR="00EF5878" w:rsidRPr="00A4776E" w:rsidRDefault="005360A9" w:rsidP="00A4776E">
      <w:pPr>
        <w:pStyle w:val="Sraopastraipa"/>
        <w:numPr>
          <w:ilvl w:val="0"/>
          <w:numId w:val="5"/>
        </w:numPr>
        <w:tabs>
          <w:tab w:val="left" w:pos="1560"/>
        </w:tabs>
        <w:ind w:left="0" w:firstLine="1276"/>
        <w:jc w:val="both"/>
      </w:pPr>
      <w:r w:rsidRPr="00A4776E">
        <w:t xml:space="preserve">Pritarti pateiktam sprendimo projektui. </w:t>
      </w:r>
    </w:p>
    <w:p w:rsidR="005360A9" w:rsidRPr="00A4776E" w:rsidRDefault="005360A9" w:rsidP="00A4776E">
      <w:pPr>
        <w:pStyle w:val="Sraopastraipa"/>
        <w:numPr>
          <w:ilvl w:val="0"/>
          <w:numId w:val="5"/>
        </w:numPr>
        <w:tabs>
          <w:tab w:val="left" w:pos="1560"/>
        </w:tabs>
        <w:ind w:left="0" w:firstLine="1276"/>
        <w:jc w:val="both"/>
      </w:pPr>
      <w:r w:rsidRPr="00A4776E">
        <w:t xml:space="preserve">Rekomenduoti savivaldybės meru sudaryti darbo grupę </w:t>
      </w:r>
      <w:r w:rsidRPr="00A4776E">
        <w:rPr>
          <w:rFonts w:eastAsia="Calibri"/>
          <w:lang w:eastAsia="lt-LT"/>
        </w:rPr>
        <w:t>ikimokyklinio ugdymo prieinamumo klausimui išnagrinėti.</w:t>
      </w:r>
    </w:p>
    <w:p w:rsidR="005360A9" w:rsidRPr="00BA7610" w:rsidRDefault="005360A9" w:rsidP="00A4776E">
      <w:pPr>
        <w:jc w:val="both"/>
        <w:rPr>
          <w:b/>
          <w:shd w:val="clear" w:color="auto" w:fill="FFFFFF"/>
        </w:rPr>
      </w:pPr>
    </w:p>
    <w:p w:rsidR="00BA7610" w:rsidRPr="00BA7610" w:rsidRDefault="00A4776E" w:rsidP="00A4776E">
      <w:pPr>
        <w:ind w:firstLine="1276"/>
        <w:jc w:val="both"/>
        <w:rPr>
          <w:shd w:val="clear" w:color="auto" w:fill="FFFFFF"/>
        </w:rPr>
      </w:pPr>
      <w:r>
        <w:rPr>
          <w:shd w:val="clear" w:color="auto" w:fill="FFFFFF"/>
        </w:rPr>
        <w:t>2</w:t>
      </w:r>
      <w:r w:rsidR="00BA7610" w:rsidRPr="00BA7610">
        <w:rPr>
          <w:shd w:val="clear" w:color="auto" w:fill="FFFFFF"/>
        </w:rPr>
        <w:t>.</w:t>
      </w:r>
      <w:r>
        <w:rPr>
          <w:shd w:val="clear" w:color="auto" w:fill="FFFFFF"/>
        </w:rPr>
        <w:t>5.</w:t>
      </w:r>
      <w:r w:rsidR="00BA7610" w:rsidRPr="00BA7610">
        <w:rPr>
          <w:shd w:val="clear" w:color="auto" w:fill="FFFFFF"/>
        </w:rPr>
        <w:t xml:space="preserve"> Dėl Ukmergės rajono ikimokyklinio ugdymo įstaigų, skyrių, grupių darbo organizavimo vasaros laikotarpiu.</w:t>
      </w:r>
    </w:p>
    <w:p w:rsidR="005360A9" w:rsidRPr="00A4776E" w:rsidRDefault="00BA7610" w:rsidP="00A4776E">
      <w:pPr>
        <w:ind w:firstLine="1276"/>
        <w:jc w:val="both"/>
        <w:rPr>
          <w:shd w:val="clear" w:color="auto" w:fill="FFFFFF"/>
        </w:rPr>
      </w:pPr>
      <w:r w:rsidRPr="00BA7610">
        <w:t xml:space="preserve">Pranešėjas – Vaidotas </w:t>
      </w:r>
      <w:proofErr w:type="spellStart"/>
      <w:r w:rsidRPr="00BA7610">
        <w:t>Kalinas</w:t>
      </w:r>
      <w:proofErr w:type="spellEnd"/>
      <w:r w:rsidRPr="00BA7610">
        <w:t>, Švietimo ir sporto skyriaus vedėjas.</w:t>
      </w:r>
    </w:p>
    <w:p w:rsidR="005360A9" w:rsidRPr="00A4776E" w:rsidRDefault="005360A9" w:rsidP="00A4776E">
      <w:pPr>
        <w:ind w:firstLine="1276"/>
        <w:jc w:val="both"/>
        <w:rPr>
          <w:shd w:val="clear" w:color="auto" w:fill="FFFFFF"/>
        </w:rPr>
      </w:pPr>
      <w:r w:rsidRPr="00A4776E">
        <w:rPr>
          <w:shd w:val="clear" w:color="auto" w:fill="FFFFFF"/>
        </w:rPr>
        <w:lastRenderedPageBreak/>
        <w:t>Romas Pivoras, Arūnas Dudėnas išsakė nuomonę, kad nėra gerai už</w:t>
      </w:r>
      <w:r w:rsidR="00A4776E">
        <w:rPr>
          <w:shd w:val="clear" w:color="auto" w:fill="FFFFFF"/>
        </w:rPr>
        <w:t>d</w:t>
      </w:r>
      <w:r w:rsidRPr="00A4776E">
        <w:rPr>
          <w:shd w:val="clear" w:color="auto" w:fill="FFFFFF"/>
        </w:rPr>
        <w:t>aryti ikimokyklinio ugdymo įstaigas, skyrius ar grupes vasaros laikotarpiu</w:t>
      </w:r>
      <w:r w:rsidR="00A4776E" w:rsidRPr="00A4776E">
        <w:rPr>
          <w:shd w:val="clear" w:color="auto" w:fill="FFFFFF"/>
        </w:rPr>
        <w:t xml:space="preserve">. Diskutuota dėl galimybių maksimaliai organizuoti šių įstaigų darbą </w:t>
      </w:r>
      <w:r w:rsidR="00A4776E" w:rsidRPr="00BA7610">
        <w:rPr>
          <w:shd w:val="clear" w:color="auto" w:fill="FFFFFF"/>
        </w:rPr>
        <w:t>vasaros laikotarpiu</w:t>
      </w:r>
      <w:r w:rsidR="00A4776E" w:rsidRPr="00A4776E">
        <w:rPr>
          <w:shd w:val="clear" w:color="auto" w:fill="FFFFFF"/>
        </w:rPr>
        <w:t xml:space="preserve">. </w:t>
      </w:r>
    </w:p>
    <w:p w:rsidR="005360A9" w:rsidRPr="00BA7610" w:rsidRDefault="00A4776E" w:rsidP="00A4776E">
      <w:pPr>
        <w:ind w:firstLine="1276"/>
        <w:jc w:val="both"/>
        <w:rPr>
          <w:shd w:val="clear" w:color="auto" w:fill="FFFFFF"/>
        </w:rPr>
      </w:pPr>
      <w:r w:rsidRPr="00A4776E">
        <w:rPr>
          <w:shd w:val="clear" w:color="auto" w:fill="FFFFFF"/>
        </w:rPr>
        <w:t>NUSPRĘSTA: pritarti pateiktam sprendimo projektui.</w:t>
      </w:r>
    </w:p>
    <w:p w:rsidR="00020146" w:rsidRPr="00B476C1" w:rsidRDefault="00020146" w:rsidP="00A4776E">
      <w:pPr>
        <w:jc w:val="both"/>
      </w:pPr>
    </w:p>
    <w:p w:rsidR="00A4776E" w:rsidRDefault="00E77E22" w:rsidP="00A4776E">
      <w:pPr>
        <w:ind w:firstLine="1276"/>
        <w:jc w:val="both"/>
      </w:pPr>
      <w:r w:rsidRPr="00B476C1">
        <w:t xml:space="preserve">Komitete </w:t>
      </w:r>
      <w:r w:rsidR="00F72198" w:rsidRPr="00B476C1">
        <w:t xml:space="preserve">taip pat </w:t>
      </w:r>
      <w:r w:rsidR="004A2E81" w:rsidRPr="00B476C1">
        <w:t xml:space="preserve">svarstyta ir </w:t>
      </w:r>
      <w:r w:rsidRPr="00B476C1">
        <w:t>prita</w:t>
      </w:r>
      <w:r w:rsidR="00F23F0F" w:rsidRPr="00B476C1">
        <w:t>r</w:t>
      </w:r>
      <w:r w:rsidR="00DF5DD8" w:rsidRPr="00B476C1">
        <w:t xml:space="preserve">ta šiems sprendimų projektams: </w:t>
      </w:r>
    </w:p>
    <w:p w:rsidR="00A4776E" w:rsidRPr="00A4776E" w:rsidRDefault="00BA7610" w:rsidP="00A4776E">
      <w:pPr>
        <w:pStyle w:val="Sraopastraipa"/>
        <w:numPr>
          <w:ilvl w:val="0"/>
          <w:numId w:val="6"/>
        </w:numPr>
        <w:tabs>
          <w:tab w:val="left" w:pos="1560"/>
        </w:tabs>
        <w:ind w:left="0" w:firstLine="1276"/>
        <w:jc w:val="both"/>
      </w:pPr>
      <w:r w:rsidRPr="00A4776E">
        <w:rPr>
          <w:rFonts w:eastAsia="Calibri"/>
        </w:rPr>
        <w:t>Dėl pritarimo projekto „Integruotų priklausomybės ligų gydymo paslaugų kokybės ir prieinamumo gerinimas“ įgyvendinimui.</w:t>
      </w:r>
    </w:p>
    <w:p w:rsidR="00A4776E" w:rsidRPr="00A4776E" w:rsidRDefault="00BA7610" w:rsidP="00A4776E">
      <w:pPr>
        <w:pStyle w:val="Sraopastraipa"/>
        <w:numPr>
          <w:ilvl w:val="0"/>
          <w:numId w:val="6"/>
        </w:numPr>
        <w:tabs>
          <w:tab w:val="left" w:pos="1560"/>
        </w:tabs>
        <w:ind w:left="0" w:firstLine="1276"/>
        <w:jc w:val="both"/>
      </w:pPr>
      <w:r w:rsidRPr="00A4776E">
        <w:rPr>
          <w:shd w:val="clear" w:color="auto" w:fill="FFFFFF"/>
        </w:rPr>
        <w:t xml:space="preserve">Dėl Ukmergės rajono savivaldybės </w:t>
      </w:r>
      <w:r w:rsidRPr="00A4776E">
        <w:rPr>
          <w:color w:val="000000"/>
          <w:shd w:val="clear" w:color="auto" w:fill="FFFFFF"/>
        </w:rPr>
        <w:t>visuomenės sveikatos rėmimo specialiosios programos 2018 m. lėšų panaudojimo ataskaitos ir 2019 m. sąmatos patvirtinimo.</w:t>
      </w:r>
    </w:p>
    <w:p w:rsidR="00A4776E" w:rsidRPr="00A4776E" w:rsidRDefault="00BA7610" w:rsidP="00A4776E">
      <w:pPr>
        <w:pStyle w:val="Sraopastraipa"/>
        <w:numPr>
          <w:ilvl w:val="0"/>
          <w:numId w:val="6"/>
        </w:numPr>
        <w:tabs>
          <w:tab w:val="left" w:pos="1560"/>
        </w:tabs>
        <w:ind w:left="0" w:firstLine="1276"/>
        <w:jc w:val="both"/>
      </w:pPr>
      <w:r w:rsidRPr="00A4776E">
        <w:rPr>
          <w:color w:val="000000"/>
          <w:shd w:val="clear" w:color="auto" w:fill="FFFFFF"/>
        </w:rPr>
        <w:t>Dėl Ukmergės rajono savivaldybės visuomenės sveikatos biuro mokamų paslaugų įkainių.</w:t>
      </w:r>
    </w:p>
    <w:p w:rsidR="00A4776E" w:rsidRPr="00A4776E" w:rsidRDefault="00BA7610" w:rsidP="00A4776E">
      <w:pPr>
        <w:pStyle w:val="Sraopastraipa"/>
        <w:numPr>
          <w:ilvl w:val="0"/>
          <w:numId w:val="6"/>
        </w:numPr>
        <w:tabs>
          <w:tab w:val="left" w:pos="1560"/>
        </w:tabs>
        <w:ind w:left="0" w:firstLine="1276"/>
        <w:jc w:val="both"/>
      </w:pPr>
      <w:r w:rsidRPr="00A4776E">
        <w:t xml:space="preserve">Dėl Ukmergės rajono </w:t>
      </w:r>
      <w:r w:rsidRPr="00A4776E">
        <w:rPr>
          <w:lang w:eastAsia="lt-LT"/>
        </w:rPr>
        <w:t xml:space="preserve">savivaldybės </w:t>
      </w:r>
      <w:r w:rsidRPr="00A4776E">
        <w:t>tarybos 2017 m. birželio 29 d.  sprendimo Nr. 7-156 „Dėl Nevyriausybinių organizacijų ir bendruomeninės veiklos stiprinimo 2017–2019 metų veiksmų plano įgyvendinimo 2.3 priemonės ,,Remti bendruomeninę veiklą savivaldybėse“ įgyvendinimo Ukmergės rajono savivaldybėje aprašo patvirtinimo“ pripažinimo netekusiu galios.</w:t>
      </w:r>
    </w:p>
    <w:p w:rsidR="00A4776E" w:rsidRPr="00A4776E" w:rsidRDefault="00BA7610" w:rsidP="00A4776E">
      <w:pPr>
        <w:pStyle w:val="Sraopastraipa"/>
        <w:numPr>
          <w:ilvl w:val="0"/>
          <w:numId w:val="6"/>
        </w:numPr>
        <w:tabs>
          <w:tab w:val="left" w:pos="1560"/>
        </w:tabs>
        <w:ind w:left="0" w:firstLine="1276"/>
        <w:jc w:val="both"/>
      </w:pPr>
      <w:r w:rsidRPr="00A4776E">
        <w:rPr>
          <w:color w:val="000000"/>
          <w:shd w:val="clear" w:color="auto" w:fill="FFFFFF"/>
        </w:rPr>
        <w:t>Dėl Ukmergės rajono savivaldybės bendruomeninių organizacijų tarybos nuostatų patvirtinimo.</w:t>
      </w:r>
    </w:p>
    <w:p w:rsidR="00A4776E" w:rsidRPr="00A4776E" w:rsidRDefault="00BA7610" w:rsidP="00A4776E">
      <w:pPr>
        <w:pStyle w:val="Sraopastraipa"/>
        <w:numPr>
          <w:ilvl w:val="0"/>
          <w:numId w:val="6"/>
        </w:numPr>
        <w:tabs>
          <w:tab w:val="left" w:pos="1560"/>
        </w:tabs>
        <w:ind w:left="0" w:firstLine="1276"/>
        <w:jc w:val="both"/>
      </w:pPr>
      <w:r w:rsidRPr="00A4776E">
        <w:rPr>
          <w:color w:val="000000"/>
          <w:shd w:val="clear" w:color="auto" w:fill="FFFFFF"/>
        </w:rPr>
        <w:t>Dėl Ukmergės rajono savivaldybės tarybos 2017 m. vasario 23 d. sprendimo Nr. 7-24 „Dėl Ukmergės rajono savivaldybės švietimo įstaigų didžiausio leistino pareigybių skaičiaus“ pakeitimo.</w:t>
      </w:r>
    </w:p>
    <w:p w:rsidR="00A4776E" w:rsidRPr="00A4776E" w:rsidRDefault="00BA7610" w:rsidP="00A4776E">
      <w:pPr>
        <w:pStyle w:val="Sraopastraipa"/>
        <w:numPr>
          <w:ilvl w:val="0"/>
          <w:numId w:val="6"/>
        </w:numPr>
        <w:tabs>
          <w:tab w:val="left" w:pos="1560"/>
        </w:tabs>
        <w:ind w:left="0" w:firstLine="1276"/>
        <w:jc w:val="both"/>
      </w:pPr>
      <w:r w:rsidRPr="00A4776E">
        <w:rPr>
          <w:color w:val="000000"/>
          <w:shd w:val="clear" w:color="auto" w:fill="FFFFFF"/>
        </w:rPr>
        <w:t>Dėl Ukmergės Senamiesčio progimnazijos nuostatų patvirtinimo.</w:t>
      </w:r>
    </w:p>
    <w:p w:rsidR="00A4776E" w:rsidRPr="00A4776E" w:rsidRDefault="00BA7610" w:rsidP="00A4776E">
      <w:pPr>
        <w:pStyle w:val="Sraopastraipa"/>
        <w:numPr>
          <w:ilvl w:val="0"/>
          <w:numId w:val="6"/>
        </w:numPr>
        <w:tabs>
          <w:tab w:val="left" w:pos="1560"/>
        </w:tabs>
        <w:ind w:left="0" w:firstLine="1276"/>
        <w:jc w:val="both"/>
      </w:pPr>
      <w:r w:rsidRPr="00A4776E">
        <w:rPr>
          <w:color w:val="000000"/>
          <w:shd w:val="clear" w:color="auto" w:fill="FFFFFF"/>
        </w:rPr>
        <w:t>Dėl Ukmergės rajono savivaldybės neformaliojo suaugusiųjų švietimo ir tęstinio mokymosi 2019 metų plano patvirtinimo ir jo įgyvendinimo koordinatoriaus paskyrimo.</w:t>
      </w:r>
    </w:p>
    <w:p w:rsidR="00A4776E" w:rsidRPr="00A4776E" w:rsidRDefault="00BA7610" w:rsidP="00A4776E">
      <w:pPr>
        <w:pStyle w:val="Sraopastraipa"/>
        <w:numPr>
          <w:ilvl w:val="0"/>
          <w:numId w:val="6"/>
        </w:numPr>
        <w:tabs>
          <w:tab w:val="left" w:pos="1560"/>
        </w:tabs>
        <w:ind w:left="0" w:firstLine="1276"/>
        <w:jc w:val="both"/>
      </w:pPr>
      <w:r w:rsidRPr="00A4776E">
        <w:rPr>
          <w:shd w:val="clear" w:color="auto" w:fill="FFFFFF"/>
        </w:rPr>
        <w:t>Dėl vaikų vasaros stovyklose teikiamų paslaugų kainų nustatymo.</w:t>
      </w:r>
    </w:p>
    <w:p w:rsidR="00A4776E" w:rsidRPr="00A4776E" w:rsidRDefault="00BA7610" w:rsidP="00A4776E">
      <w:pPr>
        <w:pStyle w:val="Sraopastraipa"/>
        <w:numPr>
          <w:ilvl w:val="0"/>
          <w:numId w:val="6"/>
        </w:numPr>
        <w:tabs>
          <w:tab w:val="left" w:pos="1560"/>
        </w:tabs>
        <w:ind w:left="0" w:firstLine="1276"/>
        <w:jc w:val="both"/>
      </w:pPr>
      <w:r w:rsidRPr="00A4776E">
        <w:rPr>
          <w:rFonts w:eastAsia="Calibri"/>
        </w:rPr>
        <w:t>Dėl Ukmergės rajono savivaldybės 2019 metų biudžeto patikslinimo.</w:t>
      </w:r>
    </w:p>
    <w:p w:rsidR="00A4776E" w:rsidRPr="00A4776E" w:rsidRDefault="00BA7610" w:rsidP="00A4776E">
      <w:pPr>
        <w:pStyle w:val="Sraopastraipa"/>
        <w:numPr>
          <w:ilvl w:val="0"/>
          <w:numId w:val="6"/>
        </w:numPr>
        <w:tabs>
          <w:tab w:val="left" w:pos="1560"/>
        </w:tabs>
        <w:ind w:left="0" w:firstLine="1276"/>
        <w:jc w:val="both"/>
      </w:pPr>
      <w:r w:rsidRPr="00A4776E">
        <w:rPr>
          <w:shd w:val="clear" w:color="auto" w:fill="FFFFFF"/>
        </w:rPr>
        <w:t>Dėl nekilnojamojo turto mokesčio tarifų nustatymo.</w:t>
      </w:r>
    </w:p>
    <w:p w:rsidR="00A4776E" w:rsidRPr="00A4776E" w:rsidRDefault="00BA7610" w:rsidP="00A4776E">
      <w:pPr>
        <w:pStyle w:val="Sraopastraipa"/>
        <w:numPr>
          <w:ilvl w:val="0"/>
          <w:numId w:val="6"/>
        </w:numPr>
        <w:tabs>
          <w:tab w:val="left" w:pos="1560"/>
        </w:tabs>
        <w:ind w:left="0" w:firstLine="1276"/>
        <w:jc w:val="both"/>
      </w:pPr>
      <w:r w:rsidRPr="00A4776E">
        <w:rPr>
          <w:shd w:val="clear" w:color="auto" w:fill="FFFFFF"/>
        </w:rPr>
        <w:t>Dėl Ukmergės rajono bendrojo ugdymo mokyklų patalpų, skirtų maitinimui organizuoti, nuompinigių dydžio patvirtinimo.</w:t>
      </w:r>
    </w:p>
    <w:p w:rsidR="00A4776E" w:rsidRPr="00A4776E" w:rsidRDefault="00BA7610" w:rsidP="00A4776E">
      <w:pPr>
        <w:pStyle w:val="Sraopastraipa"/>
        <w:numPr>
          <w:ilvl w:val="0"/>
          <w:numId w:val="6"/>
        </w:numPr>
        <w:tabs>
          <w:tab w:val="left" w:pos="1560"/>
        </w:tabs>
        <w:ind w:left="0" w:firstLine="1276"/>
        <w:jc w:val="both"/>
      </w:pPr>
      <w:r w:rsidRPr="00A4776E">
        <w:rPr>
          <w:shd w:val="clear" w:color="auto" w:fill="FFFFFF"/>
        </w:rPr>
        <w:t>Dėl negyvenamųjų patalpų, esančių Jaunimo g. 1, Antakalnio k., Pabaisko sen., Ukmergės r., nuomos.</w:t>
      </w:r>
    </w:p>
    <w:p w:rsidR="00A4776E" w:rsidRPr="00A4776E" w:rsidRDefault="00BA7610" w:rsidP="00A4776E">
      <w:pPr>
        <w:pStyle w:val="Sraopastraipa"/>
        <w:numPr>
          <w:ilvl w:val="0"/>
          <w:numId w:val="6"/>
        </w:numPr>
        <w:tabs>
          <w:tab w:val="left" w:pos="1560"/>
        </w:tabs>
        <w:ind w:left="0" w:firstLine="1276"/>
        <w:jc w:val="both"/>
      </w:pPr>
      <w:r w:rsidRPr="00A4776E">
        <w:rPr>
          <w:rFonts w:eastAsia="Calibri"/>
        </w:rPr>
        <w:t>Dėl negyvenamųjų patalpų, esančių Kauno g. 16A-5, Ukmergėje, nuomos.</w:t>
      </w:r>
    </w:p>
    <w:p w:rsidR="00A4776E" w:rsidRPr="00A4776E" w:rsidRDefault="00BA7610" w:rsidP="00A4776E">
      <w:pPr>
        <w:pStyle w:val="Sraopastraipa"/>
        <w:numPr>
          <w:ilvl w:val="0"/>
          <w:numId w:val="6"/>
        </w:numPr>
        <w:tabs>
          <w:tab w:val="left" w:pos="1560"/>
        </w:tabs>
        <w:ind w:left="0" w:firstLine="1276"/>
        <w:jc w:val="both"/>
      </w:pPr>
      <w:r w:rsidRPr="00A4776E">
        <w:rPr>
          <w:rFonts w:eastAsia="Calibri"/>
        </w:rPr>
        <w:t>Dėl leidimo naudotis adresu Ukmergės rajono savivaldybei nuosavybės teise priklausančiame pastate.</w:t>
      </w:r>
    </w:p>
    <w:p w:rsidR="00A4776E" w:rsidRPr="00A4776E" w:rsidRDefault="00BA7610" w:rsidP="00A4776E">
      <w:pPr>
        <w:pStyle w:val="Sraopastraipa"/>
        <w:numPr>
          <w:ilvl w:val="0"/>
          <w:numId w:val="6"/>
        </w:numPr>
        <w:tabs>
          <w:tab w:val="left" w:pos="1560"/>
        </w:tabs>
        <w:ind w:left="0" w:firstLine="1276"/>
        <w:jc w:val="both"/>
      </w:pPr>
      <w:r w:rsidRPr="00A4776E">
        <w:rPr>
          <w:shd w:val="clear" w:color="auto" w:fill="FFFFFF"/>
        </w:rPr>
        <w:t xml:space="preserve">Dėl nekilnojamojo </w:t>
      </w:r>
      <w:r w:rsidRPr="00A4776E">
        <w:rPr>
          <w:color w:val="000000"/>
          <w:shd w:val="clear" w:color="auto" w:fill="FFFFFF"/>
        </w:rPr>
        <w:t>turto pirkimo.</w:t>
      </w:r>
    </w:p>
    <w:p w:rsidR="00A4776E" w:rsidRPr="00A4776E" w:rsidRDefault="00BA7610" w:rsidP="00A4776E">
      <w:pPr>
        <w:pStyle w:val="Sraopastraipa"/>
        <w:numPr>
          <w:ilvl w:val="0"/>
          <w:numId w:val="6"/>
        </w:numPr>
        <w:tabs>
          <w:tab w:val="left" w:pos="1560"/>
        </w:tabs>
        <w:ind w:left="0" w:firstLine="1276"/>
        <w:jc w:val="both"/>
      </w:pPr>
      <w:r w:rsidRPr="00A4776E">
        <w:rPr>
          <w:color w:val="000000"/>
          <w:shd w:val="clear" w:color="auto" w:fill="FFFFFF"/>
        </w:rPr>
        <w:t>Dėl sutikimo perimti turtą Ukmergės rajono savivaldybės nuosavybėn.</w:t>
      </w:r>
    </w:p>
    <w:p w:rsidR="00A4776E" w:rsidRPr="00A4776E" w:rsidRDefault="00BA7610" w:rsidP="00A4776E">
      <w:pPr>
        <w:pStyle w:val="Sraopastraipa"/>
        <w:numPr>
          <w:ilvl w:val="0"/>
          <w:numId w:val="6"/>
        </w:numPr>
        <w:tabs>
          <w:tab w:val="left" w:pos="1560"/>
        </w:tabs>
        <w:ind w:left="0" w:firstLine="1276"/>
        <w:jc w:val="both"/>
      </w:pPr>
      <w:r w:rsidRPr="00A4776E">
        <w:rPr>
          <w:color w:val="000000"/>
          <w:shd w:val="clear" w:color="auto" w:fill="FFFFFF"/>
        </w:rPr>
        <w:t>Dėl Ukmergės rajono savivaldybei nuosavybės teise priklausančio buto pripažinimo netinkamu (negalimu) naudoti.</w:t>
      </w:r>
    </w:p>
    <w:p w:rsidR="00020146" w:rsidRDefault="00BA7610" w:rsidP="00A4776E">
      <w:pPr>
        <w:pStyle w:val="Sraopastraipa"/>
        <w:numPr>
          <w:ilvl w:val="0"/>
          <w:numId w:val="6"/>
        </w:numPr>
        <w:tabs>
          <w:tab w:val="left" w:pos="1560"/>
        </w:tabs>
        <w:ind w:left="0" w:firstLine="1276"/>
        <w:jc w:val="both"/>
      </w:pPr>
      <w:r w:rsidRPr="00A4776E">
        <w:rPr>
          <w:color w:val="000000"/>
          <w:shd w:val="clear" w:color="auto" w:fill="FFFFFF"/>
        </w:rPr>
        <w:t>Dėl Ukmergės rajono savivaldybės tarybos 2018 m. liepos 5 d. sprendimo Nr. 7-176 „Dėl Ukmergės rajono savivaldybės būsto fondo sąrašo ir socialinio būsto, kaip savivaldybės būsto fondo dalies, sąrašo patvirtinimo“ pakeitimo.</w:t>
      </w:r>
    </w:p>
    <w:p w:rsidR="00E171F9" w:rsidRPr="00054F79" w:rsidRDefault="00393C42" w:rsidP="0061000D">
      <w:pPr>
        <w:jc w:val="center"/>
      </w:pPr>
      <w:r w:rsidRPr="00054F79">
        <w:t>______________________</w:t>
      </w:r>
    </w:p>
    <w:p w:rsidR="00C110DC" w:rsidRPr="00054F79" w:rsidRDefault="00C110DC" w:rsidP="0061000D">
      <w:pPr>
        <w:ind w:right="-1"/>
        <w:jc w:val="center"/>
      </w:pPr>
    </w:p>
    <w:p w:rsidR="00283F48" w:rsidRPr="00054F79" w:rsidRDefault="00A17BE2" w:rsidP="0061000D">
      <w:pPr>
        <w:ind w:firstLine="1276"/>
        <w:jc w:val="both"/>
      </w:pPr>
      <w:r w:rsidRPr="00054F79">
        <w:tab/>
      </w:r>
      <w:r w:rsidR="00283F48" w:rsidRPr="00054F79">
        <w:t>Komitetų posėdži</w:t>
      </w:r>
      <w:r w:rsidR="005F18ED" w:rsidRPr="00054F79">
        <w:t xml:space="preserve">o metu daromas garso įrašas. </w:t>
      </w:r>
      <w:r w:rsidR="00283F48" w:rsidRPr="00054F79">
        <w:t>Kilus abejonių dėl protokolo teisingumo, su posėdžio garso įrašu galima susipažinti Sekretoriate.</w:t>
      </w:r>
    </w:p>
    <w:p w:rsidR="005F18ED" w:rsidRPr="00054F79" w:rsidRDefault="005F18ED" w:rsidP="0061000D">
      <w:pPr>
        <w:jc w:val="both"/>
      </w:pPr>
    </w:p>
    <w:p w:rsidR="004A2E81" w:rsidRPr="00054F79" w:rsidRDefault="004A2E81" w:rsidP="0061000D">
      <w:pPr>
        <w:jc w:val="both"/>
      </w:pPr>
    </w:p>
    <w:p w:rsidR="00406A4D" w:rsidRPr="00054F79" w:rsidRDefault="0031084B" w:rsidP="0061000D">
      <w:pPr>
        <w:jc w:val="both"/>
      </w:pPr>
      <w:r w:rsidRPr="00054F79">
        <w:t>Posėdžio pirmininkas</w:t>
      </w:r>
      <w:r w:rsidR="00826796" w:rsidRPr="00054F79">
        <w:tab/>
      </w:r>
      <w:r w:rsidR="00826796" w:rsidRPr="00054F79">
        <w:tab/>
      </w:r>
      <w:r w:rsidR="00826796" w:rsidRPr="00054F79">
        <w:tab/>
      </w:r>
      <w:r w:rsidR="00AE4C43" w:rsidRPr="00054F79">
        <w:tab/>
      </w:r>
      <w:r w:rsidR="00020146">
        <w:t>Romas Pivoras</w:t>
      </w:r>
    </w:p>
    <w:p w:rsidR="004A2E81" w:rsidRPr="00054F79" w:rsidRDefault="004A2E81" w:rsidP="0061000D">
      <w:pPr>
        <w:jc w:val="both"/>
      </w:pPr>
    </w:p>
    <w:p w:rsidR="007B57D5" w:rsidRPr="00054F79" w:rsidRDefault="00AE4C43" w:rsidP="0061000D">
      <w:pPr>
        <w:jc w:val="both"/>
      </w:pPr>
      <w:r w:rsidRPr="00054F79">
        <w:t>Protokolą rašė</w:t>
      </w:r>
      <w:r w:rsidRPr="00054F79">
        <w:tab/>
      </w:r>
      <w:r w:rsidRPr="00054F79">
        <w:tab/>
      </w:r>
      <w:r w:rsidRPr="00054F79">
        <w:tab/>
      </w:r>
      <w:r w:rsidRPr="00054F79">
        <w:tab/>
      </w:r>
      <w:r w:rsidR="00826796" w:rsidRPr="00054F79">
        <w:t xml:space="preserve">Monika </w:t>
      </w:r>
      <w:r w:rsidR="005B6005" w:rsidRPr="00054F79">
        <w:t>Raškevičienė</w:t>
      </w:r>
    </w:p>
    <w:sectPr w:rsidR="007B57D5" w:rsidRPr="00054F79" w:rsidSect="00DF5DD8">
      <w:headerReference w:type="even" r:id="rId9"/>
      <w:headerReference w:type="default" r:id="rId10"/>
      <w:pgSz w:w="11906" w:h="16838"/>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7BD9" w:rsidRDefault="00F47BD9">
      <w:r>
        <w:separator/>
      </w:r>
    </w:p>
  </w:endnote>
  <w:endnote w:type="continuationSeparator" w:id="0">
    <w:p w:rsidR="00F47BD9" w:rsidRDefault="00F47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BA"/>
    <w:family w:val="swiss"/>
    <w:pitch w:val="variable"/>
    <w:sig w:usb0="E10022FF" w:usb1="C000E47F" w:usb2="00000029" w:usb3="00000000" w:csb0="000001D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7BD9" w:rsidRDefault="00F47BD9">
      <w:r>
        <w:separator/>
      </w:r>
    </w:p>
  </w:footnote>
  <w:footnote w:type="continuationSeparator" w:id="0">
    <w:p w:rsidR="00F47BD9" w:rsidRDefault="00F47B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72FA" w:rsidRDefault="009572F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9572FA" w:rsidRDefault="009572F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72FA" w:rsidRDefault="009572F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04D50">
      <w:rPr>
        <w:rStyle w:val="Puslapionumeris"/>
        <w:noProof/>
      </w:rPr>
      <w:t>3</w:t>
    </w:r>
    <w:r>
      <w:rPr>
        <w:rStyle w:val="Puslapionumeris"/>
      </w:rPr>
      <w:fldChar w:fldCharType="end"/>
    </w:r>
  </w:p>
  <w:p w:rsidR="009572FA" w:rsidRDefault="009572F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F37F0"/>
    <w:multiLevelType w:val="hybridMultilevel"/>
    <w:tmpl w:val="4A26FCA2"/>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 w15:restartNumberingAfterBreak="0">
    <w:nsid w:val="12736BD9"/>
    <w:multiLevelType w:val="hybridMultilevel"/>
    <w:tmpl w:val="CAFEF096"/>
    <w:lvl w:ilvl="0" w:tplc="04270005">
      <w:start w:val="1"/>
      <w:numFmt w:val="bullet"/>
      <w:lvlText w:val=""/>
      <w:lvlJc w:val="left"/>
      <w:pPr>
        <w:ind w:left="1495" w:hanging="360"/>
      </w:pPr>
      <w:rPr>
        <w:rFonts w:ascii="Wingdings" w:hAnsi="Wingding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 w15:restartNumberingAfterBreak="0">
    <w:nsid w:val="14291D4E"/>
    <w:multiLevelType w:val="hybridMultilevel"/>
    <w:tmpl w:val="ED56ABCA"/>
    <w:lvl w:ilvl="0" w:tplc="0DDE4114">
      <w:start w:val="1"/>
      <w:numFmt w:val="decimal"/>
      <w:lvlText w:val="%1."/>
      <w:lvlJc w:val="left"/>
      <w:pPr>
        <w:ind w:left="1636" w:hanging="360"/>
      </w:pPr>
      <w:rPr>
        <w:rFonts w:hint="default"/>
        <w:sz w:val="24"/>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 w15:restartNumberingAfterBreak="0">
    <w:nsid w:val="31E02C05"/>
    <w:multiLevelType w:val="hybridMultilevel"/>
    <w:tmpl w:val="7BAAB4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2160" w:hanging="360"/>
      </w:pPr>
      <w:rPr>
        <w:rFonts w:ascii="Symbol" w:hAnsi="Symbol"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1D857EA"/>
    <w:multiLevelType w:val="hybridMultilevel"/>
    <w:tmpl w:val="C74AFB26"/>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5" w15:restartNumberingAfterBreak="0">
    <w:nsid w:val="719B1CC1"/>
    <w:multiLevelType w:val="hybridMultilevel"/>
    <w:tmpl w:val="5448A32A"/>
    <w:lvl w:ilvl="0" w:tplc="FD26461E">
      <w:start w:val="1"/>
      <w:numFmt w:val="decimal"/>
      <w:lvlText w:val="%1."/>
      <w:lvlJc w:val="left"/>
      <w:pPr>
        <w:ind w:left="1636" w:hanging="360"/>
      </w:pPr>
      <w:rPr>
        <w:rFonts w:hint="default"/>
        <w:color w:val="auto"/>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num w:numId="1">
    <w:abstractNumId w:val="3"/>
  </w:num>
  <w:num w:numId="2">
    <w:abstractNumId w:val="1"/>
  </w:num>
  <w:num w:numId="3">
    <w:abstractNumId w:val="2"/>
  </w:num>
  <w:num w:numId="4">
    <w:abstractNumId w:val="0"/>
  </w:num>
  <w:num w:numId="5">
    <w:abstractNumId w:val="5"/>
  </w:num>
  <w:num w:numId="6">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796"/>
    <w:rsid w:val="00005962"/>
    <w:rsid w:val="00020146"/>
    <w:rsid w:val="00022CDD"/>
    <w:rsid w:val="00036ED3"/>
    <w:rsid w:val="00052A03"/>
    <w:rsid w:val="00054F79"/>
    <w:rsid w:val="00064BCA"/>
    <w:rsid w:val="00064F4C"/>
    <w:rsid w:val="00067ACB"/>
    <w:rsid w:val="00095984"/>
    <w:rsid w:val="000A0B58"/>
    <w:rsid w:val="000A1278"/>
    <w:rsid w:val="000C5117"/>
    <w:rsid w:val="000C5798"/>
    <w:rsid w:val="000D7445"/>
    <w:rsid w:val="000E13D3"/>
    <w:rsid w:val="000F7DBF"/>
    <w:rsid w:val="00104F71"/>
    <w:rsid w:val="00105677"/>
    <w:rsid w:val="00113BCE"/>
    <w:rsid w:val="00115FFA"/>
    <w:rsid w:val="00117D0A"/>
    <w:rsid w:val="00121E55"/>
    <w:rsid w:val="00122C25"/>
    <w:rsid w:val="00124059"/>
    <w:rsid w:val="0012436C"/>
    <w:rsid w:val="00150A9D"/>
    <w:rsid w:val="00150DDD"/>
    <w:rsid w:val="001719CE"/>
    <w:rsid w:val="00173BC7"/>
    <w:rsid w:val="001744EB"/>
    <w:rsid w:val="00176C2A"/>
    <w:rsid w:val="00177698"/>
    <w:rsid w:val="00182ED8"/>
    <w:rsid w:val="00183D16"/>
    <w:rsid w:val="001B5964"/>
    <w:rsid w:val="001C35DF"/>
    <w:rsid w:val="001C3CD6"/>
    <w:rsid w:val="001C48ED"/>
    <w:rsid w:val="001C76B6"/>
    <w:rsid w:val="001D001D"/>
    <w:rsid w:val="001E2225"/>
    <w:rsid w:val="001E47E8"/>
    <w:rsid w:val="001F4262"/>
    <w:rsid w:val="001F4D61"/>
    <w:rsid w:val="00234527"/>
    <w:rsid w:val="00250C08"/>
    <w:rsid w:val="00251567"/>
    <w:rsid w:val="00257520"/>
    <w:rsid w:val="002620C3"/>
    <w:rsid w:val="00265496"/>
    <w:rsid w:val="00281289"/>
    <w:rsid w:val="00283F48"/>
    <w:rsid w:val="0028454C"/>
    <w:rsid w:val="00290A00"/>
    <w:rsid w:val="00297734"/>
    <w:rsid w:val="002C1DDA"/>
    <w:rsid w:val="002C36B1"/>
    <w:rsid w:val="002C4083"/>
    <w:rsid w:val="002D0625"/>
    <w:rsid w:val="002D213F"/>
    <w:rsid w:val="002D278D"/>
    <w:rsid w:val="002D5960"/>
    <w:rsid w:val="002E0F76"/>
    <w:rsid w:val="002F1751"/>
    <w:rsid w:val="002F607D"/>
    <w:rsid w:val="002F682A"/>
    <w:rsid w:val="002F68F2"/>
    <w:rsid w:val="003068AF"/>
    <w:rsid w:val="0031084B"/>
    <w:rsid w:val="003108DA"/>
    <w:rsid w:val="0031271E"/>
    <w:rsid w:val="00335CD4"/>
    <w:rsid w:val="0033698A"/>
    <w:rsid w:val="003466A2"/>
    <w:rsid w:val="003475F6"/>
    <w:rsid w:val="00352318"/>
    <w:rsid w:val="00373CBF"/>
    <w:rsid w:val="00387375"/>
    <w:rsid w:val="00391008"/>
    <w:rsid w:val="0039217F"/>
    <w:rsid w:val="00393C42"/>
    <w:rsid w:val="00393F57"/>
    <w:rsid w:val="00395100"/>
    <w:rsid w:val="003A5943"/>
    <w:rsid w:val="003B2118"/>
    <w:rsid w:val="003B48BD"/>
    <w:rsid w:val="003C20CC"/>
    <w:rsid w:val="003D7C0F"/>
    <w:rsid w:val="003E0258"/>
    <w:rsid w:val="003E15EF"/>
    <w:rsid w:val="003F0A3C"/>
    <w:rsid w:val="003F63FE"/>
    <w:rsid w:val="00402F71"/>
    <w:rsid w:val="0040345C"/>
    <w:rsid w:val="00405429"/>
    <w:rsid w:val="00405724"/>
    <w:rsid w:val="00406A4D"/>
    <w:rsid w:val="0041479E"/>
    <w:rsid w:val="00415767"/>
    <w:rsid w:val="0042098F"/>
    <w:rsid w:val="00431460"/>
    <w:rsid w:val="004409DF"/>
    <w:rsid w:val="00443B88"/>
    <w:rsid w:val="00444FF2"/>
    <w:rsid w:val="00445350"/>
    <w:rsid w:val="00476EEA"/>
    <w:rsid w:val="00484002"/>
    <w:rsid w:val="0048490D"/>
    <w:rsid w:val="004906FE"/>
    <w:rsid w:val="004966DA"/>
    <w:rsid w:val="004A2E81"/>
    <w:rsid w:val="004B6ADF"/>
    <w:rsid w:val="004B755E"/>
    <w:rsid w:val="004C3DB3"/>
    <w:rsid w:val="004D20E4"/>
    <w:rsid w:val="004D6355"/>
    <w:rsid w:val="004E00D3"/>
    <w:rsid w:val="004E42CE"/>
    <w:rsid w:val="00500FCA"/>
    <w:rsid w:val="005029FA"/>
    <w:rsid w:val="00502A99"/>
    <w:rsid w:val="00504D50"/>
    <w:rsid w:val="00505098"/>
    <w:rsid w:val="00510E26"/>
    <w:rsid w:val="00511A66"/>
    <w:rsid w:val="00514A59"/>
    <w:rsid w:val="00516D42"/>
    <w:rsid w:val="005216FE"/>
    <w:rsid w:val="00532CCC"/>
    <w:rsid w:val="005333CB"/>
    <w:rsid w:val="005360A9"/>
    <w:rsid w:val="00545293"/>
    <w:rsid w:val="00551BEF"/>
    <w:rsid w:val="00563CEE"/>
    <w:rsid w:val="00566721"/>
    <w:rsid w:val="00576E66"/>
    <w:rsid w:val="00581E1C"/>
    <w:rsid w:val="005840F8"/>
    <w:rsid w:val="005903FB"/>
    <w:rsid w:val="00591B82"/>
    <w:rsid w:val="00592657"/>
    <w:rsid w:val="005A2FA9"/>
    <w:rsid w:val="005A31E3"/>
    <w:rsid w:val="005A4932"/>
    <w:rsid w:val="005A4DF8"/>
    <w:rsid w:val="005B4A6A"/>
    <w:rsid w:val="005B6005"/>
    <w:rsid w:val="005C56E9"/>
    <w:rsid w:val="005D7992"/>
    <w:rsid w:val="005E2B39"/>
    <w:rsid w:val="005E6D6E"/>
    <w:rsid w:val="005F0300"/>
    <w:rsid w:val="005F18ED"/>
    <w:rsid w:val="005F2B94"/>
    <w:rsid w:val="005F688C"/>
    <w:rsid w:val="005F6D73"/>
    <w:rsid w:val="00600AF7"/>
    <w:rsid w:val="00605253"/>
    <w:rsid w:val="0061000D"/>
    <w:rsid w:val="00617282"/>
    <w:rsid w:val="006308DC"/>
    <w:rsid w:val="00630C08"/>
    <w:rsid w:val="00631DAA"/>
    <w:rsid w:val="00643D02"/>
    <w:rsid w:val="00661A62"/>
    <w:rsid w:val="00675A6F"/>
    <w:rsid w:val="00680A0C"/>
    <w:rsid w:val="00684086"/>
    <w:rsid w:val="0069538C"/>
    <w:rsid w:val="006A2402"/>
    <w:rsid w:val="006A4D84"/>
    <w:rsid w:val="006B4A74"/>
    <w:rsid w:val="006C1B1D"/>
    <w:rsid w:val="006C71D0"/>
    <w:rsid w:val="006D22FF"/>
    <w:rsid w:val="006E29E2"/>
    <w:rsid w:val="006F0592"/>
    <w:rsid w:val="006F39DB"/>
    <w:rsid w:val="006F41B2"/>
    <w:rsid w:val="006F4B76"/>
    <w:rsid w:val="00713CC4"/>
    <w:rsid w:val="00716F6B"/>
    <w:rsid w:val="00717173"/>
    <w:rsid w:val="007344E7"/>
    <w:rsid w:val="00736FB7"/>
    <w:rsid w:val="007429B9"/>
    <w:rsid w:val="00752C14"/>
    <w:rsid w:val="00753FA2"/>
    <w:rsid w:val="00762366"/>
    <w:rsid w:val="00762DB9"/>
    <w:rsid w:val="00764E68"/>
    <w:rsid w:val="00766026"/>
    <w:rsid w:val="00783CA5"/>
    <w:rsid w:val="00784679"/>
    <w:rsid w:val="00785DCE"/>
    <w:rsid w:val="007907B2"/>
    <w:rsid w:val="00792AAF"/>
    <w:rsid w:val="00797F8B"/>
    <w:rsid w:val="007A2815"/>
    <w:rsid w:val="007A4B7D"/>
    <w:rsid w:val="007A5992"/>
    <w:rsid w:val="007A60D9"/>
    <w:rsid w:val="007B517F"/>
    <w:rsid w:val="007B53F7"/>
    <w:rsid w:val="007B57D5"/>
    <w:rsid w:val="007C1F92"/>
    <w:rsid w:val="007C26F0"/>
    <w:rsid w:val="007C3951"/>
    <w:rsid w:val="007D37DB"/>
    <w:rsid w:val="007E7247"/>
    <w:rsid w:val="00800233"/>
    <w:rsid w:val="00810401"/>
    <w:rsid w:val="00823669"/>
    <w:rsid w:val="00826216"/>
    <w:rsid w:val="00826796"/>
    <w:rsid w:val="008377BC"/>
    <w:rsid w:val="00840C9C"/>
    <w:rsid w:val="00847820"/>
    <w:rsid w:val="0087537B"/>
    <w:rsid w:val="00885A86"/>
    <w:rsid w:val="00887613"/>
    <w:rsid w:val="0089047A"/>
    <w:rsid w:val="00890743"/>
    <w:rsid w:val="0089188F"/>
    <w:rsid w:val="00893C75"/>
    <w:rsid w:val="00895A25"/>
    <w:rsid w:val="008A39C0"/>
    <w:rsid w:val="008A515D"/>
    <w:rsid w:val="008B367D"/>
    <w:rsid w:val="008B6F79"/>
    <w:rsid w:val="008C06EE"/>
    <w:rsid w:val="008C714A"/>
    <w:rsid w:val="008C744D"/>
    <w:rsid w:val="008D3343"/>
    <w:rsid w:val="008D451F"/>
    <w:rsid w:val="008D5151"/>
    <w:rsid w:val="008E4A41"/>
    <w:rsid w:val="00910BF3"/>
    <w:rsid w:val="0091176A"/>
    <w:rsid w:val="00915403"/>
    <w:rsid w:val="0091672C"/>
    <w:rsid w:val="00923941"/>
    <w:rsid w:val="00933558"/>
    <w:rsid w:val="009373F4"/>
    <w:rsid w:val="009422E3"/>
    <w:rsid w:val="00943FD2"/>
    <w:rsid w:val="009570B8"/>
    <w:rsid w:val="009572FA"/>
    <w:rsid w:val="0095798A"/>
    <w:rsid w:val="0096505B"/>
    <w:rsid w:val="009655BA"/>
    <w:rsid w:val="0097253D"/>
    <w:rsid w:val="00973004"/>
    <w:rsid w:val="00977AFD"/>
    <w:rsid w:val="009804CC"/>
    <w:rsid w:val="009812AB"/>
    <w:rsid w:val="009842E1"/>
    <w:rsid w:val="00990A9B"/>
    <w:rsid w:val="00991086"/>
    <w:rsid w:val="00991C96"/>
    <w:rsid w:val="009A603E"/>
    <w:rsid w:val="009B3763"/>
    <w:rsid w:val="009B4D10"/>
    <w:rsid w:val="009B6761"/>
    <w:rsid w:val="009C0A73"/>
    <w:rsid w:val="009C2E6E"/>
    <w:rsid w:val="009D4DDE"/>
    <w:rsid w:val="009D61D1"/>
    <w:rsid w:val="009D696C"/>
    <w:rsid w:val="009D78F8"/>
    <w:rsid w:val="009E0640"/>
    <w:rsid w:val="009E2853"/>
    <w:rsid w:val="009F030F"/>
    <w:rsid w:val="009F0951"/>
    <w:rsid w:val="009F2883"/>
    <w:rsid w:val="009F724E"/>
    <w:rsid w:val="00A0486C"/>
    <w:rsid w:val="00A04D48"/>
    <w:rsid w:val="00A04EE4"/>
    <w:rsid w:val="00A06EA1"/>
    <w:rsid w:val="00A070FA"/>
    <w:rsid w:val="00A11C34"/>
    <w:rsid w:val="00A14E3F"/>
    <w:rsid w:val="00A17BE2"/>
    <w:rsid w:val="00A205EA"/>
    <w:rsid w:val="00A22498"/>
    <w:rsid w:val="00A30260"/>
    <w:rsid w:val="00A35591"/>
    <w:rsid w:val="00A37D00"/>
    <w:rsid w:val="00A451E6"/>
    <w:rsid w:val="00A45E72"/>
    <w:rsid w:val="00A4776C"/>
    <w:rsid w:val="00A4776E"/>
    <w:rsid w:val="00A50EB3"/>
    <w:rsid w:val="00A524E9"/>
    <w:rsid w:val="00A717DF"/>
    <w:rsid w:val="00A73236"/>
    <w:rsid w:val="00A744BE"/>
    <w:rsid w:val="00A74D6E"/>
    <w:rsid w:val="00A77016"/>
    <w:rsid w:val="00A83A62"/>
    <w:rsid w:val="00A85287"/>
    <w:rsid w:val="00A93CEC"/>
    <w:rsid w:val="00A9423A"/>
    <w:rsid w:val="00A9429B"/>
    <w:rsid w:val="00AA7324"/>
    <w:rsid w:val="00AB362E"/>
    <w:rsid w:val="00AB6522"/>
    <w:rsid w:val="00AC08FF"/>
    <w:rsid w:val="00AD1C04"/>
    <w:rsid w:val="00AD247F"/>
    <w:rsid w:val="00AD3ACC"/>
    <w:rsid w:val="00AD5E85"/>
    <w:rsid w:val="00AD637C"/>
    <w:rsid w:val="00AE09D0"/>
    <w:rsid w:val="00AE120B"/>
    <w:rsid w:val="00AE4C43"/>
    <w:rsid w:val="00AF4AB4"/>
    <w:rsid w:val="00AF4F55"/>
    <w:rsid w:val="00B013D2"/>
    <w:rsid w:val="00B04077"/>
    <w:rsid w:val="00B049B1"/>
    <w:rsid w:val="00B05E3E"/>
    <w:rsid w:val="00B13924"/>
    <w:rsid w:val="00B25CFD"/>
    <w:rsid w:val="00B26ADC"/>
    <w:rsid w:val="00B31F72"/>
    <w:rsid w:val="00B36244"/>
    <w:rsid w:val="00B476C1"/>
    <w:rsid w:val="00B5523E"/>
    <w:rsid w:val="00B55B28"/>
    <w:rsid w:val="00B6493B"/>
    <w:rsid w:val="00B7248A"/>
    <w:rsid w:val="00B761D3"/>
    <w:rsid w:val="00B920B8"/>
    <w:rsid w:val="00B945FA"/>
    <w:rsid w:val="00BA7610"/>
    <w:rsid w:val="00BB1221"/>
    <w:rsid w:val="00BB440B"/>
    <w:rsid w:val="00BB5C15"/>
    <w:rsid w:val="00BC092D"/>
    <w:rsid w:val="00BC2647"/>
    <w:rsid w:val="00BC6393"/>
    <w:rsid w:val="00BC797B"/>
    <w:rsid w:val="00BE45C6"/>
    <w:rsid w:val="00BE60A1"/>
    <w:rsid w:val="00C0298D"/>
    <w:rsid w:val="00C036DE"/>
    <w:rsid w:val="00C110DC"/>
    <w:rsid w:val="00C3302D"/>
    <w:rsid w:val="00C36E78"/>
    <w:rsid w:val="00C45C15"/>
    <w:rsid w:val="00C51BDF"/>
    <w:rsid w:val="00C57456"/>
    <w:rsid w:val="00C629E3"/>
    <w:rsid w:val="00C8075C"/>
    <w:rsid w:val="00C826A2"/>
    <w:rsid w:val="00C915D6"/>
    <w:rsid w:val="00C941B2"/>
    <w:rsid w:val="00CA205B"/>
    <w:rsid w:val="00CA30A6"/>
    <w:rsid w:val="00CA3238"/>
    <w:rsid w:val="00CA349E"/>
    <w:rsid w:val="00CA43BB"/>
    <w:rsid w:val="00CB490A"/>
    <w:rsid w:val="00CB6701"/>
    <w:rsid w:val="00CC0755"/>
    <w:rsid w:val="00CC3EEA"/>
    <w:rsid w:val="00CD612D"/>
    <w:rsid w:val="00CD7B2D"/>
    <w:rsid w:val="00CE077C"/>
    <w:rsid w:val="00CE2C18"/>
    <w:rsid w:val="00CF6073"/>
    <w:rsid w:val="00CF750C"/>
    <w:rsid w:val="00D01A9D"/>
    <w:rsid w:val="00D044CD"/>
    <w:rsid w:val="00D109EB"/>
    <w:rsid w:val="00D14104"/>
    <w:rsid w:val="00D148ED"/>
    <w:rsid w:val="00D16B6F"/>
    <w:rsid w:val="00D24F5C"/>
    <w:rsid w:val="00D25BF7"/>
    <w:rsid w:val="00D313D6"/>
    <w:rsid w:val="00D3663E"/>
    <w:rsid w:val="00D376BD"/>
    <w:rsid w:val="00D421D7"/>
    <w:rsid w:val="00D441BF"/>
    <w:rsid w:val="00D4504D"/>
    <w:rsid w:val="00D823D8"/>
    <w:rsid w:val="00D8520A"/>
    <w:rsid w:val="00D85ACF"/>
    <w:rsid w:val="00D90822"/>
    <w:rsid w:val="00D91226"/>
    <w:rsid w:val="00D9752F"/>
    <w:rsid w:val="00DA5230"/>
    <w:rsid w:val="00DB125A"/>
    <w:rsid w:val="00DC0500"/>
    <w:rsid w:val="00DC2682"/>
    <w:rsid w:val="00DD4FEB"/>
    <w:rsid w:val="00DE09F8"/>
    <w:rsid w:val="00DE328A"/>
    <w:rsid w:val="00DE520F"/>
    <w:rsid w:val="00DE647A"/>
    <w:rsid w:val="00DE6A01"/>
    <w:rsid w:val="00DF47E7"/>
    <w:rsid w:val="00DF5DD8"/>
    <w:rsid w:val="00E171F9"/>
    <w:rsid w:val="00E20E0A"/>
    <w:rsid w:val="00E24D24"/>
    <w:rsid w:val="00E30984"/>
    <w:rsid w:val="00E31B4C"/>
    <w:rsid w:val="00E353B9"/>
    <w:rsid w:val="00E40699"/>
    <w:rsid w:val="00E41702"/>
    <w:rsid w:val="00E5150F"/>
    <w:rsid w:val="00E61267"/>
    <w:rsid w:val="00E639A8"/>
    <w:rsid w:val="00E6645D"/>
    <w:rsid w:val="00E671AE"/>
    <w:rsid w:val="00E77E22"/>
    <w:rsid w:val="00E84AED"/>
    <w:rsid w:val="00E92E61"/>
    <w:rsid w:val="00E97323"/>
    <w:rsid w:val="00EA629F"/>
    <w:rsid w:val="00EB3E34"/>
    <w:rsid w:val="00EC3DF7"/>
    <w:rsid w:val="00EC4908"/>
    <w:rsid w:val="00ED0AB1"/>
    <w:rsid w:val="00ED0DBB"/>
    <w:rsid w:val="00ED3246"/>
    <w:rsid w:val="00EE5EFD"/>
    <w:rsid w:val="00EE72CF"/>
    <w:rsid w:val="00EF0B6F"/>
    <w:rsid w:val="00EF5878"/>
    <w:rsid w:val="00EF6487"/>
    <w:rsid w:val="00F00CCF"/>
    <w:rsid w:val="00F0100F"/>
    <w:rsid w:val="00F0234C"/>
    <w:rsid w:val="00F05C32"/>
    <w:rsid w:val="00F1526F"/>
    <w:rsid w:val="00F16AAB"/>
    <w:rsid w:val="00F212EE"/>
    <w:rsid w:val="00F23F0F"/>
    <w:rsid w:val="00F23FF0"/>
    <w:rsid w:val="00F31B1C"/>
    <w:rsid w:val="00F35F22"/>
    <w:rsid w:val="00F41C69"/>
    <w:rsid w:val="00F43195"/>
    <w:rsid w:val="00F47BD9"/>
    <w:rsid w:val="00F47E3D"/>
    <w:rsid w:val="00F66295"/>
    <w:rsid w:val="00F700A5"/>
    <w:rsid w:val="00F71CB9"/>
    <w:rsid w:val="00F72198"/>
    <w:rsid w:val="00F771EF"/>
    <w:rsid w:val="00F83D08"/>
    <w:rsid w:val="00F97C56"/>
    <w:rsid w:val="00FA0505"/>
    <w:rsid w:val="00FC284C"/>
    <w:rsid w:val="00FC438C"/>
    <w:rsid w:val="00FC5991"/>
    <w:rsid w:val="00FD32E0"/>
    <w:rsid w:val="00FD4F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5:docId w15:val="{F1853EEA-6A92-4AB6-909D-A79076746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F5878"/>
    <w:rPr>
      <w:sz w:val="24"/>
      <w:szCs w:val="24"/>
      <w:lang w:eastAsia="en-US"/>
    </w:rPr>
  </w:style>
  <w:style w:type="paragraph" w:styleId="Antrat1">
    <w:name w:val="heading 1"/>
    <w:basedOn w:val="prastasis"/>
    <w:next w:val="prastasis"/>
    <w:qFormat/>
    <w:rsid w:val="00826796"/>
    <w:pPr>
      <w:keepNext/>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826796"/>
    <w:pPr>
      <w:tabs>
        <w:tab w:val="center" w:pos="4153"/>
        <w:tab w:val="right" w:pos="8306"/>
      </w:tabs>
    </w:pPr>
  </w:style>
  <w:style w:type="character" w:styleId="Puslapionumeris">
    <w:name w:val="page number"/>
    <w:basedOn w:val="Numatytasispastraiposriftas"/>
    <w:rsid w:val="00826796"/>
  </w:style>
  <w:style w:type="paragraph" w:customStyle="1" w:styleId="CharChar">
    <w:name w:val="Char Char"/>
    <w:basedOn w:val="prastasis"/>
    <w:rsid w:val="00826796"/>
    <w:pPr>
      <w:spacing w:after="160" w:line="240" w:lineRule="exact"/>
    </w:pPr>
    <w:rPr>
      <w:rFonts w:ascii="Tahoma" w:eastAsia="Batang" w:hAnsi="Tahoma"/>
      <w:sz w:val="20"/>
      <w:szCs w:val="20"/>
      <w:lang w:val="en-US"/>
    </w:rPr>
  </w:style>
  <w:style w:type="paragraph" w:customStyle="1" w:styleId="DiagramaDiagramaDiagramaCharChar">
    <w:name w:val="Diagrama Diagrama Diagrama Char Char"/>
    <w:basedOn w:val="prastasis"/>
    <w:rsid w:val="003E15EF"/>
    <w:pPr>
      <w:spacing w:after="160" w:line="240" w:lineRule="exact"/>
    </w:pPr>
    <w:rPr>
      <w:rFonts w:ascii="Tahoma" w:hAnsi="Tahoma"/>
      <w:sz w:val="20"/>
      <w:szCs w:val="20"/>
      <w:lang w:val="en-US"/>
    </w:rPr>
  </w:style>
  <w:style w:type="paragraph" w:customStyle="1" w:styleId="CharCharDiagramaDiagramaCharChar">
    <w:name w:val="Char Char Diagrama Diagrama Char Char"/>
    <w:basedOn w:val="prastasis"/>
    <w:rsid w:val="00823669"/>
    <w:pPr>
      <w:spacing w:after="160" w:line="240" w:lineRule="exact"/>
    </w:pPr>
    <w:rPr>
      <w:rFonts w:ascii="Tahoma" w:eastAsia="Batang" w:hAnsi="Tahoma"/>
      <w:sz w:val="20"/>
      <w:szCs w:val="20"/>
      <w:lang w:val="en-US"/>
    </w:rPr>
  </w:style>
  <w:style w:type="paragraph" w:customStyle="1" w:styleId="Diagrama">
    <w:name w:val="Diagrama"/>
    <w:basedOn w:val="prastasis"/>
    <w:rsid w:val="00E24D24"/>
    <w:pPr>
      <w:spacing w:after="160" w:line="240" w:lineRule="exact"/>
    </w:pPr>
    <w:rPr>
      <w:rFonts w:ascii="Tahoma" w:eastAsia="Batang" w:hAnsi="Tahoma"/>
      <w:sz w:val="20"/>
      <w:szCs w:val="20"/>
      <w:lang w:val="en-US"/>
    </w:rPr>
  </w:style>
  <w:style w:type="paragraph" w:customStyle="1" w:styleId="CharCharDiagramaDiagramaCharCharDiagramaDiagramaDiagrama">
    <w:name w:val="Char Char Diagrama Diagrama Char Char Diagrama Diagrama Diagrama"/>
    <w:basedOn w:val="prastasis"/>
    <w:rsid w:val="00445350"/>
    <w:pPr>
      <w:spacing w:after="160" w:line="240" w:lineRule="exact"/>
    </w:pPr>
    <w:rPr>
      <w:rFonts w:ascii="Tahoma" w:eastAsia="Batang" w:hAnsi="Tahoma"/>
      <w:sz w:val="20"/>
      <w:szCs w:val="20"/>
      <w:lang w:val="en-US"/>
    </w:rPr>
  </w:style>
  <w:style w:type="paragraph" w:customStyle="1" w:styleId="DiagramaDiagramaDiagrama1">
    <w:name w:val="Diagrama Diagrama Diagrama1"/>
    <w:basedOn w:val="prastasis"/>
    <w:rsid w:val="00DD4FEB"/>
    <w:pPr>
      <w:spacing w:after="160" w:line="240" w:lineRule="exact"/>
    </w:pPr>
    <w:rPr>
      <w:rFonts w:ascii="Tahoma" w:eastAsia="Batang" w:hAnsi="Tahoma"/>
      <w:sz w:val="20"/>
      <w:szCs w:val="20"/>
      <w:lang w:val="en-US"/>
    </w:rPr>
  </w:style>
  <w:style w:type="paragraph" w:styleId="Debesliotekstas">
    <w:name w:val="Balloon Text"/>
    <w:basedOn w:val="prastasis"/>
    <w:link w:val="DebesliotekstasDiagrama"/>
    <w:rsid w:val="00502A99"/>
    <w:rPr>
      <w:rFonts w:ascii="Segoe UI" w:hAnsi="Segoe UI" w:cs="Segoe UI"/>
      <w:sz w:val="18"/>
      <w:szCs w:val="18"/>
    </w:rPr>
  </w:style>
  <w:style w:type="character" w:customStyle="1" w:styleId="DebesliotekstasDiagrama">
    <w:name w:val="Debesėlio tekstas Diagrama"/>
    <w:link w:val="Debesliotekstas"/>
    <w:rsid w:val="00502A99"/>
    <w:rPr>
      <w:rFonts w:ascii="Segoe UI" w:hAnsi="Segoe UI" w:cs="Segoe UI"/>
      <w:sz w:val="18"/>
      <w:szCs w:val="18"/>
      <w:lang w:eastAsia="en-US"/>
    </w:rPr>
  </w:style>
  <w:style w:type="paragraph" w:styleId="Sraopastraipa">
    <w:name w:val="List Paragraph"/>
    <w:basedOn w:val="prastasis"/>
    <w:uiPriority w:val="34"/>
    <w:qFormat/>
    <w:rsid w:val="00E77E22"/>
    <w:pPr>
      <w:ind w:left="720"/>
      <w:contextualSpacing/>
    </w:pPr>
  </w:style>
  <w:style w:type="paragraph" w:styleId="Porat">
    <w:name w:val="footer"/>
    <w:basedOn w:val="prastasis"/>
    <w:link w:val="PoratDiagrama"/>
    <w:rsid w:val="005A4DF8"/>
    <w:pPr>
      <w:tabs>
        <w:tab w:val="center" w:pos="4819"/>
        <w:tab w:val="right" w:pos="9638"/>
      </w:tabs>
    </w:pPr>
  </w:style>
  <w:style w:type="character" w:customStyle="1" w:styleId="PoratDiagrama">
    <w:name w:val="Poraštė Diagrama"/>
    <w:basedOn w:val="Numatytasispastraiposriftas"/>
    <w:link w:val="Porat"/>
    <w:rsid w:val="005A4DF8"/>
    <w:rPr>
      <w:sz w:val="24"/>
      <w:szCs w:val="24"/>
      <w:lang w:eastAsia="en-US"/>
    </w:rPr>
  </w:style>
  <w:style w:type="paragraph" w:styleId="Pagrindinistekstas">
    <w:name w:val="Body Text"/>
    <w:basedOn w:val="prastasis"/>
    <w:link w:val="PagrindinistekstasDiagrama"/>
    <w:rsid w:val="003D7C0F"/>
    <w:pPr>
      <w:widowControl w:val="0"/>
      <w:jc w:val="both"/>
    </w:pPr>
    <w:rPr>
      <w:color w:val="000000"/>
      <w:lang w:eastAsia="lt-LT"/>
    </w:rPr>
  </w:style>
  <w:style w:type="character" w:customStyle="1" w:styleId="PagrindinistekstasDiagrama">
    <w:name w:val="Pagrindinis tekstas Diagrama"/>
    <w:basedOn w:val="Numatytasispastraiposriftas"/>
    <w:link w:val="Pagrindinistekstas"/>
    <w:rsid w:val="003D7C0F"/>
    <w:rPr>
      <w:color w:val="000000"/>
      <w:sz w:val="24"/>
      <w:szCs w:val="24"/>
    </w:rPr>
  </w:style>
  <w:style w:type="table" w:styleId="Lentelstinklelis">
    <w:name w:val="Table Grid"/>
    <w:basedOn w:val="prastojilentel"/>
    <w:uiPriority w:val="39"/>
    <w:rsid w:val="00C036D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195461">
      <w:bodyDiv w:val="1"/>
      <w:marLeft w:val="0"/>
      <w:marRight w:val="0"/>
      <w:marTop w:val="0"/>
      <w:marBottom w:val="0"/>
      <w:divBdr>
        <w:top w:val="none" w:sz="0" w:space="0" w:color="auto"/>
        <w:left w:val="none" w:sz="0" w:space="0" w:color="auto"/>
        <w:bottom w:val="none" w:sz="0" w:space="0" w:color="auto"/>
        <w:right w:val="none" w:sz="0" w:space="0" w:color="auto"/>
      </w:divBdr>
    </w:div>
    <w:div w:id="691957877">
      <w:bodyDiv w:val="1"/>
      <w:marLeft w:val="0"/>
      <w:marRight w:val="0"/>
      <w:marTop w:val="0"/>
      <w:marBottom w:val="0"/>
      <w:divBdr>
        <w:top w:val="none" w:sz="0" w:space="0" w:color="auto"/>
        <w:left w:val="none" w:sz="0" w:space="0" w:color="auto"/>
        <w:bottom w:val="none" w:sz="0" w:space="0" w:color="auto"/>
        <w:right w:val="none" w:sz="0" w:space="0" w:color="auto"/>
      </w:divBdr>
    </w:div>
    <w:div w:id="122264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5C0D5-24F2-4A63-BBB3-EDE0CF025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971</Words>
  <Characters>7234</Characters>
  <Application>Microsoft Office Word</Application>
  <DocSecurity>0</DocSecurity>
  <Lines>60</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Kazlauskaitė</dc:creator>
  <cp:lastModifiedBy>Natalja Miklyčienė</cp:lastModifiedBy>
  <cp:revision>2</cp:revision>
  <cp:lastPrinted>2016-12-29T13:24:00Z</cp:lastPrinted>
  <dcterms:created xsi:type="dcterms:W3CDTF">2019-07-26T08:59:00Z</dcterms:created>
  <dcterms:modified xsi:type="dcterms:W3CDTF">2019-07-26T08:59:00Z</dcterms:modified>
</cp:coreProperties>
</file>