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036" w:rsidRDefault="00231036" w:rsidP="00231036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Darbdavių atrankos Ukmergės rajono savivaldybės užimtumo didinimo programai įgyvendinti tvarkos aprašo </w:t>
      </w:r>
    </w:p>
    <w:p w:rsidR="00231036" w:rsidRDefault="00231036" w:rsidP="00231036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 priedas</w:t>
      </w:r>
    </w:p>
    <w:p w:rsidR="00231036" w:rsidRDefault="00231036" w:rsidP="00231036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231036" w:rsidRPr="00052A01" w:rsidRDefault="00231036" w:rsidP="00231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52A01">
        <w:rPr>
          <w:rFonts w:ascii="Times New Roman" w:eastAsia="Times New Roman" w:hAnsi="Times New Roman" w:cs="Times New Roman"/>
          <w:b/>
        </w:rPr>
        <w:t>(</w:t>
      </w:r>
      <w:bookmarkStart w:id="1" w:name="_Hlk128494092"/>
      <w:r w:rsidRPr="00052A01">
        <w:rPr>
          <w:rFonts w:ascii="Times New Roman" w:eastAsia="Times New Roman" w:hAnsi="Times New Roman" w:cs="Times New Roman"/>
          <w:b/>
        </w:rPr>
        <w:t>Paraiškos – prašymo dalyvauti 202</w:t>
      </w:r>
      <w:r>
        <w:rPr>
          <w:rFonts w:ascii="Times New Roman" w:eastAsia="Times New Roman" w:hAnsi="Times New Roman" w:cs="Times New Roman"/>
          <w:b/>
        </w:rPr>
        <w:t>4</w:t>
      </w:r>
      <w:r w:rsidRPr="00052A01">
        <w:rPr>
          <w:rFonts w:ascii="Times New Roman" w:eastAsia="Times New Roman" w:hAnsi="Times New Roman" w:cs="Times New Roman"/>
          <w:b/>
        </w:rPr>
        <w:t xml:space="preserve"> m. užimtumo didinimo programoje </w:t>
      </w:r>
    </w:p>
    <w:p w:rsidR="00231036" w:rsidRPr="00052A01" w:rsidRDefault="00231036" w:rsidP="00231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52A01">
        <w:rPr>
          <w:rFonts w:ascii="Times New Roman" w:eastAsia="Times New Roman" w:hAnsi="Times New Roman" w:cs="Times New Roman"/>
          <w:b/>
        </w:rPr>
        <w:t>numatytų darbų vykdymo darbdavių atrankoje</w:t>
      </w:r>
      <w:bookmarkEnd w:id="1"/>
      <w:r w:rsidRPr="00052A01">
        <w:rPr>
          <w:rFonts w:ascii="Times New Roman" w:eastAsia="Times New Roman" w:hAnsi="Times New Roman" w:cs="Times New Roman"/>
          <w:b/>
        </w:rPr>
        <w:t xml:space="preserve"> tipinė forma)</w:t>
      </w:r>
    </w:p>
    <w:p w:rsidR="00231036" w:rsidRPr="00A75EC7" w:rsidRDefault="00231036" w:rsidP="00231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1036" w:rsidRDefault="00231036" w:rsidP="002310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Ukmergės rajono savivaldybės administracijos</w:t>
      </w:r>
    </w:p>
    <w:p w:rsidR="00231036" w:rsidRDefault="00231036" w:rsidP="002310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Darbdavių atrankos komisijai</w:t>
      </w:r>
    </w:p>
    <w:p w:rsidR="00231036" w:rsidRDefault="00231036" w:rsidP="00231036">
      <w:pPr>
        <w:suppressAutoHyphens/>
        <w:spacing w:after="0" w:line="240" w:lineRule="auto"/>
        <w:ind w:left="142"/>
        <w:rPr>
          <w:rFonts w:ascii="Calibri" w:eastAsia="Calibri" w:hAnsi="Calibri" w:cs="Calibri"/>
          <w:sz w:val="24"/>
        </w:rPr>
      </w:pPr>
    </w:p>
    <w:p w:rsidR="00231036" w:rsidRDefault="00231036" w:rsidP="00231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PARAIŠKA</w:t>
      </w: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b/>
          <w:sz w:val="28"/>
        </w:rPr>
        <w:t>PRAŠYMAS</w:t>
      </w:r>
    </w:p>
    <w:p w:rsidR="00231036" w:rsidRDefault="00231036" w:rsidP="00231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DALYVAUTI 2024 M. UŽIMTUMO DIDINIMO PROGRAMOJE NUMATYTŲ DARBŲ VYKDYMO DARBDAVIŲ ATRANKOJE</w:t>
      </w:r>
    </w:p>
    <w:p w:rsidR="00231036" w:rsidRDefault="00231036" w:rsidP="00231036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</w:p>
    <w:p w:rsidR="00231036" w:rsidRDefault="00231036" w:rsidP="00231036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</w:t>
      </w:r>
    </w:p>
    <w:p w:rsidR="00231036" w:rsidRDefault="00231036" w:rsidP="00231036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(Data)</w:t>
      </w:r>
    </w:p>
    <w:p w:rsidR="00231036" w:rsidRDefault="00231036" w:rsidP="00231036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</w:t>
      </w:r>
    </w:p>
    <w:p w:rsidR="00231036" w:rsidRDefault="00231036" w:rsidP="00231036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(Sudarymo vieta)</w:t>
      </w:r>
    </w:p>
    <w:p w:rsidR="00231036" w:rsidRDefault="00231036" w:rsidP="00231036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381"/>
        <w:gridCol w:w="7052"/>
      </w:tblGrid>
      <w:tr w:rsidR="00231036" w:rsidTr="00691A24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Darbų pagal Programą pobūdis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</w:rPr>
              <w:t>Nurodyti konkrečius darbų pobūdžius iš Programos. Jei darbų pobūdis neatitiks Programoje patvirtinto, paraiška bus atmesta. Turi sutapti su Sąmatos 1 stulpeliu)</w:t>
            </w:r>
          </w:p>
          <w:p w:rsidR="00231036" w:rsidRDefault="00231036" w:rsidP="00691A24">
            <w:pPr>
              <w:suppressAutoHyphens/>
              <w:spacing w:after="0" w:line="240" w:lineRule="auto"/>
            </w:pPr>
          </w:p>
        </w:tc>
      </w:tr>
      <w:tr w:rsidR="00231036" w:rsidTr="00691A24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Planuojami atlikti pagal Programą darbai ir jų apimtys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(numatomi darbai, plotai, trukmė)</w:t>
            </w:r>
          </w:p>
          <w:p w:rsidR="00231036" w:rsidRDefault="00231036" w:rsidP="00691A24">
            <w:pPr>
              <w:suppressAutoHyphens/>
              <w:spacing w:after="0" w:line="240" w:lineRule="auto"/>
            </w:pPr>
          </w:p>
        </w:tc>
      </w:tr>
      <w:tr w:rsidR="00231036" w:rsidTr="00691A24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Darbų vykdymo laikas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(konkretus terminas visiems 2024 m.)</w:t>
            </w:r>
          </w:p>
          <w:p w:rsidR="00231036" w:rsidRDefault="00231036" w:rsidP="00691A24">
            <w:pPr>
              <w:suppressAutoHyphens/>
              <w:spacing w:after="0" w:line="240" w:lineRule="auto"/>
            </w:pPr>
          </w:p>
        </w:tc>
      </w:tr>
      <w:tr w:rsidR="00231036" w:rsidTr="00691A24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Darbų atlikimo vieta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(konkreti vietovė: kaimas, miestelis, seniūnija).</w:t>
            </w:r>
          </w:p>
          <w:p w:rsidR="00231036" w:rsidRDefault="00231036" w:rsidP="00691A24">
            <w:pPr>
              <w:suppressAutoHyphens/>
              <w:spacing w:after="0" w:line="240" w:lineRule="auto"/>
            </w:pPr>
          </w:p>
        </w:tc>
      </w:tr>
      <w:tr w:rsidR="00231036" w:rsidTr="00691A24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Planuojamas dalyvių skaičius per visą laikotarpį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(konkretus priimtų asmenų skaičius). </w:t>
            </w:r>
          </w:p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PASTABA: trukmė iki 6 mėnesių (Sąmatos 3 stulpelis).</w:t>
            </w:r>
          </w:p>
          <w:p w:rsidR="00231036" w:rsidRDefault="00231036" w:rsidP="00691A24">
            <w:pPr>
              <w:suppressAutoHyphens/>
              <w:spacing w:after="0" w:line="240" w:lineRule="auto"/>
            </w:pPr>
          </w:p>
        </w:tc>
      </w:tr>
      <w:tr w:rsidR="00231036" w:rsidTr="00691A24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Kvalifikaciniai reikalavimai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(pvz. - nekeliami. Jei rašysite reikalavimus, nurodykite  koks ir kokios profesijos asmenų poreikis 2024 m.).  </w:t>
            </w:r>
          </w:p>
        </w:tc>
      </w:tr>
      <w:tr w:rsidR="00231036" w:rsidTr="00691A24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Lėšų poreikis iš viso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(Sąmatos 7 stulpelis)</w:t>
            </w:r>
          </w:p>
        </w:tc>
      </w:tr>
      <w:tr w:rsidR="00231036" w:rsidTr="00691A24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Galimybė dalyvauti Programoje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(asmenys, registruoti Užimtumo tarnybos prie LR SADM Vilniaus klientų aptarnavimo departamento Ukmergės skyriuje ir </w:t>
            </w:r>
            <w:r w:rsidRPr="001B4BD8">
              <w:rPr>
                <w:rFonts w:ascii="Times New Roman" w:eastAsia="Times New Roman" w:hAnsi="Times New Roman" w:cs="Times New Roman"/>
                <w:sz w:val="20"/>
              </w:rPr>
              <w:t>priklausantys Programos 33 p.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išvardintoms Tikslinės grupėms - nurodykite kokioms)</w:t>
            </w:r>
          </w:p>
          <w:p w:rsidR="00231036" w:rsidRDefault="00231036" w:rsidP="00691A24">
            <w:pPr>
              <w:suppressAutoHyphens/>
              <w:spacing w:after="0" w:line="240" w:lineRule="auto"/>
            </w:pPr>
          </w:p>
        </w:tc>
      </w:tr>
      <w:tr w:rsidR="00231036" w:rsidTr="00691A24">
        <w:trPr>
          <w:trHeight w:val="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Įsipareigojimas po Programos darbų asmenį įdarbinti ne trumpesniam kaip 6 mėn. laikotarpiui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036" w:rsidRDefault="00231036" w:rsidP="00691A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231036" w:rsidRDefault="00231036" w:rsidP="00691A2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(konkretus asmenų skaičius. Jis bus įrašomas į Sutartį) </w:t>
            </w:r>
          </w:p>
        </w:tc>
      </w:tr>
    </w:tbl>
    <w:p w:rsidR="00231036" w:rsidRDefault="00231036" w:rsidP="00231036">
      <w:pPr>
        <w:suppressAutoHyphens/>
        <w:spacing w:after="0" w:line="240" w:lineRule="auto"/>
        <w:ind w:left="142"/>
        <w:jc w:val="center"/>
        <w:rPr>
          <w:rFonts w:ascii="Calibri" w:eastAsia="Calibri" w:hAnsi="Calibri" w:cs="Calibri"/>
          <w:b/>
          <w:sz w:val="28"/>
        </w:rPr>
      </w:pPr>
    </w:p>
    <w:p w:rsidR="00231036" w:rsidRDefault="00231036" w:rsidP="00231036">
      <w:pPr>
        <w:suppressAutoHyphens/>
        <w:spacing w:after="0" w:line="240" w:lineRule="auto"/>
        <w:ind w:left="142" w:right="140"/>
        <w:rPr>
          <w:rFonts w:ascii="Calibri" w:eastAsia="Calibri" w:hAnsi="Calibri" w:cs="Calibri"/>
          <w:b/>
          <w:sz w:val="28"/>
        </w:rPr>
      </w:pPr>
    </w:p>
    <w:p w:rsidR="00231036" w:rsidRDefault="00231036" w:rsidP="00231036">
      <w:pPr>
        <w:suppressAutoHyphens/>
        <w:autoSpaceDN w:val="0"/>
        <w:spacing w:after="0" w:line="240" w:lineRule="auto"/>
        <w:ind w:left="142" w:right="140"/>
        <w:rPr>
          <w:rFonts w:ascii="Calibri" w:eastAsia="PMingLiU" w:hAnsi="Calibri" w:cs="Arial"/>
          <w:b/>
          <w:bCs/>
          <w:sz w:val="28"/>
          <w:szCs w:val="28"/>
        </w:rPr>
      </w:pPr>
    </w:p>
    <w:tbl>
      <w:tblPr>
        <w:tblW w:w="9497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36"/>
        <w:gridCol w:w="1594"/>
        <w:gridCol w:w="1608"/>
        <w:gridCol w:w="2798"/>
      </w:tblGrid>
      <w:tr w:rsidR="00231036" w:rsidTr="00691A24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1036" w:rsidRDefault="00231036" w:rsidP="00691A24">
            <w:pPr>
              <w:keepNext/>
              <w:spacing w:after="0" w:line="240" w:lineRule="auto"/>
              <w:ind w:right="742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Įmonės vadovas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ind w:right="-532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1036" w:rsidRDefault="00231036" w:rsidP="00691A24">
            <w:pPr>
              <w:keepNext/>
              <w:spacing w:after="0" w:line="240" w:lineRule="auto"/>
              <w:ind w:left="456" w:right="-1809" w:firstLine="742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ind w:right="21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</w:tr>
      <w:tr w:rsidR="00231036" w:rsidTr="00691A24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(parašas)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(vardas, pavardė)</w:t>
            </w:r>
          </w:p>
        </w:tc>
      </w:tr>
      <w:tr w:rsidR="00231036" w:rsidTr="00691A24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</w:tr>
      <w:tr w:rsidR="00231036" w:rsidTr="00691A24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1036" w:rsidRDefault="00231036" w:rsidP="00691A24">
            <w:pPr>
              <w:keepNext/>
              <w:spacing w:after="0" w:line="240" w:lineRule="auto"/>
              <w:ind w:right="600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Įmonės finansininkas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</w:tr>
      <w:tr w:rsidR="00231036" w:rsidTr="00691A24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(parašas)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(vardas, pavardė)</w:t>
            </w:r>
          </w:p>
        </w:tc>
      </w:tr>
      <w:tr w:rsidR="00231036" w:rsidTr="00691A24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A.V.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231036" w:rsidRDefault="00231036" w:rsidP="00691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</w:p>
        </w:tc>
      </w:tr>
    </w:tbl>
    <w:p w:rsidR="00467098" w:rsidRDefault="00231036" w:rsidP="00231036">
      <w:pPr>
        <w:tabs>
          <w:tab w:val="left" w:pos="4305"/>
        </w:tabs>
      </w:pPr>
      <w:r>
        <w:rPr>
          <w:rFonts w:ascii="Times New Roman" w:eastAsia="Times New Roman" w:hAnsi="Times New Roman" w:cs="Times New Roman"/>
          <w:sz w:val="24"/>
        </w:rPr>
        <w:tab/>
      </w:r>
    </w:p>
    <w:sectPr w:rsidR="00467098" w:rsidSect="00231036">
      <w:type w:val="continuous"/>
      <w:pgSz w:w="11906" w:h="16838" w:code="9"/>
      <w:pgMar w:top="851" w:right="425" w:bottom="851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36"/>
    <w:rsid w:val="00231036"/>
    <w:rsid w:val="00467098"/>
    <w:rsid w:val="0054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A9984-00D6-4F56-8640-7C375778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31036"/>
    <w:rPr>
      <w:rFonts w:eastAsiaTheme="minorEastAsia"/>
      <w:lang w:eastAsia="zh-TW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FAAC-5289-47FF-BD1C-F16E3337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Kerbelienė</dc:creator>
  <cp:keywords/>
  <dc:description/>
  <cp:lastModifiedBy>Orinta Kerbelienė</cp:lastModifiedBy>
  <cp:revision>1</cp:revision>
  <dcterms:created xsi:type="dcterms:W3CDTF">2024-03-07T11:38:00Z</dcterms:created>
  <dcterms:modified xsi:type="dcterms:W3CDTF">2024-03-07T11:41:00Z</dcterms:modified>
</cp:coreProperties>
</file>