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480E" w:rsidRDefault="001B480E" w:rsidP="001B480E">
      <w:pPr>
        <w:ind w:left="5387"/>
      </w:pPr>
      <w:r>
        <w:t xml:space="preserve">Ukmergės rajono savivaldybės gyvenamojo </w:t>
      </w:r>
    </w:p>
    <w:p w:rsidR="001B480E" w:rsidRDefault="001B480E" w:rsidP="001B480E">
      <w:pPr>
        <w:ind w:left="5387"/>
      </w:pPr>
      <w:r>
        <w:t xml:space="preserve">būsto, skirto apsaugoto būsto plėtrai, pirkimo </w:t>
      </w:r>
    </w:p>
    <w:p w:rsidR="001B480E" w:rsidRDefault="001B480E" w:rsidP="001B480E">
      <w:pPr>
        <w:ind w:left="5387"/>
      </w:pPr>
      <w:r>
        <w:t xml:space="preserve">skelbiamų derybų būdu sąlygų </w:t>
      </w:r>
    </w:p>
    <w:p w:rsidR="001B480E" w:rsidRDefault="001B480E" w:rsidP="001B480E">
      <w:pPr>
        <w:ind w:left="5387"/>
      </w:pPr>
      <w:r>
        <w:t>1 priedas</w:t>
      </w:r>
    </w:p>
    <w:p w:rsidR="001B480E" w:rsidRDefault="001B480E" w:rsidP="001B480E">
      <w:pPr>
        <w:tabs>
          <w:tab w:val="left" w:pos="1418"/>
        </w:tabs>
        <w:rPr>
          <w:sz w:val="23"/>
          <w:szCs w:val="23"/>
        </w:rPr>
      </w:pPr>
    </w:p>
    <w:p w:rsidR="001B480E" w:rsidRDefault="001B480E" w:rsidP="001B480E">
      <w:pPr>
        <w:tabs>
          <w:tab w:val="left" w:pos="1418"/>
        </w:tabs>
        <w:rPr>
          <w:u w:val="single"/>
        </w:rPr>
      </w:pPr>
      <w:r>
        <w:rPr>
          <w:u w:val="single"/>
        </w:rPr>
        <w:t>Ukmergės rajono savivaldybės administracija</w:t>
      </w:r>
    </w:p>
    <w:p w:rsidR="001B480E" w:rsidRDefault="001B480E" w:rsidP="001B480E">
      <w:pPr>
        <w:tabs>
          <w:tab w:val="left" w:pos="1418"/>
        </w:tabs>
        <w:jc w:val="both"/>
      </w:pPr>
    </w:p>
    <w:p w:rsidR="001B480E" w:rsidRDefault="001B480E" w:rsidP="001B480E">
      <w:pPr>
        <w:tabs>
          <w:tab w:val="left" w:pos="1418"/>
        </w:tabs>
        <w:jc w:val="center"/>
      </w:pPr>
      <w:r>
        <w:t>Apsaugoto būsto pirkimo komisijai</w:t>
      </w:r>
    </w:p>
    <w:p w:rsidR="001B480E" w:rsidRDefault="001B480E" w:rsidP="001B480E">
      <w:pPr>
        <w:tabs>
          <w:tab w:val="left" w:pos="1418"/>
        </w:tabs>
        <w:jc w:val="center"/>
        <w:rPr>
          <w:b/>
        </w:rPr>
      </w:pPr>
      <w:r>
        <w:rPr>
          <w:b/>
        </w:rPr>
        <w:t>PASIŪLYMAS DALYVAUTI SKELBIAMOSE DERYBOSE</w:t>
      </w:r>
    </w:p>
    <w:p w:rsidR="001B480E" w:rsidRDefault="001B480E" w:rsidP="001B480E">
      <w:pPr>
        <w:tabs>
          <w:tab w:val="left" w:pos="1418"/>
        </w:tabs>
        <w:jc w:val="center"/>
      </w:pPr>
      <w:r>
        <w:t>(I-II pirkimo dalys)</w:t>
      </w:r>
    </w:p>
    <w:p w:rsidR="001B480E" w:rsidRDefault="001B480E" w:rsidP="001B480E">
      <w:pPr>
        <w:tabs>
          <w:tab w:val="left" w:pos="1418"/>
        </w:tabs>
        <w:jc w:val="center"/>
      </w:pPr>
    </w:p>
    <w:p w:rsidR="001B480E" w:rsidRDefault="001B480E" w:rsidP="001B480E">
      <w:pPr>
        <w:tabs>
          <w:tab w:val="left" w:pos="1418"/>
        </w:tabs>
        <w:jc w:val="center"/>
      </w:pPr>
      <w:r>
        <w:t>_______________</w:t>
      </w:r>
    </w:p>
    <w:p w:rsidR="001B480E" w:rsidRDefault="001B480E" w:rsidP="001B480E">
      <w:pPr>
        <w:tabs>
          <w:tab w:val="left" w:pos="1418"/>
        </w:tabs>
        <w:jc w:val="center"/>
        <w:rPr>
          <w:sz w:val="20"/>
        </w:rPr>
      </w:pPr>
      <w:r>
        <w:rPr>
          <w:sz w:val="20"/>
        </w:rPr>
        <w:t>(data)</w:t>
      </w:r>
    </w:p>
    <w:p w:rsidR="001B480E" w:rsidRDefault="001B480E" w:rsidP="001B480E">
      <w:pPr>
        <w:tabs>
          <w:tab w:val="left" w:pos="1418"/>
        </w:tabs>
        <w:jc w:val="center"/>
      </w:pPr>
      <w:r>
        <w:t>__________________</w:t>
      </w:r>
    </w:p>
    <w:p w:rsidR="001B480E" w:rsidRDefault="001B480E" w:rsidP="001B480E">
      <w:pPr>
        <w:tabs>
          <w:tab w:val="left" w:pos="1418"/>
        </w:tabs>
        <w:jc w:val="center"/>
        <w:rPr>
          <w:sz w:val="20"/>
        </w:rPr>
      </w:pPr>
      <w:r>
        <w:rPr>
          <w:sz w:val="20"/>
        </w:rPr>
        <w:t>(vieta)</w:t>
      </w:r>
    </w:p>
    <w:p w:rsidR="001B480E" w:rsidRDefault="001B480E" w:rsidP="001B480E">
      <w:pPr>
        <w:rPr>
          <w:b/>
        </w:rPr>
      </w:pPr>
      <w:r>
        <w:rPr>
          <w:b/>
        </w:rPr>
        <w:t>PARDUODAMO BŪSTO REKVIZITAI:</w:t>
      </w:r>
    </w:p>
    <w:p w:rsidR="001B480E" w:rsidRDefault="001B480E" w:rsidP="001B480E"/>
    <w:p w:rsidR="001B480E" w:rsidRDefault="001B480E" w:rsidP="001B480E">
      <w:r>
        <w:t>Adresas …………………………………….........…….., unikalus Nr. ................................................</w:t>
      </w:r>
    </w:p>
    <w:p w:rsidR="001B480E" w:rsidRDefault="001B480E" w:rsidP="001B480E"/>
    <w:p w:rsidR="001B480E" w:rsidRDefault="001B480E" w:rsidP="001B480E">
      <w:r>
        <w:t xml:space="preserve">bendras plotas ..………….. kv. m, namo aukštas, kuriame yra Būstas ...…., kambarių sk. ….........., </w:t>
      </w:r>
    </w:p>
    <w:p w:rsidR="001B480E" w:rsidRDefault="001B480E" w:rsidP="001B480E"/>
    <w:p w:rsidR="001B480E" w:rsidRDefault="001B480E" w:rsidP="001B480E">
      <w:r>
        <w:t>statybos metai ….....……., namo tipas .......................................…..................................….............. .</w:t>
      </w:r>
    </w:p>
    <w:p w:rsidR="001B480E" w:rsidRDefault="001B480E" w:rsidP="001B480E">
      <w:pPr>
        <w:ind w:firstLine="5103"/>
        <w:rPr>
          <w:sz w:val="20"/>
        </w:rPr>
      </w:pPr>
      <w:r>
        <w:rPr>
          <w:sz w:val="20"/>
        </w:rPr>
        <w:t>(plytinis, monolitinis, stambiaplokštis)</w:t>
      </w:r>
    </w:p>
    <w:p w:rsidR="001B480E" w:rsidRDefault="001B480E" w:rsidP="001B480E">
      <w:pPr>
        <w:rPr>
          <w:b/>
          <w:color w:val="70AD47"/>
        </w:rPr>
      </w:pPr>
      <w:r>
        <w:t xml:space="preserve">PERKANČIOJI ORGANIZACIJA: </w:t>
      </w:r>
      <w:r>
        <w:rPr>
          <w:b/>
        </w:rPr>
        <w:t>Ukmergės rajono savivaldybės administracija</w:t>
      </w:r>
    </w:p>
    <w:p w:rsidR="001B480E" w:rsidRDefault="001B480E" w:rsidP="001B480E">
      <w:pPr>
        <w:rPr>
          <w:b/>
        </w:rPr>
      </w:pPr>
      <w:r>
        <w:rPr>
          <w:b/>
        </w:rPr>
        <w:t>KANDIDATO REKVIZITAI:</w:t>
      </w:r>
    </w:p>
    <w:p w:rsidR="001B480E" w:rsidRDefault="001B480E" w:rsidP="001B480E">
      <w:r>
        <w:t>………………………………………………………………………………………...…............…...</w:t>
      </w:r>
    </w:p>
    <w:p w:rsidR="001B480E" w:rsidRDefault="001B480E" w:rsidP="001B480E">
      <w:pPr>
        <w:jc w:val="center"/>
        <w:rPr>
          <w:sz w:val="20"/>
        </w:rPr>
      </w:pPr>
      <w:r>
        <w:rPr>
          <w:sz w:val="20"/>
        </w:rPr>
        <w:t>(vardas, pavardė, asmens kodas)</w:t>
      </w:r>
    </w:p>
    <w:p w:rsidR="001B480E" w:rsidRDefault="001B480E" w:rsidP="001B480E">
      <w:pPr>
        <w:jc w:val="center"/>
      </w:pPr>
    </w:p>
    <w:p w:rsidR="001B480E" w:rsidRDefault="001B480E" w:rsidP="001B480E">
      <w:r>
        <w:t>………………………………………………………………………………..........…………………</w:t>
      </w:r>
    </w:p>
    <w:p w:rsidR="001B480E" w:rsidRDefault="001B480E" w:rsidP="001B480E">
      <w:pPr>
        <w:jc w:val="center"/>
        <w:rPr>
          <w:sz w:val="20"/>
        </w:rPr>
      </w:pPr>
      <w:r>
        <w:rPr>
          <w:sz w:val="20"/>
        </w:rPr>
        <w:t>arba (įmonės pavadinimas, kodas)</w:t>
      </w:r>
    </w:p>
    <w:p w:rsidR="001B480E" w:rsidRDefault="001B480E" w:rsidP="001B480E">
      <w:pPr>
        <w:jc w:val="center"/>
      </w:pPr>
    </w:p>
    <w:p w:rsidR="001B480E" w:rsidRDefault="001B480E" w:rsidP="001B480E">
      <w:pPr>
        <w:jc w:val="both"/>
      </w:pPr>
      <w:r>
        <w:t>………………………………………………………………………………………............………..</w:t>
      </w:r>
    </w:p>
    <w:p w:rsidR="001B480E" w:rsidRDefault="001B480E" w:rsidP="001B480E">
      <w:pPr>
        <w:jc w:val="center"/>
        <w:rPr>
          <w:sz w:val="20"/>
        </w:rPr>
      </w:pPr>
      <w:r>
        <w:rPr>
          <w:sz w:val="20"/>
        </w:rPr>
        <w:t>(adresas, telefonas, el. paštas)</w:t>
      </w:r>
    </w:p>
    <w:p w:rsidR="001B480E" w:rsidRDefault="001B480E" w:rsidP="001B480E">
      <w:pPr>
        <w:jc w:val="both"/>
      </w:pPr>
      <w:r>
        <w:t>Toliau pasirašęs Kandidatas (jei dalyvauja įmonė, parašas tvirtinamas įmonės antspaudu, jei ši tokį turi) yra suinteresuotas parduoti siūlomą pirkti Būstą, dalyvauti šiose skelbiamose derybose ir sudaryti pirkimo ir pardavimo sutartį.</w:t>
      </w:r>
    </w:p>
    <w:p w:rsidR="001B480E" w:rsidRDefault="001B480E" w:rsidP="001B480E">
      <w:pPr>
        <w:rPr>
          <w:b/>
        </w:rPr>
      </w:pPr>
      <w:r>
        <w:rPr>
          <w:b/>
        </w:rPr>
        <w:t>PARDUODAMO BŪSTO APŽIŪRĖJIMO SĄLYGOS</w:t>
      </w:r>
      <w:r>
        <w:rPr>
          <w:b/>
        </w:rPr>
        <w:br/>
      </w:r>
    </w:p>
    <w:p w:rsidR="001B480E" w:rsidRDefault="001B480E" w:rsidP="001B480E">
      <w:r>
        <w:t>………………………………………………………………………………………………...........…</w:t>
      </w:r>
      <w:r>
        <w:br/>
      </w:r>
      <w:r>
        <w:rPr>
          <w:sz w:val="20"/>
        </w:rPr>
        <w:t>(laikas, kada galima apžiūrėti Būstą, Kandidato ar įgalioto atstovo vardas, pavardė, telefonas)</w:t>
      </w:r>
    </w:p>
    <w:p w:rsidR="001B480E" w:rsidRDefault="001B480E" w:rsidP="001B480E">
      <w:pPr>
        <w:jc w:val="both"/>
      </w:pPr>
      <w:r>
        <w:br/>
        <w:t>……………………………………………………………………………………………...........…..</w:t>
      </w:r>
      <w:r>
        <w:br/>
      </w:r>
      <w:r>
        <w:rPr>
          <w:b/>
        </w:rPr>
        <w:t>PARDUODAMO BŪSTO KAINA</w:t>
      </w:r>
      <w:r>
        <w:t xml:space="preserve"> (įskaitant visus mokesčius, kaip jie suprantami Lietuvos Respublikos mokesčių administravimo įstatyme, ir yra privalomi sumokėti konkrečiam Kandidatui (pardavėjui) eurais:</w:t>
      </w:r>
    </w:p>
    <w:p w:rsidR="001B480E" w:rsidRDefault="001B480E" w:rsidP="001B480E">
      <w:r>
        <w:br/>
        <w:t>…………………………………………………………………………………....................…………</w:t>
      </w:r>
    </w:p>
    <w:p w:rsidR="001B480E" w:rsidRDefault="001B480E" w:rsidP="001B480E">
      <w:pPr>
        <w:jc w:val="center"/>
        <w:rPr>
          <w:sz w:val="20"/>
        </w:rPr>
      </w:pPr>
      <w:r>
        <w:rPr>
          <w:sz w:val="20"/>
        </w:rPr>
        <w:t>(suma skaičiais ir žodžiais)</w:t>
      </w:r>
    </w:p>
    <w:p w:rsidR="001B480E" w:rsidRDefault="001B480E" w:rsidP="001B480E">
      <w:pPr>
        <w:jc w:val="center"/>
        <w:rPr>
          <w:sz w:val="20"/>
        </w:rPr>
      </w:pPr>
    </w:p>
    <w:p w:rsidR="001B480E" w:rsidRDefault="001B480E" w:rsidP="001B480E">
      <w:r>
        <w:rPr>
          <w:b/>
        </w:rPr>
        <w:t xml:space="preserve">PARDUODAMO BŪSTO 1 KV.M. KAINA: </w:t>
      </w:r>
      <w:r>
        <w:t>............................................................................</w:t>
      </w:r>
    </w:p>
    <w:p w:rsidR="001B480E" w:rsidRDefault="001B480E" w:rsidP="001B480E">
      <w:pPr>
        <w:ind w:left="5184" w:firstLine="1296"/>
      </w:pPr>
      <w:r>
        <w:rPr>
          <w:sz w:val="20"/>
        </w:rPr>
        <w:t>(suma skaičiais)</w:t>
      </w:r>
    </w:p>
    <w:p w:rsidR="001B480E" w:rsidRDefault="001B480E" w:rsidP="001B480E">
      <w:pPr>
        <w:rPr>
          <w:sz w:val="20"/>
        </w:rPr>
      </w:pPr>
    </w:p>
    <w:p w:rsidR="001B480E" w:rsidRDefault="001B480E" w:rsidP="001B480E">
      <w:pPr>
        <w:jc w:val="both"/>
      </w:pPr>
      <w:r>
        <w:rPr>
          <w:u w:val="single"/>
        </w:rPr>
        <w:lastRenderedPageBreak/>
        <w:t>Patvirtinu</w:t>
      </w:r>
      <w:r>
        <w:t>, kad įsigytu Būstu Perkančioji organizacija faktiškai galės pradėti naudotis iškart po pirkimo-pardavimo sutarties sudarymo.</w:t>
      </w:r>
    </w:p>
    <w:p w:rsidR="001B480E" w:rsidRDefault="001B480E" w:rsidP="001B480E">
      <w:pPr>
        <w:jc w:val="both"/>
      </w:pPr>
    </w:p>
    <w:p w:rsidR="001B480E" w:rsidRDefault="001B480E" w:rsidP="001B480E">
      <w:pPr>
        <w:rPr>
          <w:b/>
        </w:rPr>
      </w:pPr>
      <w:r>
        <w:rPr>
          <w:b/>
        </w:rPr>
        <w:t>Pasiūlyme konfidencialią informaciją sudaro: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0"/>
        <w:gridCol w:w="3894"/>
        <w:gridCol w:w="5277"/>
      </w:tblGrid>
      <w:tr w:rsidR="001B480E" w:rsidTr="00F10EA0">
        <w:tc>
          <w:tcPr>
            <w:tcW w:w="557" w:type="dxa"/>
            <w:tcMar>
              <w:top w:w="0" w:type="dxa"/>
              <w:left w:w="108" w:type="dxa"/>
              <w:bottom w:w="0" w:type="dxa"/>
              <w:right w:w="108" w:type="dxa"/>
            </w:tcMar>
            <w:hideMark/>
          </w:tcPr>
          <w:p w:rsidR="001B480E" w:rsidRDefault="001B480E" w:rsidP="00F10EA0">
            <w:pPr>
              <w:jc w:val="center"/>
              <w:rPr>
                <w:b/>
                <w:bCs/>
              </w:rPr>
            </w:pPr>
            <w:r>
              <w:rPr>
                <w:b/>
                <w:bCs/>
              </w:rPr>
              <w:t>Eil. Nr.</w:t>
            </w:r>
          </w:p>
        </w:tc>
        <w:tc>
          <w:tcPr>
            <w:tcW w:w="3969" w:type="dxa"/>
            <w:tcMar>
              <w:top w:w="0" w:type="dxa"/>
              <w:left w:w="108" w:type="dxa"/>
              <w:bottom w:w="0" w:type="dxa"/>
              <w:right w:w="108" w:type="dxa"/>
            </w:tcMar>
            <w:hideMark/>
          </w:tcPr>
          <w:p w:rsidR="001B480E" w:rsidRDefault="001B480E" w:rsidP="00F10EA0">
            <w:pPr>
              <w:jc w:val="center"/>
              <w:rPr>
                <w:b/>
                <w:bCs/>
              </w:rPr>
            </w:pPr>
            <w:r>
              <w:rPr>
                <w:b/>
                <w:bCs/>
              </w:rPr>
              <w:t>Dokumentų (ar jų dalių) pavadinimai</w:t>
            </w:r>
          </w:p>
        </w:tc>
        <w:tc>
          <w:tcPr>
            <w:tcW w:w="5387" w:type="dxa"/>
            <w:tcMar>
              <w:top w:w="0" w:type="dxa"/>
              <w:left w:w="108" w:type="dxa"/>
              <w:bottom w:w="0" w:type="dxa"/>
              <w:right w:w="108" w:type="dxa"/>
            </w:tcMar>
            <w:hideMark/>
          </w:tcPr>
          <w:p w:rsidR="001B480E" w:rsidRDefault="001B480E" w:rsidP="00F10EA0">
            <w:pPr>
              <w:jc w:val="center"/>
              <w:rPr>
                <w:b/>
                <w:bCs/>
              </w:rPr>
            </w:pPr>
            <w:r>
              <w:rPr>
                <w:b/>
                <w:bCs/>
              </w:rPr>
              <w:t>Nurodytos konfidencialios informacijos pagrindimas (paaiškinimas, kuo remiantis nurodytas dokumentas ar jo dalis yra konfidencialūs)</w:t>
            </w:r>
          </w:p>
        </w:tc>
      </w:tr>
      <w:tr w:rsidR="001B480E" w:rsidTr="00F10EA0">
        <w:tc>
          <w:tcPr>
            <w:tcW w:w="557" w:type="dxa"/>
            <w:tcMar>
              <w:top w:w="0" w:type="dxa"/>
              <w:left w:w="108" w:type="dxa"/>
              <w:bottom w:w="0" w:type="dxa"/>
              <w:right w:w="108" w:type="dxa"/>
            </w:tcMar>
          </w:tcPr>
          <w:p w:rsidR="001B480E" w:rsidRDefault="001B480E" w:rsidP="00F10EA0"/>
        </w:tc>
        <w:tc>
          <w:tcPr>
            <w:tcW w:w="3969" w:type="dxa"/>
            <w:tcMar>
              <w:top w:w="0" w:type="dxa"/>
              <w:left w:w="108" w:type="dxa"/>
              <w:bottom w:w="0" w:type="dxa"/>
              <w:right w:w="108" w:type="dxa"/>
            </w:tcMar>
          </w:tcPr>
          <w:p w:rsidR="001B480E" w:rsidRDefault="001B480E" w:rsidP="00F10EA0"/>
          <w:p w:rsidR="001B480E" w:rsidRDefault="001B480E" w:rsidP="00F10EA0"/>
        </w:tc>
        <w:tc>
          <w:tcPr>
            <w:tcW w:w="5387" w:type="dxa"/>
            <w:tcMar>
              <w:top w:w="0" w:type="dxa"/>
              <w:left w:w="108" w:type="dxa"/>
              <w:bottom w:w="0" w:type="dxa"/>
              <w:right w:w="108" w:type="dxa"/>
            </w:tcMar>
          </w:tcPr>
          <w:p w:rsidR="001B480E" w:rsidRDefault="001B480E" w:rsidP="00F10EA0"/>
        </w:tc>
      </w:tr>
      <w:tr w:rsidR="001B480E" w:rsidTr="00F10EA0">
        <w:tc>
          <w:tcPr>
            <w:tcW w:w="557" w:type="dxa"/>
            <w:tcMar>
              <w:top w:w="0" w:type="dxa"/>
              <w:left w:w="108" w:type="dxa"/>
              <w:bottom w:w="0" w:type="dxa"/>
              <w:right w:w="108" w:type="dxa"/>
            </w:tcMar>
          </w:tcPr>
          <w:p w:rsidR="001B480E" w:rsidRDefault="001B480E" w:rsidP="00F10EA0"/>
        </w:tc>
        <w:tc>
          <w:tcPr>
            <w:tcW w:w="3969" w:type="dxa"/>
            <w:tcMar>
              <w:top w:w="0" w:type="dxa"/>
              <w:left w:w="108" w:type="dxa"/>
              <w:bottom w:w="0" w:type="dxa"/>
              <w:right w:w="108" w:type="dxa"/>
            </w:tcMar>
          </w:tcPr>
          <w:p w:rsidR="001B480E" w:rsidRDefault="001B480E" w:rsidP="00F10EA0"/>
          <w:p w:rsidR="001B480E" w:rsidRDefault="001B480E" w:rsidP="00F10EA0"/>
        </w:tc>
        <w:tc>
          <w:tcPr>
            <w:tcW w:w="5387" w:type="dxa"/>
            <w:tcMar>
              <w:top w:w="0" w:type="dxa"/>
              <w:left w:w="108" w:type="dxa"/>
              <w:bottom w:w="0" w:type="dxa"/>
              <w:right w:w="108" w:type="dxa"/>
            </w:tcMar>
          </w:tcPr>
          <w:p w:rsidR="001B480E" w:rsidRDefault="001B480E" w:rsidP="00F10EA0"/>
        </w:tc>
      </w:tr>
    </w:tbl>
    <w:p w:rsidR="001B480E" w:rsidRDefault="001B480E" w:rsidP="001B480E">
      <w:pPr>
        <w:spacing w:line="240" w:lineRule="exact"/>
        <w:jc w:val="both"/>
        <w:rPr>
          <w:color w:val="FF0000"/>
        </w:rPr>
      </w:pPr>
    </w:p>
    <w:p w:rsidR="001B480E" w:rsidRDefault="001B480E" w:rsidP="001B480E">
      <w:pPr>
        <w:tabs>
          <w:tab w:val="left" w:pos="1418"/>
        </w:tabs>
        <w:rPr>
          <w:b/>
        </w:rPr>
      </w:pPr>
      <w:r>
        <w:rPr>
          <w:b/>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7220"/>
        <w:gridCol w:w="1951"/>
      </w:tblGrid>
      <w:tr w:rsidR="001B480E" w:rsidTr="00F10EA0">
        <w:tc>
          <w:tcPr>
            <w:tcW w:w="570" w:type="dxa"/>
          </w:tcPr>
          <w:p w:rsidR="001B480E" w:rsidRDefault="001B480E" w:rsidP="00F10EA0">
            <w:pPr>
              <w:tabs>
                <w:tab w:val="left" w:pos="1418"/>
              </w:tabs>
              <w:jc w:val="center"/>
              <w:rPr>
                <w:b/>
              </w:rPr>
            </w:pPr>
            <w:r>
              <w:rPr>
                <w:b/>
              </w:rPr>
              <w:t>Eil. Nr.</w:t>
            </w:r>
          </w:p>
        </w:tc>
        <w:tc>
          <w:tcPr>
            <w:tcW w:w="7246" w:type="dxa"/>
          </w:tcPr>
          <w:p w:rsidR="001B480E" w:rsidRDefault="001B480E" w:rsidP="00F10EA0">
            <w:pPr>
              <w:tabs>
                <w:tab w:val="left" w:pos="1418"/>
              </w:tabs>
              <w:jc w:val="center"/>
              <w:rPr>
                <w:b/>
              </w:rPr>
            </w:pPr>
            <w:r>
              <w:rPr>
                <w:b/>
              </w:rPr>
              <w:t>Pateiktų dokumentų pavadinimas</w:t>
            </w:r>
          </w:p>
        </w:tc>
        <w:tc>
          <w:tcPr>
            <w:tcW w:w="1954" w:type="dxa"/>
          </w:tcPr>
          <w:p w:rsidR="001B480E" w:rsidRDefault="001B480E" w:rsidP="00F10EA0">
            <w:pPr>
              <w:tabs>
                <w:tab w:val="left" w:pos="1418"/>
              </w:tabs>
              <w:jc w:val="center"/>
              <w:rPr>
                <w:b/>
              </w:rPr>
            </w:pPr>
            <w:r>
              <w:rPr>
                <w:b/>
              </w:rPr>
              <w:t>Dokumentų puslapių skaičius</w:t>
            </w:r>
          </w:p>
        </w:tc>
      </w:tr>
      <w:tr w:rsidR="001B480E" w:rsidTr="00F10EA0">
        <w:tc>
          <w:tcPr>
            <w:tcW w:w="570" w:type="dxa"/>
          </w:tcPr>
          <w:p w:rsidR="001B480E" w:rsidRDefault="001B480E" w:rsidP="00F10EA0">
            <w:pPr>
              <w:tabs>
                <w:tab w:val="left" w:pos="1418"/>
              </w:tabs>
            </w:pPr>
            <w:r>
              <w:t>1.</w:t>
            </w:r>
          </w:p>
        </w:tc>
        <w:tc>
          <w:tcPr>
            <w:tcW w:w="7246" w:type="dxa"/>
          </w:tcPr>
          <w:p w:rsidR="001B480E" w:rsidRDefault="001B480E" w:rsidP="00F10EA0">
            <w:pPr>
              <w:tabs>
                <w:tab w:val="left" w:pos="1701"/>
              </w:tabs>
              <w:jc w:val="both"/>
            </w:pPr>
            <w:r>
              <w:rPr>
                <w:rFonts w:eastAsia="Calibri"/>
              </w:rPr>
              <w:t>Nuosavybę patvirtinančio dokumento (Nekilnojamo turto registro duomenų centro bazės išrašo), kuris išduotas ne anksčiau kaip prieš 6 mėn. iki pasiūlymo pateikimo, kopija</w:t>
            </w:r>
          </w:p>
        </w:tc>
        <w:tc>
          <w:tcPr>
            <w:tcW w:w="1954" w:type="dxa"/>
          </w:tcPr>
          <w:p w:rsidR="001B480E" w:rsidRDefault="001B480E" w:rsidP="00F10EA0">
            <w:pPr>
              <w:tabs>
                <w:tab w:val="left" w:pos="1418"/>
              </w:tabs>
            </w:pPr>
          </w:p>
        </w:tc>
      </w:tr>
      <w:tr w:rsidR="001B480E" w:rsidTr="00F10EA0">
        <w:tc>
          <w:tcPr>
            <w:tcW w:w="570" w:type="dxa"/>
          </w:tcPr>
          <w:p w:rsidR="001B480E" w:rsidRDefault="001B480E" w:rsidP="00F10EA0">
            <w:pPr>
              <w:tabs>
                <w:tab w:val="left" w:pos="1418"/>
              </w:tabs>
            </w:pPr>
            <w:r>
              <w:t>2.</w:t>
            </w:r>
          </w:p>
        </w:tc>
        <w:tc>
          <w:tcPr>
            <w:tcW w:w="7246" w:type="dxa"/>
          </w:tcPr>
          <w:p w:rsidR="001B480E" w:rsidRDefault="001B480E" w:rsidP="00F10EA0">
            <w:pPr>
              <w:tabs>
                <w:tab w:val="left" w:pos="1418"/>
                <w:tab w:val="left" w:pos="1701"/>
              </w:tabs>
              <w:jc w:val="both"/>
            </w:pPr>
            <w:r>
              <w:rPr>
                <w:rFonts w:eastAsia="Calibri"/>
              </w:rPr>
              <w:t>Kadastro duomenų bylos kopija. Būsto kadastro duomenų byla turi atitikti esamą Būsto išplanavimą</w:t>
            </w:r>
          </w:p>
        </w:tc>
        <w:tc>
          <w:tcPr>
            <w:tcW w:w="1954" w:type="dxa"/>
          </w:tcPr>
          <w:p w:rsidR="001B480E" w:rsidRDefault="001B480E" w:rsidP="00F10EA0">
            <w:pPr>
              <w:tabs>
                <w:tab w:val="left" w:pos="1418"/>
              </w:tabs>
            </w:pPr>
          </w:p>
        </w:tc>
      </w:tr>
      <w:tr w:rsidR="001B480E" w:rsidTr="00F10EA0">
        <w:tc>
          <w:tcPr>
            <w:tcW w:w="570" w:type="dxa"/>
          </w:tcPr>
          <w:p w:rsidR="001B480E" w:rsidRDefault="001B480E" w:rsidP="00F10EA0">
            <w:pPr>
              <w:tabs>
                <w:tab w:val="left" w:pos="1418"/>
              </w:tabs>
            </w:pPr>
            <w:r>
              <w:t>3.</w:t>
            </w:r>
          </w:p>
        </w:tc>
        <w:tc>
          <w:tcPr>
            <w:tcW w:w="7246" w:type="dxa"/>
          </w:tcPr>
          <w:p w:rsidR="001B480E" w:rsidRDefault="001B480E" w:rsidP="00F10EA0">
            <w:pPr>
              <w:tabs>
                <w:tab w:val="left" w:pos="1701"/>
              </w:tabs>
              <w:jc w:val="both"/>
            </w:pPr>
            <w:r>
              <w:rPr>
                <w:rFonts w:eastAsia="Calibri"/>
              </w:rPr>
              <w:t xml:space="preserve">Įgaliojimas, suteikiantis teisę asmeniui derėtis dėl Būsto pardavimo, pateikti pasiūlymą ir parduodamo Būsto dokumentus ir (ar) sudaryti pirkimo sutartį ar kitaip disponuoti Būstu, </w:t>
            </w:r>
            <w:r>
              <w:rPr>
                <w:rFonts w:eastAsia="Calibri"/>
                <w:u w:val="single"/>
              </w:rPr>
              <w:t>kai Kandidatas nėra Būsto savininkas.</w:t>
            </w:r>
            <w:r>
              <w:rPr>
                <w:rFonts w:eastAsia="Calibri"/>
              </w:rPr>
              <w:t xml:space="preserve"> Fiziniai asmenys pateikia notaro patvirtintą įgaliojimą, o juridiniai asmenys – juridinio asmens vadovo patvirtintą įgaliojimą</w:t>
            </w:r>
          </w:p>
        </w:tc>
        <w:tc>
          <w:tcPr>
            <w:tcW w:w="1954" w:type="dxa"/>
          </w:tcPr>
          <w:p w:rsidR="001B480E" w:rsidRDefault="001B480E" w:rsidP="00F10EA0">
            <w:pPr>
              <w:tabs>
                <w:tab w:val="left" w:pos="1418"/>
              </w:tabs>
            </w:pPr>
          </w:p>
        </w:tc>
      </w:tr>
      <w:tr w:rsidR="001B480E" w:rsidTr="00F10EA0">
        <w:trPr>
          <w:trHeight w:val="521"/>
        </w:trPr>
        <w:tc>
          <w:tcPr>
            <w:tcW w:w="570" w:type="dxa"/>
          </w:tcPr>
          <w:p w:rsidR="001B480E" w:rsidRDefault="001B480E" w:rsidP="00F10EA0">
            <w:pPr>
              <w:tabs>
                <w:tab w:val="left" w:pos="1418"/>
              </w:tabs>
            </w:pPr>
            <w:r>
              <w:t>4.</w:t>
            </w:r>
          </w:p>
        </w:tc>
        <w:tc>
          <w:tcPr>
            <w:tcW w:w="7246" w:type="dxa"/>
          </w:tcPr>
          <w:p w:rsidR="001B480E" w:rsidRDefault="001B480E" w:rsidP="00F10EA0">
            <w:pPr>
              <w:tabs>
                <w:tab w:val="left" w:pos="1701"/>
              </w:tabs>
              <w:jc w:val="both"/>
            </w:pPr>
            <w:r>
              <w:rPr>
                <w:rFonts w:eastAsia="Calibri"/>
              </w:rPr>
              <w:t xml:space="preserve">Bendraturčių sprendimas (sutikimas) parduoti Būstą Lietuvos Respublikos civilinio kodekso 4.79 straipsnio nustatyta tvarka, </w:t>
            </w:r>
            <w:r>
              <w:rPr>
                <w:rFonts w:eastAsia="Calibri"/>
                <w:u w:val="single"/>
              </w:rPr>
              <w:t>kai yra bendraturčių</w:t>
            </w:r>
          </w:p>
        </w:tc>
        <w:tc>
          <w:tcPr>
            <w:tcW w:w="1954" w:type="dxa"/>
          </w:tcPr>
          <w:p w:rsidR="001B480E" w:rsidRDefault="001B480E" w:rsidP="00F10EA0">
            <w:pPr>
              <w:tabs>
                <w:tab w:val="left" w:pos="1418"/>
              </w:tabs>
            </w:pPr>
          </w:p>
        </w:tc>
      </w:tr>
      <w:tr w:rsidR="001B480E" w:rsidTr="00F10EA0">
        <w:trPr>
          <w:trHeight w:val="557"/>
        </w:trPr>
        <w:tc>
          <w:tcPr>
            <w:tcW w:w="570" w:type="dxa"/>
          </w:tcPr>
          <w:p w:rsidR="001B480E" w:rsidRDefault="001B480E" w:rsidP="00F10EA0">
            <w:pPr>
              <w:tabs>
                <w:tab w:val="left" w:pos="1418"/>
              </w:tabs>
            </w:pPr>
            <w:r>
              <w:t>5.</w:t>
            </w:r>
          </w:p>
        </w:tc>
        <w:tc>
          <w:tcPr>
            <w:tcW w:w="7246" w:type="dxa"/>
          </w:tcPr>
          <w:p w:rsidR="001B480E" w:rsidRDefault="001B480E" w:rsidP="00F10EA0">
            <w:pPr>
              <w:tabs>
                <w:tab w:val="left" w:pos="1701"/>
              </w:tabs>
              <w:jc w:val="both"/>
              <w:rPr>
                <w:rFonts w:eastAsia="Calibri"/>
              </w:rPr>
            </w:pPr>
            <w:r>
              <w:rPr>
                <w:rFonts w:eastAsia="Calibri"/>
              </w:rPr>
              <w:t>Energinio naudingumo sertifikato kopija</w:t>
            </w:r>
          </w:p>
        </w:tc>
        <w:tc>
          <w:tcPr>
            <w:tcW w:w="1954" w:type="dxa"/>
          </w:tcPr>
          <w:p w:rsidR="001B480E" w:rsidRDefault="001B480E" w:rsidP="00F10EA0">
            <w:pPr>
              <w:tabs>
                <w:tab w:val="left" w:pos="1418"/>
              </w:tabs>
            </w:pPr>
          </w:p>
        </w:tc>
      </w:tr>
      <w:tr w:rsidR="001B480E" w:rsidTr="00F10EA0">
        <w:trPr>
          <w:trHeight w:val="557"/>
        </w:trPr>
        <w:tc>
          <w:tcPr>
            <w:tcW w:w="570" w:type="dxa"/>
          </w:tcPr>
          <w:p w:rsidR="001B480E" w:rsidRDefault="001B480E" w:rsidP="00F10EA0">
            <w:pPr>
              <w:tabs>
                <w:tab w:val="left" w:pos="1418"/>
              </w:tabs>
            </w:pPr>
            <w:r>
              <w:t>6.</w:t>
            </w:r>
          </w:p>
        </w:tc>
        <w:tc>
          <w:tcPr>
            <w:tcW w:w="7246" w:type="dxa"/>
          </w:tcPr>
          <w:p w:rsidR="001B480E" w:rsidRDefault="001B480E" w:rsidP="00F10EA0">
            <w:pPr>
              <w:tabs>
                <w:tab w:val="left" w:pos="1701"/>
              </w:tabs>
              <w:jc w:val="both"/>
              <w:rPr>
                <w:rFonts w:eastAsia="Calibri"/>
              </w:rPr>
            </w:pPr>
            <w:r>
              <w:rPr>
                <w:rFonts w:eastAsia="Calibri"/>
              </w:rPr>
              <w:t>Pažyma apie Būsto savininko įsipareigojimus bei įsiskolinimus, susijusius su namo modernizavimu, kreditu ir (ar) palūkanomis (</w:t>
            </w:r>
            <w:r>
              <w:rPr>
                <w:rFonts w:eastAsia="Calibri"/>
                <w:u w:val="single"/>
              </w:rPr>
              <w:t>jei tokių yra</w:t>
            </w:r>
            <w:r>
              <w:rPr>
                <w:rFonts w:eastAsia="Calibri"/>
              </w:rPr>
              <w:t>)</w:t>
            </w:r>
          </w:p>
        </w:tc>
        <w:tc>
          <w:tcPr>
            <w:tcW w:w="1954" w:type="dxa"/>
          </w:tcPr>
          <w:p w:rsidR="001B480E" w:rsidRDefault="001B480E" w:rsidP="00F10EA0">
            <w:pPr>
              <w:tabs>
                <w:tab w:val="left" w:pos="1418"/>
              </w:tabs>
            </w:pPr>
          </w:p>
        </w:tc>
      </w:tr>
      <w:tr w:rsidR="001B480E" w:rsidTr="00F10EA0">
        <w:trPr>
          <w:trHeight w:val="557"/>
        </w:trPr>
        <w:tc>
          <w:tcPr>
            <w:tcW w:w="570" w:type="dxa"/>
          </w:tcPr>
          <w:p w:rsidR="001B480E" w:rsidRDefault="001B480E" w:rsidP="00F10EA0">
            <w:pPr>
              <w:tabs>
                <w:tab w:val="left" w:pos="1418"/>
              </w:tabs>
            </w:pPr>
            <w:r>
              <w:t>7.</w:t>
            </w:r>
          </w:p>
        </w:tc>
        <w:tc>
          <w:tcPr>
            <w:tcW w:w="7246" w:type="dxa"/>
          </w:tcPr>
          <w:p w:rsidR="001B480E" w:rsidRDefault="001B480E" w:rsidP="00F10EA0">
            <w:pPr>
              <w:tabs>
                <w:tab w:val="left" w:pos="1701"/>
              </w:tabs>
              <w:jc w:val="both"/>
              <w:rPr>
                <w:rFonts w:eastAsia="Calibri"/>
                <w:highlight w:val="yellow"/>
              </w:rPr>
            </w:pPr>
            <w:r>
              <w:rPr>
                <w:rFonts w:eastAsia="Calibri"/>
              </w:rPr>
              <w:t>Perkančiosios organizacijos nurodytus techninius ir ekonominius duomenis patvirtinančių dokumentų kopijos</w:t>
            </w:r>
          </w:p>
        </w:tc>
        <w:tc>
          <w:tcPr>
            <w:tcW w:w="1954" w:type="dxa"/>
          </w:tcPr>
          <w:p w:rsidR="001B480E" w:rsidRDefault="001B480E" w:rsidP="00F10EA0">
            <w:pPr>
              <w:tabs>
                <w:tab w:val="left" w:pos="1418"/>
              </w:tabs>
            </w:pPr>
          </w:p>
        </w:tc>
      </w:tr>
      <w:tr w:rsidR="001B480E" w:rsidTr="00F10EA0">
        <w:trPr>
          <w:trHeight w:val="557"/>
        </w:trPr>
        <w:tc>
          <w:tcPr>
            <w:tcW w:w="570" w:type="dxa"/>
          </w:tcPr>
          <w:p w:rsidR="001B480E" w:rsidRDefault="001B480E" w:rsidP="00F10EA0">
            <w:pPr>
              <w:tabs>
                <w:tab w:val="left" w:pos="1418"/>
              </w:tabs>
            </w:pPr>
          </w:p>
        </w:tc>
        <w:tc>
          <w:tcPr>
            <w:tcW w:w="7246" w:type="dxa"/>
          </w:tcPr>
          <w:p w:rsidR="001B480E" w:rsidRDefault="001B480E" w:rsidP="00F10EA0">
            <w:pPr>
              <w:tabs>
                <w:tab w:val="left" w:pos="1701"/>
              </w:tabs>
              <w:jc w:val="both"/>
              <w:rPr>
                <w:rFonts w:eastAsia="Calibri"/>
              </w:rPr>
            </w:pPr>
          </w:p>
        </w:tc>
        <w:tc>
          <w:tcPr>
            <w:tcW w:w="1954" w:type="dxa"/>
          </w:tcPr>
          <w:p w:rsidR="001B480E" w:rsidRDefault="001B480E" w:rsidP="00F10EA0">
            <w:pPr>
              <w:tabs>
                <w:tab w:val="left" w:pos="1418"/>
              </w:tabs>
            </w:pPr>
          </w:p>
        </w:tc>
      </w:tr>
    </w:tbl>
    <w:p w:rsidR="001B480E" w:rsidRDefault="001B480E" w:rsidP="001B480E">
      <w:pPr>
        <w:tabs>
          <w:tab w:val="left" w:pos="1418"/>
        </w:tabs>
        <w:rPr>
          <w:b/>
        </w:rPr>
      </w:pPr>
    </w:p>
    <w:p w:rsidR="001B480E" w:rsidRDefault="001B480E" w:rsidP="001B480E">
      <w:pPr>
        <w:jc w:val="both"/>
        <w:rPr>
          <w:rFonts w:eastAsia="Calibri"/>
          <w:b/>
          <w:bCs/>
        </w:rPr>
      </w:pPr>
      <w:r>
        <w:rPr>
          <w:rFonts w:eastAsia="Calibri"/>
          <w:b/>
          <w:bCs/>
        </w:rPr>
        <w:t>Pasirašydamas šį pasiūlymą, tvirtintu, kad:</w:t>
      </w:r>
    </w:p>
    <w:p w:rsidR="001B480E" w:rsidRDefault="001B480E" w:rsidP="001B480E">
      <w:pPr>
        <w:tabs>
          <w:tab w:val="left" w:pos="851"/>
        </w:tabs>
        <w:ind w:firstLine="567"/>
        <w:jc w:val="both"/>
        <w:rPr>
          <w:bCs/>
          <w:smallCaps/>
          <w:sz w:val="22"/>
          <w:szCs w:val="22"/>
        </w:rPr>
      </w:pPr>
      <w:r>
        <w:rPr>
          <w:rFonts w:ascii="Symbol" w:hAnsi="Symbol"/>
          <w:bCs/>
          <w:smallCaps/>
          <w:sz w:val="22"/>
          <w:szCs w:val="22"/>
        </w:rPr>
        <w:t></w:t>
      </w:r>
      <w:r>
        <w:rPr>
          <w:rFonts w:ascii="Symbol" w:hAnsi="Symbol"/>
          <w:bCs/>
          <w:smallCaps/>
          <w:sz w:val="22"/>
          <w:szCs w:val="22"/>
        </w:rPr>
        <w:tab/>
      </w:r>
      <w:r>
        <w:rPr>
          <w:sz w:val="22"/>
          <w:szCs w:val="22"/>
        </w:rPr>
        <w:t>esu susipažinęs su pirkimo dokumentais, taip pat su galiojančiais Lietuvos Respublikos įstatymais, poįstatyminiais teisės aktais, kurie reguliuoja pirkimų atlikimo tvarką bei gali turėti įtakos bet kokiems tarp Perkančiosios organizacijos ir pardavėjo susiklostantiems santykiams, kylantiems iš šio pirkimo ir (ar) susijusiems su šiuo pirkimu;</w:t>
      </w:r>
    </w:p>
    <w:p w:rsidR="001B480E" w:rsidRDefault="001B480E" w:rsidP="001B480E">
      <w:pPr>
        <w:tabs>
          <w:tab w:val="left" w:pos="851"/>
        </w:tabs>
        <w:ind w:firstLine="567"/>
        <w:jc w:val="both"/>
        <w:rPr>
          <w:bCs/>
          <w:smallCaps/>
          <w:sz w:val="22"/>
          <w:szCs w:val="22"/>
        </w:rPr>
      </w:pPr>
      <w:r>
        <w:rPr>
          <w:rFonts w:ascii="Symbol" w:hAnsi="Symbol"/>
          <w:bCs/>
          <w:smallCaps/>
          <w:sz w:val="22"/>
          <w:szCs w:val="22"/>
        </w:rPr>
        <w:t></w:t>
      </w:r>
      <w:r>
        <w:rPr>
          <w:rFonts w:ascii="Symbol" w:hAnsi="Symbol"/>
          <w:bCs/>
          <w:smallCaps/>
          <w:sz w:val="22"/>
          <w:szCs w:val="22"/>
        </w:rPr>
        <w:tab/>
      </w:r>
      <w:r>
        <w:rPr>
          <w:sz w:val="22"/>
          <w:szCs w:val="22"/>
        </w:rPr>
        <w:t>sutinku, kad savivaldybės vykdomoji institucija, sutarties sudarymo ir vykdymo tikslu, įstatymų nustatyta tvarka tvarkytų ir tikrintų mano (šeimos narių) asmens duomenis ir informaciją iš valstybės registrų ir kitų informacinių sistemų;</w:t>
      </w:r>
    </w:p>
    <w:p w:rsidR="001B480E" w:rsidRDefault="001B480E" w:rsidP="001B480E">
      <w:pPr>
        <w:tabs>
          <w:tab w:val="left" w:pos="851"/>
        </w:tabs>
        <w:ind w:firstLine="567"/>
        <w:jc w:val="both"/>
        <w:rPr>
          <w:bCs/>
          <w:smallCaps/>
          <w:sz w:val="22"/>
          <w:szCs w:val="22"/>
        </w:rPr>
      </w:pPr>
      <w:r>
        <w:rPr>
          <w:rFonts w:ascii="Symbol" w:hAnsi="Symbol"/>
          <w:bCs/>
          <w:smallCaps/>
          <w:sz w:val="22"/>
          <w:szCs w:val="22"/>
        </w:rPr>
        <w:t></w:t>
      </w:r>
      <w:r>
        <w:rPr>
          <w:rFonts w:ascii="Symbol" w:hAnsi="Symbol"/>
          <w:bCs/>
          <w:smallCaps/>
          <w:sz w:val="22"/>
          <w:szCs w:val="22"/>
        </w:rPr>
        <w:tab/>
      </w:r>
      <w:r>
        <w:rPr>
          <w:sz w:val="22"/>
          <w:szCs w:val="22"/>
        </w:rPr>
        <w:t>sutinku su pirkimo dokumentuose nustatytomis sąlygomis ir procedūromis;</w:t>
      </w:r>
    </w:p>
    <w:p w:rsidR="001B480E" w:rsidRDefault="001B480E" w:rsidP="001B480E">
      <w:pPr>
        <w:tabs>
          <w:tab w:val="left" w:pos="851"/>
        </w:tabs>
        <w:ind w:firstLine="567"/>
        <w:jc w:val="both"/>
        <w:rPr>
          <w:bCs/>
          <w:smallCaps/>
          <w:sz w:val="22"/>
          <w:szCs w:val="22"/>
          <w:u w:val="single"/>
        </w:rPr>
      </w:pPr>
      <w:r>
        <w:rPr>
          <w:rFonts w:ascii="Symbol" w:hAnsi="Symbol"/>
          <w:bCs/>
          <w:smallCaps/>
          <w:sz w:val="22"/>
          <w:szCs w:val="22"/>
        </w:rPr>
        <w:t></w:t>
      </w:r>
      <w:r>
        <w:rPr>
          <w:rFonts w:ascii="Symbol" w:hAnsi="Symbol"/>
          <w:bCs/>
          <w:smallCaps/>
          <w:sz w:val="22"/>
          <w:szCs w:val="22"/>
        </w:rPr>
        <w:tab/>
      </w:r>
      <w:r>
        <w:rPr>
          <w:sz w:val="22"/>
          <w:szCs w:val="22"/>
        </w:rPr>
        <w:t xml:space="preserve">esu informuotas, jog jei nepagrįstai atsisakysiu sudaryti pirkimo ir pardavimo sutartį turėsiu pareigą </w:t>
      </w:r>
      <w:r>
        <w:rPr>
          <w:sz w:val="22"/>
          <w:szCs w:val="22"/>
          <w:u w:val="single"/>
        </w:rPr>
        <w:t>sumokėti 50 procentų Perkančiosios organizacijos patirtų turto vertinimo išlaidų;</w:t>
      </w:r>
    </w:p>
    <w:p w:rsidR="001B480E" w:rsidRDefault="001B480E" w:rsidP="001B480E">
      <w:pPr>
        <w:tabs>
          <w:tab w:val="left" w:pos="851"/>
        </w:tabs>
        <w:ind w:firstLine="567"/>
        <w:jc w:val="both"/>
        <w:rPr>
          <w:sz w:val="22"/>
          <w:szCs w:val="22"/>
        </w:rPr>
      </w:pPr>
      <w:r>
        <w:rPr>
          <w:rFonts w:ascii="Symbol" w:hAnsi="Symbol"/>
          <w:sz w:val="22"/>
          <w:szCs w:val="22"/>
        </w:rPr>
        <w:t></w:t>
      </w:r>
      <w:r>
        <w:rPr>
          <w:rFonts w:ascii="Symbol" w:hAnsi="Symbol"/>
          <w:sz w:val="22"/>
          <w:szCs w:val="22"/>
        </w:rPr>
        <w:tab/>
      </w:r>
      <w:r>
        <w:rPr>
          <w:rFonts w:eastAsia="Calibri"/>
          <w:sz w:val="22"/>
          <w:szCs w:val="22"/>
        </w:rPr>
        <w:t>pasiūlymo dokumentuose pateikti duomenys ir informacija yra teisinga ir apima viską, ko reikia tinkamam sutarties įvykdymui;</w:t>
      </w:r>
    </w:p>
    <w:p w:rsidR="001B480E" w:rsidRDefault="001B480E" w:rsidP="001B480E">
      <w:pPr>
        <w:tabs>
          <w:tab w:val="left" w:pos="851"/>
        </w:tabs>
        <w:ind w:firstLine="567"/>
        <w:jc w:val="both"/>
        <w:rPr>
          <w:sz w:val="22"/>
          <w:szCs w:val="22"/>
        </w:rPr>
      </w:pPr>
      <w:r>
        <w:rPr>
          <w:rFonts w:ascii="Symbol" w:hAnsi="Symbol"/>
          <w:sz w:val="22"/>
          <w:szCs w:val="22"/>
        </w:rPr>
        <w:t></w:t>
      </w:r>
      <w:r>
        <w:rPr>
          <w:rFonts w:ascii="Symbol" w:hAnsi="Symbol"/>
          <w:sz w:val="22"/>
          <w:szCs w:val="22"/>
        </w:rPr>
        <w:tab/>
      </w:r>
      <w:r>
        <w:rPr>
          <w:sz w:val="22"/>
          <w:szCs w:val="22"/>
        </w:rPr>
        <w:t xml:space="preserve">esu tinkamai informuotas, kad mano pateiktų asmens duomenų valdytojas yra Ukmergės rajono savivaldybės administracija (juridinio asmens kodas 188752174, adresas: Kęstučio a. 3, LT-20114 Ukmergė, tel. (0 340) 60302, el. p. </w:t>
      </w:r>
      <w:proofErr w:type="spellStart"/>
      <w:r>
        <w:rPr>
          <w:color w:val="0563C1"/>
          <w:sz w:val="22"/>
          <w:szCs w:val="22"/>
          <w:u w:val="single"/>
        </w:rPr>
        <w:t>savivaldybe@ukmerge.lt</w:t>
      </w:r>
      <w:proofErr w:type="spellEnd"/>
      <w:r>
        <w:rPr>
          <w:sz w:val="22"/>
          <w:szCs w:val="22"/>
        </w:rPr>
        <w:t xml:space="preserve">). Asmens duomenys tvarkomi gyvenamojo būsto, skirto apsaugoto būsto plėtrai, įsigijimo tikslu. Duomenų tvarkymo teisinis pagrindas – Bendrojo duomenų apsaugos reglamento </w:t>
      </w:r>
      <w:hyperlink r:id="rId8" w:tgtFrame="_blank" w:history="1">
        <w:r>
          <w:rPr>
            <w:color w:val="0563C1" w:themeColor="hyperlink"/>
            <w:sz w:val="22"/>
            <w:szCs w:val="22"/>
            <w:u w:val="single"/>
          </w:rPr>
          <w:t>2016/679</w:t>
        </w:r>
      </w:hyperlink>
      <w:r>
        <w:rPr>
          <w:sz w:val="22"/>
          <w:szCs w:val="22"/>
        </w:rPr>
        <w:t xml:space="preserve"> 6 straipsnio 1 dalies b punktas (tvarkyti duomenis būtina siekiant įvykdyti sutartį, kurios šalis yra duomenų subjektas, arba siekiant imtis veiksmų duomenų subjekto prašymu prieš sudarant sutartį). Pateikti duomenys Savivaldybės administracijoje bus saugomi teisės aktų, reglamentuojančių duomenų saugojimo terminus, nustatyta tvarka, (</w:t>
      </w:r>
      <w:proofErr w:type="spellStart"/>
      <w:r>
        <w:rPr>
          <w:sz w:val="22"/>
          <w:szCs w:val="22"/>
        </w:rPr>
        <w:t>t.y</w:t>
      </w:r>
      <w:proofErr w:type="spellEnd"/>
      <w:r>
        <w:rPr>
          <w:sz w:val="22"/>
          <w:szCs w:val="22"/>
        </w:rPr>
        <w:t>. 10 metų) ir gali būti teikiami tretiesiems asmenims, jeigu tai yra būtina siekiamam tikslui įgyvendinti ar kai asmens duomenis esant teisėtam pagrindui pagal užklausimą įpareigoja teikti teisės aktai (pavyzdžiui, teisinėms institucijoms ar kitoms institucijoms).</w:t>
      </w:r>
    </w:p>
    <w:p w:rsidR="001B480E" w:rsidRDefault="001B480E" w:rsidP="001B480E">
      <w:pPr>
        <w:tabs>
          <w:tab w:val="left" w:pos="851"/>
        </w:tabs>
        <w:ind w:firstLine="567"/>
        <w:jc w:val="both"/>
        <w:rPr>
          <w:sz w:val="22"/>
          <w:szCs w:val="22"/>
        </w:rPr>
      </w:pPr>
      <w:r>
        <w:rPr>
          <w:rFonts w:ascii="Symbol" w:hAnsi="Symbol"/>
          <w:sz w:val="22"/>
          <w:szCs w:val="22"/>
        </w:rPr>
        <w:t></w:t>
      </w:r>
      <w:r>
        <w:rPr>
          <w:rFonts w:ascii="Symbol" w:hAnsi="Symbol"/>
          <w:sz w:val="22"/>
          <w:szCs w:val="22"/>
        </w:rPr>
        <w:tab/>
      </w:r>
      <w:r>
        <w:rPr>
          <w:sz w:val="22"/>
          <w:szCs w:val="22"/>
        </w:rPr>
        <w:t xml:space="preserve">esu tinkamai informuotas, kad turiu teisę susipažinti su savo asmens duomenimis, juos ištaisyti, apriboti jų tvarkymą, taip pat nesutikti su duomenų tvarkymu, pasikonsultuoti su Ukmergės rajono savivaldybės administracijos Duomenų apsaugos pareigūnu el. p. </w:t>
      </w:r>
      <w:proofErr w:type="spellStart"/>
      <w:r>
        <w:rPr>
          <w:color w:val="0070C0"/>
          <w:sz w:val="22"/>
          <w:szCs w:val="22"/>
          <w:u w:val="single"/>
        </w:rPr>
        <w:t>dap@ukmerge.lt</w:t>
      </w:r>
      <w:proofErr w:type="spellEnd"/>
      <w:r>
        <w:rPr>
          <w:color w:val="0070C0"/>
          <w:sz w:val="22"/>
          <w:szCs w:val="22"/>
          <w:u w:val="single"/>
        </w:rPr>
        <w:t xml:space="preserve">. </w:t>
      </w:r>
      <w:r>
        <w:rPr>
          <w:sz w:val="22"/>
          <w:szCs w:val="22"/>
        </w:rPr>
        <w:t xml:space="preserve">Daugiau informacijos apie asmens duomenų tvarkymą galiu rasti </w:t>
      </w:r>
      <w:r>
        <w:rPr>
          <w:color w:val="0070C0"/>
          <w:sz w:val="22"/>
          <w:szCs w:val="22"/>
          <w:u w:val="single"/>
        </w:rPr>
        <w:t>www.ukmerge.lt.</w:t>
      </w:r>
      <w:r>
        <w:rPr>
          <w:sz w:val="22"/>
          <w:szCs w:val="22"/>
          <w:u w:val="single"/>
        </w:rPr>
        <w:t xml:space="preserve"> </w:t>
      </w:r>
      <w:r>
        <w:rPr>
          <w:sz w:val="22"/>
          <w:szCs w:val="22"/>
        </w:rPr>
        <w:t xml:space="preserve">Turiu teisę pateikti skundą Valstybinei duomenų apsaugos inspekcijai (L. Sapiegos g. 17, Vilnius, el. p. </w:t>
      </w:r>
      <w:proofErr w:type="spellStart"/>
      <w:r>
        <w:rPr>
          <w:color w:val="0070C0"/>
          <w:sz w:val="22"/>
          <w:szCs w:val="22"/>
        </w:rPr>
        <w:t>ada@ada.lt</w:t>
      </w:r>
      <w:proofErr w:type="spellEnd"/>
      <w:r>
        <w:rPr>
          <w:sz w:val="22"/>
          <w:szCs w:val="22"/>
        </w:rPr>
        <w:t>), jeigu savivaldybės administracija mano asmens duomenis tvarko neteisėtai arba neįgyvendina mano teisių.</w:t>
      </w:r>
    </w:p>
    <w:p w:rsidR="001B480E" w:rsidRDefault="001B480E" w:rsidP="001B480E">
      <w:pPr>
        <w:jc w:val="both"/>
        <w:rPr>
          <w:sz w:val="22"/>
          <w:szCs w:val="22"/>
        </w:rPr>
      </w:pPr>
    </w:p>
    <w:p w:rsidR="001B480E" w:rsidRDefault="001B480E" w:rsidP="001B480E">
      <w:pPr>
        <w:jc w:val="both"/>
        <w:rPr>
          <w:sz w:val="22"/>
          <w:szCs w:val="22"/>
        </w:rPr>
      </w:pPr>
    </w:p>
    <w:p w:rsidR="001B480E" w:rsidRDefault="001B480E" w:rsidP="001B480E">
      <w:pPr>
        <w:jc w:val="both"/>
        <w:rPr>
          <w:sz w:val="22"/>
          <w:szCs w:val="22"/>
        </w:rPr>
      </w:pPr>
    </w:p>
    <w:p w:rsidR="001B480E" w:rsidRPr="001B480E" w:rsidRDefault="001B480E" w:rsidP="001B480E">
      <w:pPr>
        <w:jc w:val="both"/>
      </w:pPr>
      <w:r w:rsidRPr="001B480E">
        <w:t>…………………..…........……                   ………………………           …………………….……</w:t>
      </w:r>
    </w:p>
    <w:p w:rsidR="001B480E" w:rsidRPr="001B480E" w:rsidRDefault="001B480E" w:rsidP="001B480E">
      <w:pPr>
        <w:jc w:val="both"/>
      </w:pPr>
      <w:r w:rsidRPr="001B480E">
        <w:t xml:space="preserve">(Kandidato pareigos, </w:t>
      </w:r>
      <w:r w:rsidRPr="001B480E">
        <w:tab/>
        <w:t xml:space="preserve">                                 (parašas) </w:t>
      </w:r>
      <w:r w:rsidRPr="001B480E">
        <w:tab/>
        <w:t xml:space="preserve">        (vardas, pavardė)</w:t>
      </w:r>
    </w:p>
    <w:p w:rsidR="001B480E" w:rsidRPr="001B480E" w:rsidRDefault="001B480E" w:rsidP="001B480E">
      <w:pPr>
        <w:jc w:val="both"/>
      </w:pPr>
      <w:r w:rsidRPr="001B480E">
        <w:t>jei atstovauja juridiniam asmeniui)</w:t>
      </w:r>
    </w:p>
    <w:p w:rsidR="001B480E" w:rsidRDefault="001B480E" w:rsidP="001B480E">
      <w:pPr>
        <w:jc w:val="center"/>
      </w:pPr>
    </w:p>
    <w:p w:rsidR="001B480E" w:rsidRDefault="001B480E" w:rsidP="001B480E">
      <w:pPr>
        <w:jc w:val="center"/>
      </w:pPr>
    </w:p>
    <w:p w:rsidR="001B480E" w:rsidRDefault="001B480E" w:rsidP="001B480E">
      <w:pPr>
        <w:jc w:val="center"/>
      </w:pPr>
      <w:bookmarkStart w:id="0" w:name="_GoBack"/>
      <w:bookmarkEnd w:id="0"/>
    </w:p>
    <w:p w:rsidR="001B480E" w:rsidRDefault="001B480E" w:rsidP="001B480E">
      <w:pPr>
        <w:jc w:val="center"/>
      </w:pPr>
      <w:r>
        <w:t>_______________________</w:t>
      </w:r>
    </w:p>
    <w:p w:rsidR="006A72BE" w:rsidRPr="001B480E" w:rsidRDefault="006A72BE" w:rsidP="001B480E"/>
    <w:sectPr w:rsidR="006A72BE" w:rsidRPr="001B480E" w:rsidSect="001B480E">
      <w:headerReference w:type="default" r:id="rId9"/>
      <w:pgSz w:w="11906" w:h="16838"/>
      <w:pgMar w:top="1134" w:right="567" w:bottom="1134" w:left="158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2D9B" w:rsidRDefault="00772D9B" w:rsidP="00772D9B">
      <w:r>
        <w:separator/>
      </w:r>
    </w:p>
  </w:endnote>
  <w:endnote w:type="continuationSeparator" w:id="0">
    <w:p w:rsidR="00772D9B" w:rsidRDefault="00772D9B" w:rsidP="00772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2D9B" w:rsidRDefault="00772D9B" w:rsidP="00772D9B">
      <w:r>
        <w:separator/>
      </w:r>
    </w:p>
  </w:footnote>
  <w:footnote w:type="continuationSeparator" w:id="0">
    <w:p w:rsidR="00772D9B" w:rsidRDefault="00772D9B" w:rsidP="00772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1988562"/>
      <w:docPartObj>
        <w:docPartGallery w:val="Page Numbers (Top of Page)"/>
        <w:docPartUnique/>
      </w:docPartObj>
    </w:sdtPr>
    <w:sdtEndPr/>
    <w:sdtContent>
      <w:p w:rsidR="00772D9B" w:rsidRDefault="00772D9B">
        <w:pPr>
          <w:pStyle w:val="Antrats"/>
          <w:jc w:val="center"/>
        </w:pPr>
        <w:r>
          <w:fldChar w:fldCharType="begin"/>
        </w:r>
        <w:r>
          <w:instrText>PAGE   \* MERGEFORMAT</w:instrText>
        </w:r>
        <w:r>
          <w:fldChar w:fldCharType="separate"/>
        </w:r>
        <w:r>
          <w:t>2</w:t>
        </w:r>
        <w:r>
          <w:fldChar w:fldCharType="end"/>
        </w:r>
      </w:p>
    </w:sdtContent>
  </w:sdt>
  <w:p w:rsidR="00772D9B" w:rsidRDefault="00772D9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CBD"/>
    <w:rsid w:val="00026DF3"/>
    <w:rsid w:val="000462A6"/>
    <w:rsid w:val="001B480E"/>
    <w:rsid w:val="0046545C"/>
    <w:rsid w:val="00560DA4"/>
    <w:rsid w:val="006A72BE"/>
    <w:rsid w:val="00772D9B"/>
    <w:rsid w:val="00864F99"/>
    <w:rsid w:val="008F1BA6"/>
    <w:rsid w:val="009E40FE"/>
    <w:rsid w:val="00B26CBD"/>
    <w:rsid w:val="00EB4C64"/>
    <w:rsid w:val="00F03200"/>
    <w:rsid w:val="00F715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2DF18"/>
  <w15:chartTrackingRefBased/>
  <w15:docId w15:val="{7CEE459F-F651-4ACD-9BB9-DCEBB6E56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B26CBD"/>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rsid w:val="00B26CBD"/>
    <w:rPr>
      <w:color w:val="0563C1" w:themeColor="hyperlink"/>
      <w:u w:val="single"/>
    </w:rPr>
  </w:style>
  <w:style w:type="table" w:styleId="Lentelstinklelis">
    <w:name w:val="Table Grid"/>
    <w:basedOn w:val="prastojilentel"/>
    <w:rsid w:val="00B26CB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772D9B"/>
    <w:pPr>
      <w:tabs>
        <w:tab w:val="center" w:pos="4819"/>
        <w:tab w:val="right" w:pos="9638"/>
      </w:tabs>
    </w:pPr>
  </w:style>
  <w:style w:type="character" w:customStyle="1" w:styleId="AntratsDiagrama">
    <w:name w:val="Antraštės Diagrama"/>
    <w:basedOn w:val="Numatytasispastraiposriftas"/>
    <w:link w:val="Antrats"/>
    <w:uiPriority w:val="99"/>
    <w:rsid w:val="00772D9B"/>
    <w:rPr>
      <w:rFonts w:ascii="Times New Roman" w:eastAsia="Times New Roman" w:hAnsi="Times New Roman" w:cs="Times New Roman"/>
      <w:sz w:val="24"/>
      <w:szCs w:val="24"/>
      <w:lang w:eastAsia="lt-LT"/>
    </w:rPr>
  </w:style>
  <w:style w:type="paragraph" w:styleId="Porat">
    <w:name w:val="footer"/>
    <w:basedOn w:val="prastasis"/>
    <w:link w:val="PoratDiagrama"/>
    <w:uiPriority w:val="99"/>
    <w:unhideWhenUsed/>
    <w:rsid w:val="00772D9B"/>
    <w:pPr>
      <w:tabs>
        <w:tab w:val="center" w:pos="4819"/>
        <w:tab w:val="right" w:pos="9638"/>
      </w:tabs>
    </w:pPr>
  </w:style>
  <w:style w:type="character" w:customStyle="1" w:styleId="PoratDiagrama">
    <w:name w:val="Poraštė Diagrama"/>
    <w:basedOn w:val="Numatytasispastraiposriftas"/>
    <w:link w:val="Porat"/>
    <w:uiPriority w:val="99"/>
    <w:rsid w:val="00772D9B"/>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6R0679&amp;locale=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D0869-F7B4-4D84-84A4-4898F6DAA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4125</Words>
  <Characters>2352</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Vitalija Žiūrienė</dc:creator>
  <cp:keywords/>
  <dc:description/>
  <cp:lastModifiedBy>Vitalija Žiūrienė</cp:lastModifiedBy>
  <cp:revision>11</cp:revision>
  <dcterms:created xsi:type="dcterms:W3CDTF">2025-09-12T08:43:00Z</dcterms:created>
  <dcterms:modified xsi:type="dcterms:W3CDTF">2026-09-15T11:09:00Z</dcterms:modified>
</cp:coreProperties>
</file>