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E613" w14:textId="2B1ADDE1" w:rsidR="00F86D4E" w:rsidRPr="005F13F2" w:rsidRDefault="00F86D4E" w:rsidP="008D397F">
      <w:pPr>
        <w:ind w:left="5184"/>
        <w:rPr>
          <w:lang w:eastAsia="lt-LT"/>
        </w:rPr>
      </w:pPr>
      <w:r w:rsidRPr="005F13F2">
        <w:rPr>
          <w:lang w:eastAsia="lt-LT"/>
        </w:rPr>
        <w:t>PATVIRTINTA</w:t>
      </w:r>
    </w:p>
    <w:p w14:paraId="118742C5" w14:textId="30164753" w:rsidR="00F86D4E" w:rsidRPr="005F13F2" w:rsidRDefault="008D397F" w:rsidP="008D397F">
      <w:pPr>
        <w:ind w:left="5184"/>
        <w:rPr>
          <w:lang w:eastAsia="lt-LT"/>
        </w:rPr>
      </w:pPr>
      <w:r w:rsidRPr="005F13F2">
        <w:rPr>
          <w:lang w:eastAsia="lt-LT"/>
        </w:rPr>
        <w:t>Ukmergės</w:t>
      </w:r>
      <w:r w:rsidR="00F86D4E" w:rsidRPr="005F13F2">
        <w:rPr>
          <w:lang w:eastAsia="lt-LT"/>
        </w:rPr>
        <w:t xml:space="preserve"> rajono savivaldybės</w:t>
      </w:r>
    </w:p>
    <w:p w14:paraId="0D192735" w14:textId="77777777" w:rsidR="00F86D4E" w:rsidRPr="005F13F2" w:rsidRDefault="00F86D4E" w:rsidP="008D397F">
      <w:pPr>
        <w:ind w:left="5184"/>
        <w:rPr>
          <w:lang w:eastAsia="lt-LT"/>
        </w:rPr>
      </w:pPr>
      <w:r w:rsidRPr="005F13F2">
        <w:rPr>
          <w:lang w:eastAsia="lt-LT"/>
        </w:rPr>
        <w:t>administracijos direktoriaus</w:t>
      </w:r>
    </w:p>
    <w:p w14:paraId="548352C7" w14:textId="2583DE67" w:rsidR="00F86D4E" w:rsidRPr="005F13F2" w:rsidRDefault="00F86D4E" w:rsidP="008D397F">
      <w:pPr>
        <w:ind w:left="5184"/>
        <w:rPr>
          <w:lang w:eastAsia="lt-LT"/>
        </w:rPr>
      </w:pPr>
      <w:r w:rsidRPr="005F13F2">
        <w:rPr>
          <w:lang w:eastAsia="lt-LT"/>
        </w:rPr>
        <w:t>202</w:t>
      </w:r>
      <w:r w:rsidR="008D397F" w:rsidRPr="005F13F2">
        <w:rPr>
          <w:lang w:eastAsia="lt-LT"/>
        </w:rPr>
        <w:t>1</w:t>
      </w:r>
      <w:r w:rsidRPr="005F13F2">
        <w:rPr>
          <w:lang w:eastAsia="lt-LT"/>
        </w:rPr>
        <w:t xml:space="preserve"> m. </w:t>
      </w:r>
      <w:r w:rsidR="00942504" w:rsidRPr="005F13F2">
        <w:rPr>
          <w:lang w:eastAsia="lt-LT"/>
        </w:rPr>
        <w:t xml:space="preserve">birželio </w:t>
      </w:r>
      <w:r w:rsidR="00C44B2D">
        <w:rPr>
          <w:lang w:eastAsia="lt-LT"/>
        </w:rPr>
        <w:t>8</w:t>
      </w:r>
      <w:r w:rsidRPr="005F13F2">
        <w:rPr>
          <w:lang w:eastAsia="lt-LT"/>
        </w:rPr>
        <w:t xml:space="preserve"> d. įsakym</w:t>
      </w:r>
      <w:r w:rsidR="008D397F" w:rsidRPr="005F13F2">
        <w:rPr>
          <w:lang w:eastAsia="lt-LT"/>
        </w:rPr>
        <w:t>u</w:t>
      </w:r>
      <w:r w:rsidRPr="005F13F2">
        <w:rPr>
          <w:lang w:eastAsia="lt-LT"/>
        </w:rPr>
        <w:t xml:space="preserve"> Nr.</w:t>
      </w:r>
      <w:r w:rsidR="00C44B2D">
        <w:rPr>
          <w:lang w:eastAsia="lt-LT"/>
        </w:rPr>
        <w:t xml:space="preserve"> 13-981</w:t>
      </w:r>
    </w:p>
    <w:p w14:paraId="273E06F9" w14:textId="11CACA65" w:rsidR="002C478E" w:rsidRDefault="002C478E" w:rsidP="008D397F">
      <w:pPr>
        <w:jc w:val="center"/>
        <w:rPr>
          <w:b/>
          <w:bCs/>
        </w:rPr>
      </w:pPr>
    </w:p>
    <w:p w14:paraId="2BC3528B" w14:textId="77777777" w:rsidR="00456EB9" w:rsidRPr="005F13F2" w:rsidRDefault="00456EB9" w:rsidP="008D397F">
      <w:pPr>
        <w:jc w:val="center"/>
        <w:rPr>
          <w:b/>
          <w:bCs/>
        </w:rPr>
      </w:pPr>
    </w:p>
    <w:p w14:paraId="0165D65E" w14:textId="3C7DC9A8" w:rsidR="008D397F" w:rsidRPr="005F13F2" w:rsidRDefault="00EA6EC5" w:rsidP="00EA6EC5">
      <w:pPr>
        <w:jc w:val="center"/>
        <w:rPr>
          <w:b/>
          <w:bCs/>
        </w:rPr>
      </w:pPr>
      <w:r w:rsidRPr="005F13F2">
        <w:rPr>
          <w:b/>
          <w:bCs/>
        </w:rPr>
        <w:t>UKMERGĖS RAJONO SAVIVALDYBĖS ADMINISTRACIJOS</w:t>
      </w:r>
    </w:p>
    <w:p w14:paraId="3ADD91AA" w14:textId="6C8CEA87" w:rsidR="008D397F" w:rsidRDefault="00EA6EC5" w:rsidP="00EA6EC5">
      <w:pPr>
        <w:jc w:val="center"/>
        <w:rPr>
          <w:b/>
          <w:bCs/>
        </w:rPr>
      </w:pPr>
      <w:r w:rsidRPr="005F13F2">
        <w:rPr>
          <w:b/>
          <w:bCs/>
        </w:rPr>
        <w:t>VIDAUS TVARKOS TAISYKLĖS</w:t>
      </w:r>
    </w:p>
    <w:p w14:paraId="693E91E9" w14:textId="7F426DC4" w:rsidR="005F13F2" w:rsidRDefault="005F13F2" w:rsidP="00EA6EC5">
      <w:pPr>
        <w:jc w:val="center"/>
        <w:rPr>
          <w:b/>
          <w:bCs/>
        </w:rPr>
      </w:pPr>
    </w:p>
    <w:p w14:paraId="3279FF26" w14:textId="77777777" w:rsidR="00456EB9" w:rsidRPr="005F13F2" w:rsidRDefault="00456EB9" w:rsidP="00EA6EC5">
      <w:pPr>
        <w:jc w:val="center"/>
        <w:rPr>
          <w:b/>
          <w:bCs/>
        </w:rPr>
      </w:pPr>
    </w:p>
    <w:p w14:paraId="50E4CB79" w14:textId="58FD6D3C" w:rsidR="00557A51" w:rsidRPr="005F13F2" w:rsidRDefault="00EA6EC5" w:rsidP="00EA6EC5">
      <w:pPr>
        <w:jc w:val="center"/>
        <w:rPr>
          <w:b/>
          <w:bCs/>
        </w:rPr>
      </w:pPr>
      <w:r w:rsidRPr="005F13F2">
        <w:rPr>
          <w:b/>
          <w:bCs/>
        </w:rPr>
        <w:t>I SKYRIUS</w:t>
      </w:r>
    </w:p>
    <w:p w14:paraId="745EC668" w14:textId="7C12E7A4" w:rsidR="00557A51" w:rsidRPr="005F13F2" w:rsidRDefault="00EA6EC5" w:rsidP="00EA6EC5">
      <w:pPr>
        <w:jc w:val="center"/>
        <w:rPr>
          <w:b/>
          <w:bCs/>
        </w:rPr>
      </w:pPr>
      <w:r w:rsidRPr="005F13F2">
        <w:rPr>
          <w:b/>
          <w:bCs/>
        </w:rPr>
        <w:t>BENDROSIOS NUOSTATOS</w:t>
      </w:r>
    </w:p>
    <w:p w14:paraId="1190DCCD" w14:textId="77777777" w:rsidR="00A76DB1" w:rsidRPr="005F13F2" w:rsidRDefault="00A76DB1" w:rsidP="00EA6EC5">
      <w:pPr>
        <w:jc w:val="center"/>
        <w:rPr>
          <w:b/>
          <w:bCs/>
        </w:rPr>
      </w:pPr>
    </w:p>
    <w:p w14:paraId="51F3A9B2" w14:textId="5E89D278" w:rsidR="00044DB2" w:rsidRPr="005F13F2" w:rsidRDefault="00CB6C68" w:rsidP="00017E84">
      <w:pPr>
        <w:ind w:firstLine="851"/>
        <w:jc w:val="both"/>
        <w:rPr>
          <w:rFonts w:eastAsia="Calibri"/>
          <w:lang w:eastAsia="lt-LT"/>
        </w:rPr>
      </w:pPr>
      <w:r w:rsidRPr="005F13F2">
        <w:t xml:space="preserve">1. </w:t>
      </w:r>
      <w:r w:rsidR="00A76DB1" w:rsidRPr="005F13F2">
        <w:t>Ukmergės</w:t>
      </w:r>
      <w:r w:rsidR="00A76DB1" w:rsidRPr="005F13F2">
        <w:rPr>
          <w:rFonts w:eastAsia="Calibri"/>
        </w:rPr>
        <w:t xml:space="preserve"> rajono savivaldybės administracijos </w:t>
      </w:r>
      <w:r w:rsidR="00A76DB1" w:rsidRPr="005F13F2">
        <w:t>vidaus</w:t>
      </w:r>
      <w:r w:rsidR="00A76DB1" w:rsidRPr="005F13F2">
        <w:rPr>
          <w:rFonts w:eastAsia="Calibri"/>
        </w:rPr>
        <w:t xml:space="preserve"> tvarkos taisyklės (toliau – </w:t>
      </w:r>
      <w:r w:rsidR="00715686" w:rsidRPr="005F13F2">
        <w:rPr>
          <w:rFonts w:eastAsia="Calibri"/>
        </w:rPr>
        <w:t>t</w:t>
      </w:r>
      <w:r w:rsidR="00A76DB1" w:rsidRPr="005F13F2">
        <w:rPr>
          <w:rFonts w:eastAsia="Calibri"/>
        </w:rPr>
        <w:t xml:space="preserve">aisyklės) reglamentuoja </w:t>
      </w:r>
      <w:r w:rsidR="00A76DB1" w:rsidRPr="005F13F2">
        <w:t xml:space="preserve">Ukmergės </w:t>
      </w:r>
      <w:r w:rsidR="00A76DB1" w:rsidRPr="005F13F2">
        <w:rPr>
          <w:rFonts w:eastAsia="Calibri"/>
        </w:rPr>
        <w:t xml:space="preserve">rajono savivaldybės </w:t>
      </w:r>
      <w:r w:rsidR="00A76DB1" w:rsidRPr="005F13F2">
        <w:rPr>
          <w:rFonts w:eastAsia="Calibri"/>
          <w:lang w:eastAsia="lt-LT"/>
        </w:rPr>
        <w:t xml:space="preserve">administracijos </w:t>
      </w:r>
      <w:r w:rsidR="00A76DB1" w:rsidRPr="005F13F2">
        <w:rPr>
          <w:rFonts w:eastAsia="Calibri"/>
        </w:rPr>
        <w:t xml:space="preserve">(toliau – </w:t>
      </w:r>
      <w:r w:rsidR="00267AFA" w:rsidRPr="005F13F2">
        <w:rPr>
          <w:rFonts w:eastAsia="Calibri"/>
        </w:rPr>
        <w:t>A</w:t>
      </w:r>
      <w:r w:rsidR="00A76DB1" w:rsidRPr="005F13F2">
        <w:rPr>
          <w:rFonts w:eastAsia="Calibri"/>
        </w:rPr>
        <w:t xml:space="preserve">dministracija) </w:t>
      </w:r>
      <w:r w:rsidR="00A76DB1" w:rsidRPr="005F13F2">
        <w:rPr>
          <w:rFonts w:eastAsia="Calibri"/>
          <w:lang w:eastAsia="lt-LT"/>
        </w:rPr>
        <w:t xml:space="preserve">valstybės tarnautojų </w:t>
      </w:r>
      <w:r w:rsidR="004F0F0F" w:rsidRPr="005F13F2">
        <w:rPr>
          <w:rFonts w:eastAsia="Calibri"/>
          <w:lang w:eastAsia="lt-LT"/>
        </w:rPr>
        <w:t xml:space="preserve">(toliau – tarnautojai) </w:t>
      </w:r>
      <w:r w:rsidR="00A76DB1" w:rsidRPr="005F13F2">
        <w:rPr>
          <w:rFonts w:eastAsia="Calibri"/>
          <w:lang w:eastAsia="lt-LT"/>
        </w:rPr>
        <w:t>ir darbuotojų, dirbančių pagal darbo sutartis (toliau</w:t>
      </w:r>
      <w:r w:rsidR="0081238C" w:rsidRPr="005F13F2">
        <w:rPr>
          <w:rFonts w:eastAsia="Calibri"/>
          <w:lang w:eastAsia="lt-LT"/>
        </w:rPr>
        <w:t xml:space="preserve"> </w:t>
      </w:r>
      <w:r w:rsidR="00A76DB1" w:rsidRPr="005F13F2">
        <w:rPr>
          <w:rFonts w:eastAsia="Calibri"/>
          <w:lang w:eastAsia="lt-LT"/>
        </w:rPr>
        <w:t>– darbuotoja</w:t>
      </w:r>
      <w:r w:rsidR="0026483E" w:rsidRPr="005F13F2">
        <w:rPr>
          <w:rFonts w:eastAsia="Calibri"/>
          <w:lang w:eastAsia="lt-LT"/>
        </w:rPr>
        <w:t>i</w:t>
      </w:r>
      <w:r w:rsidR="00A76DB1" w:rsidRPr="005F13F2">
        <w:rPr>
          <w:rFonts w:eastAsia="Calibri"/>
          <w:lang w:eastAsia="lt-LT"/>
        </w:rPr>
        <w:t xml:space="preserve">), </w:t>
      </w:r>
      <w:r w:rsidR="00A76DB1" w:rsidRPr="005F13F2">
        <w:t xml:space="preserve">priėmimo į darbą ir atleidimo iš darbo tvarką, </w:t>
      </w:r>
      <w:r w:rsidR="00A76DB1" w:rsidRPr="005F13F2">
        <w:rPr>
          <w:rFonts w:eastAsia="Calibri"/>
          <w:lang w:eastAsia="lt-LT"/>
        </w:rPr>
        <w:t xml:space="preserve">darbo ir poilsio laiką, bendrus vidaus tvarkos reikalavimus, </w:t>
      </w:r>
      <w:r w:rsidR="00A76DB1" w:rsidRPr="005F13F2">
        <w:t>aprangos, išvaizdos ir elgesio reikalavimus,</w:t>
      </w:r>
      <w:r w:rsidR="00044DB2" w:rsidRPr="005F13F2">
        <w:rPr>
          <w:rFonts w:eastAsia="Calibri"/>
          <w:lang w:eastAsia="lt-LT"/>
        </w:rPr>
        <w:t xml:space="preserve"> pareigas, teises, atsakomybę, </w:t>
      </w:r>
      <w:r w:rsidR="00A76DB1" w:rsidRPr="005F13F2">
        <w:rPr>
          <w:rFonts w:eastAsia="Calibri"/>
          <w:lang w:eastAsia="lt-LT"/>
        </w:rPr>
        <w:t>administracijos darbo organizavimą,</w:t>
      </w:r>
      <w:r w:rsidR="00267AFA" w:rsidRPr="005F13F2">
        <w:rPr>
          <w:rFonts w:eastAsia="Calibri"/>
          <w:lang w:eastAsia="lt-LT"/>
        </w:rPr>
        <w:t xml:space="preserve"> </w:t>
      </w:r>
      <w:r w:rsidR="00267AFA" w:rsidRPr="005F13F2">
        <w:t>susipažinimą su vidaus tvarkos dokumentais</w:t>
      </w:r>
      <w:r w:rsidR="00267AFA" w:rsidRPr="005F13F2">
        <w:rPr>
          <w:rFonts w:eastAsia="Calibri"/>
          <w:lang w:eastAsia="lt-LT"/>
        </w:rPr>
        <w:t xml:space="preserve">, </w:t>
      </w:r>
      <w:r w:rsidR="00A76DB1" w:rsidRPr="005F13F2">
        <w:rPr>
          <w:rFonts w:eastAsia="Calibri"/>
          <w:lang w:eastAsia="lt-LT"/>
        </w:rPr>
        <w:t>darbo drausmę</w:t>
      </w:r>
      <w:r w:rsidR="00267AFA" w:rsidRPr="005F13F2">
        <w:rPr>
          <w:rFonts w:eastAsia="Calibri"/>
          <w:lang w:eastAsia="lt-LT"/>
        </w:rPr>
        <w:t xml:space="preserve"> </w:t>
      </w:r>
      <w:r w:rsidR="00A76DB1" w:rsidRPr="005F13F2">
        <w:rPr>
          <w:rFonts w:eastAsia="Calibri"/>
          <w:lang w:eastAsia="lt-LT"/>
        </w:rPr>
        <w:t>ir kitus klausimus.</w:t>
      </w:r>
    </w:p>
    <w:p w14:paraId="14C97C28" w14:textId="653C4A95" w:rsidR="00017E84" w:rsidRPr="005F13F2" w:rsidRDefault="00017E84" w:rsidP="00017E84">
      <w:pPr>
        <w:ind w:firstLine="851"/>
        <w:jc w:val="both"/>
        <w:rPr>
          <w:rFonts w:eastAsia="Calibri"/>
        </w:rPr>
      </w:pPr>
      <w:r w:rsidRPr="005F13F2">
        <w:rPr>
          <w:rFonts w:eastAsia="Calibri"/>
        </w:rPr>
        <w:t>2. Taisyklių nuostatos taikomos tiek, kiek šių teisinių santykių nereglamentuoja Lietuvos Respublikos įstatymai arba kiti teisės aktai</w:t>
      </w:r>
      <w:r w:rsidR="00674EBC" w:rsidRPr="005F13F2">
        <w:rPr>
          <w:rFonts w:eastAsia="Calibri"/>
        </w:rPr>
        <w:t xml:space="preserve"> ir </w:t>
      </w:r>
      <w:r w:rsidRPr="005F13F2">
        <w:rPr>
          <w:rFonts w:eastAsia="Calibri"/>
        </w:rPr>
        <w:t xml:space="preserve">yra </w:t>
      </w:r>
      <w:r w:rsidR="00674EBC" w:rsidRPr="005F13F2">
        <w:rPr>
          <w:rFonts w:eastAsia="Calibri"/>
        </w:rPr>
        <w:t xml:space="preserve">privalomos </w:t>
      </w:r>
      <w:r w:rsidRPr="005F13F2">
        <w:rPr>
          <w:rFonts w:eastAsia="Calibri"/>
        </w:rPr>
        <w:t xml:space="preserve">visiems </w:t>
      </w:r>
      <w:r w:rsidR="00674EBC" w:rsidRPr="005F13F2">
        <w:rPr>
          <w:rFonts w:eastAsia="Calibri"/>
        </w:rPr>
        <w:t>A</w:t>
      </w:r>
      <w:r w:rsidRPr="005F13F2">
        <w:rPr>
          <w:rFonts w:eastAsia="Calibri"/>
        </w:rPr>
        <w:t xml:space="preserve">dministracijos </w:t>
      </w:r>
      <w:r w:rsidR="00C87880" w:rsidRPr="005F13F2">
        <w:rPr>
          <w:rFonts w:eastAsia="Calibri"/>
        </w:rPr>
        <w:t xml:space="preserve">tarnautojams ir </w:t>
      </w:r>
      <w:r w:rsidRPr="005F13F2">
        <w:rPr>
          <w:rFonts w:eastAsia="Calibri"/>
        </w:rPr>
        <w:t xml:space="preserve">darbuotojams. </w:t>
      </w:r>
    </w:p>
    <w:p w14:paraId="2066FF40" w14:textId="0E954BA3" w:rsidR="00674EBC" w:rsidRPr="005F13F2" w:rsidRDefault="00674EBC" w:rsidP="00674EBC">
      <w:pPr>
        <w:ind w:firstLine="851"/>
        <w:jc w:val="both"/>
      </w:pPr>
      <w:r w:rsidRPr="005F13F2">
        <w:t>3</w:t>
      </w:r>
      <w:r w:rsidR="00463C2D" w:rsidRPr="005F13F2">
        <w:t>. Administracijos struktūriniai padaliniai ir struktūriniai teritoriniai padaliniai</w:t>
      </w:r>
      <w:r w:rsidR="009F66AD" w:rsidRPr="005F13F2">
        <w:t xml:space="preserve"> – seniūnijos</w:t>
      </w:r>
      <w:r w:rsidR="00463C2D" w:rsidRPr="005F13F2">
        <w:t xml:space="preserve"> (toliau – padaliniai) savo darbą organizuoja pagal patvirtintus padalinių veiklos nuostatus, o </w:t>
      </w:r>
      <w:r w:rsidR="00C34A7B" w:rsidRPr="005F13F2">
        <w:rPr>
          <w:rFonts w:eastAsia="Calibri"/>
        </w:rPr>
        <w:t xml:space="preserve">tarnautojai ir </w:t>
      </w:r>
      <w:r w:rsidR="00463C2D" w:rsidRPr="005F13F2">
        <w:t xml:space="preserve">darbuotojai funkcijas atlieka pagal jų pareigybės aprašymuose, šiose </w:t>
      </w:r>
      <w:r w:rsidR="00715686" w:rsidRPr="005F13F2">
        <w:t>t</w:t>
      </w:r>
      <w:r w:rsidR="00463C2D" w:rsidRPr="005F13F2">
        <w:t>aisyklėse ir kituose teisės aktuose nustatytus reikalavimus.</w:t>
      </w:r>
    </w:p>
    <w:p w14:paraId="6E3508C2" w14:textId="139FAF4F" w:rsidR="007120D2" w:rsidRPr="005F13F2" w:rsidRDefault="00674EBC" w:rsidP="007120D2">
      <w:pPr>
        <w:ind w:firstLine="851"/>
        <w:jc w:val="both"/>
        <w:rPr>
          <w:lang w:eastAsia="lt-LT"/>
        </w:rPr>
      </w:pPr>
      <w:r w:rsidRPr="005F13F2">
        <w:rPr>
          <w:lang w:eastAsia="lt-LT"/>
        </w:rPr>
        <w:t>4. Administracij</w:t>
      </w:r>
      <w:r w:rsidR="00E973D2" w:rsidRPr="005F13F2">
        <w:rPr>
          <w:lang w:eastAsia="lt-LT"/>
        </w:rPr>
        <w:t>os tarnautojai ir</w:t>
      </w:r>
      <w:r w:rsidR="00E973D2" w:rsidRPr="005F13F2">
        <w:t xml:space="preserve"> darbuotojai </w:t>
      </w:r>
      <w:r w:rsidRPr="005F13F2">
        <w:rPr>
          <w:lang w:eastAsia="lt-LT"/>
        </w:rPr>
        <w:t xml:space="preserve">savo veikloje vadovaujasi Lietuvos Respublikos Konstitucija, Lietuvos Respublikos įstatymais, Lietuvos Respublikos Seimo priimtais teisės aktais, Lietuvos Respublikos Vyriausybės nutarimais, Ukmergės rajono savivaldybės </w:t>
      </w:r>
      <w:r w:rsidR="00C34A7B" w:rsidRPr="005F13F2">
        <w:rPr>
          <w:rFonts w:eastAsia="Calibri"/>
        </w:rPr>
        <w:t xml:space="preserve">(toliau – Savivaldybė) </w:t>
      </w:r>
      <w:r w:rsidRPr="005F13F2">
        <w:rPr>
          <w:lang w:eastAsia="lt-LT"/>
        </w:rPr>
        <w:t xml:space="preserve">tarybos sprendimais, </w:t>
      </w:r>
      <w:r w:rsidR="00DD2216" w:rsidRPr="005F13F2">
        <w:rPr>
          <w:lang w:eastAsia="lt-LT"/>
        </w:rPr>
        <w:t>Savivaldybės mero</w:t>
      </w:r>
      <w:r w:rsidR="00DD2216" w:rsidRPr="005F13F2">
        <w:t xml:space="preserve"> potvarkiais, </w:t>
      </w:r>
      <w:r w:rsidRPr="005F13F2">
        <w:rPr>
          <w:lang w:eastAsia="lt-LT"/>
        </w:rPr>
        <w:t xml:space="preserve">Administracijos direktoriaus įsakymais, kitais teisės aktais ir šiomis </w:t>
      </w:r>
      <w:r w:rsidR="00715686" w:rsidRPr="005F13F2">
        <w:rPr>
          <w:lang w:eastAsia="lt-LT"/>
        </w:rPr>
        <w:t>t</w:t>
      </w:r>
      <w:r w:rsidRPr="005F13F2">
        <w:rPr>
          <w:lang w:eastAsia="lt-LT"/>
        </w:rPr>
        <w:t>aisyklėmis.</w:t>
      </w:r>
    </w:p>
    <w:p w14:paraId="73BEE7F6" w14:textId="21BB677D" w:rsidR="00674EBC" w:rsidRPr="005F13F2" w:rsidRDefault="00674EBC" w:rsidP="007120D2">
      <w:pPr>
        <w:ind w:firstLine="851"/>
        <w:jc w:val="both"/>
        <w:rPr>
          <w:lang w:eastAsia="lt-LT"/>
        </w:rPr>
      </w:pPr>
      <w:r w:rsidRPr="005F13F2">
        <w:rPr>
          <w:lang w:eastAsia="lt-LT"/>
        </w:rPr>
        <w:t xml:space="preserve">5. Už </w:t>
      </w:r>
      <w:r w:rsidR="00FD473E" w:rsidRPr="005F13F2">
        <w:rPr>
          <w:lang w:eastAsia="lt-LT"/>
        </w:rPr>
        <w:t xml:space="preserve">šių </w:t>
      </w:r>
      <w:r w:rsidR="003570A1" w:rsidRPr="005F13F2">
        <w:rPr>
          <w:lang w:eastAsia="lt-LT"/>
        </w:rPr>
        <w:t>t</w:t>
      </w:r>
      <w:r w:rsidRPr="005F13F2">
        <w:rPr>
          <w:lang w:eastAsia="lt-LT"/>
        </w:rPr>
        <w:t>aisyklių įgyvendinimą atsako Administracijos direktorius.</w:t>
      </w:r>
    </w:p>
    <w:p w14:paraId="725C7FC2" w14:textId="77777777" w:rsidR="00B46548" w:rsidRPr="005F13F2" w:rsidRDefault="00B46548" w:rsidP="00C83048">
      <w:pPr>
        <w:jc w:val="both"/>
        <w:rPr>
          <w:rFonts w:eastAsia="Calibri"/>
        </w:rPr>
      </w:pPr>
    </w:p>
    <w:p w14:paraId="4745E50D" w14:textId="53C2B2CD" w:rsidR="00ED31EE" w:rsidRPr="005F13F2" w:rsidRDefault="007E08C2" w:rsidP="00C83048">
      <w:pPr>
        <w:jc w:val="center"/>
        <w:rPr>
          <w:b/>
          <w:bCs/>
        </w:rPr>
      </w:pPr>
      <w:r w:rsidRPr="005F13F2">
        <w:rPr>
          <w:b/>
          <w:bCs/>
        </w:rPr>
        <w:t>II SKYRIUS</w:t>
      </w:r>
    </w:p>
    <w:p w14:paraId="5F71032E" w14:textId="0188AC48" w:rsidR="00ED31EE" w:rsidRPr="005F13F2" w:rsidRDefault="00715686" w:rsidP="00C83048">
      <w:pPr>
        <w:jc w:val="center"/>
        <w:rPr>
          <w:b/>
          <w:bCs/>
        </w:rPr>
      </w:pPr>
      <w:r w:rsidRPr="005F13F2">
        <w:rPr>
          <w:rFonts w:eastAsia="Calibri"/>
          <w:b/>
          <w:bCs/>
          <w:lang w:eastAsia="lt-LT"/>
        </w:rPr>
        <w:t>TARNAUTOJŲ</w:t>
      </w:r>
      <w:r w:rsidRPr="005F13F2">
        <w:rPr>
          <w:b/>
          <w:bCs/>
        </w:rPr>
        <w:t xml:space="preserve"> IR </w:t>
      </w:r>
      <w:r w:rsidR="007E08C2" w:rsidRPr="005F13F2">
        <w:rPr>
          <w:b/>
          <w:bCs/>
        </w:rPr>
        <w:t xml:space="preserve">DARBUOTOJŲ PRIĖMIMAS, DARBO SUTARTIES SUDARYMAS, VYKDYMAS, </w:t>
      </w:r>
      <w:r w:rsidRPr="005F13F2">
        <w:rPr>
          <w:rFonts w:eastAsia="Calibri"/>
          <w:b/>
          <w:bCs/>
          <w:lang w:eastAsia="lt-LT"/>
        </w:rPr>
        <w:t>TARNAUTOJŲ</w:t>
      </w:r>
      <w:r w:rsidRPr="005F13F2">
        <w:rPr>
          <w:b/>
          <w:bCs/>
        </w:rPr>
        <w:t xml:space="preserve"> IR </w:t>
      </w:r>
      <w:r w:rsidR="007E08C2" w:rsidRPr="005F13F2">
        <w:rPr>
          <w:b/>
          <w:bCs/>
        </w:rPr>
        <w:t>DARBUOTOJŲ ATLEIDIMAS</w:t>
      </w:r>
    </w:p>
    <w:p w14:paraId="0D93E54A" w14:textId="77777777" w:rsidR="00ED31EE" w:rsidRPr="005F13F2" w:rsidRDefault="00ED31EE" w:rsidP="00C83048">
      <w:pPr>
        <w:jc w:val="both"/>
      </w:pPr>
    </w:p>
    <w:p w14:paraId="6D703E6B" w14:textId="78D11185" w:rsidR="00585741" w:rsidRPr="005F13F2" w:rsidRDefault="00262C9C" w:rsidP="00585741">
      <w:pPr>
        <w:suppressAutoHyphens/>
        <w:ind w:firstLine="851"/>
        <w:jc w:val="both"/>
        <w:rPr>
          <w:lang w:eastAsia="ar-SA"/>
        </w:rPr>
      </w:pPr>
      <w:r w:rsidRPr="005F13F2">
        <w:t>6</w:t>
      </w:r>
      <w:r w:rsidR="00094B18" w:rsidRPr="005F13F2">
        <w:t xml:space="preserve">. </w:t>
      </w:r>
      <w:r w:rsidR="00215AFE" w:rsidRPr="005F13F2">
        <w:t>T</w:t>
      </w:r>
      <w:r w:rsidR="00094B18" w:rsidRPr="005F13F2">
        <w:t xml:space="preserve">arnautojai į pareigas priimami konkurso būdu ir be konkurso Lietuvos Respublikos valstybės tarnybos įstatymo </w:t>
      </w:r>
      <w:r w:rsidR="00E81DAE" w:rsidRPr="005F13F2">
        <w:rPr>
          <w:lang w:eastAsia="ar-SA"/>
        </w:rPr>
        <w:t>ir Lietuvos Respublikos vietos savivaldos įstatymo nustatyta tvarka.</w:t>
      </w:r>
    </w:p>
    <w:p w14:paraId="5EF7670F" w14:textId="47D09086" w:rsidR="001F2D40" w:rsidRPr="005F13F2" w:rsidRDefault="00262C9C" w:rsidP="001F2D40">
      <w:pPr>
        <w:suppressAutoHyphens/>
        <w:ind w:firstLine="851"/>
        <w:jc w:val="both"/>
        <w:rPr>
          <w:lang w:eastAsia="ar-SA"/>
        </w:rPr>
      </w:pPr>
      <w:r w:rsidRPr="005F13F2">
        <w:t>7</w:t>
      </w:r>
      <w:r w:rsidR="00FB4BB7" w:rsidRPr="005F13F2">
        <w:t xml:space="preserve">. </w:t>
      </w:r>
      <w:r w:rsidR="0088048A" w:rsidRPr="005F13F2">
        <w:t xml:space="preserve">Darbuotojai į pareigas priimami Lietuvos Respublikos darbo kodekso ir Lietuvos Respublikos Vyriausybės </w:t>
      </w:r>
      <w:r w:rsidR="001F2D40" w:rsidRPr="005F13F2">
        <w:rPr>
          <w:lang w:eastAsia="ar-SA"/>
        </w:rPr>
        <w:t>nustatyta tvarka:</w:t>
      </w:r>
    </w:p>
    <w:p w14:paraId="302E232E" w14:textId="6F61F626" w:rsidR="001F2D40" w:rsidRPr="005F13F2" w:rsidRDefault="001F2D40" w:rsidP="001F2D40">
      <w:pPr>
        <w:suppressAutoHyphens/>
        <w:ind w:firstLine="851"/>
        <w:jc w:val="both"/>
      </w:pPr>
      <w:r w:rsidRPr="005F13F2">
        <w:rPr>
          <w:lang w:eastAsia="ar-SA"/>
        </w:rPr>
        <w:t xml:space="preserve">7.1. </w:t>
      </w:r>
      <w:r w:rsidRPr="005F13F2">
        <w:t xml:space="preserve">į visas Ukmergės rajono </w:t>
      </w:r>
      <w:r w:rsidRPr="005F13F2">
        <w:rPr>
          <w:rFonts w:eastAsia="Calibri"/>
        </w:rPr>
        <w:t>savivaldybės administracijos darbuotojų</w:t>
      </w:r>
      <w:r w:rsidRPr="005F13F2">
        <w:t>, dirbančių pagal darbo sutartis, pareigybes, kurioms būtinas ne žemesnis kaip aukštasis koleginis išsilavinimas su profesinio bakalauro kvalifikaciniu laipsniu ar jam prilygintu išsilavinimu</w:t>
      </w:r>
      <w:r w:rsidR="00142C54" w:rsidRPr="005F13F2">
        <w:t xml:space="preserve">, </w:t>
      </w:r>
      <w:r w:rsidR="00142C54" w:rsidRPr="005F13F2">
        <w:rPr>
          <w:lang w:eastAsia="ar-SA"/>
        </w:rPr>
        <w:t>organizuojami</w:t>
      </w:r>
      <w:r w:rsidR="00142C54" w:rsidRPr="005F13F2">
        <w:t xml:space="preserve"> ir</w:t>
      </w:r>
      <w:r w:rsidRPr="005F13F2">
        <w:t xml:space="preserve"> vykdomi </w:t>
      </w:r>
      <w:r w:rsidR="00142C54" w:rsidRPr="005F13F2">
        <w:rPr>
          <w:lang w:eastAsia="ar-SA"/>
        </w:rPr>
        <w:t>konkursai</w:t>
      </w:r>
      <w:r w:rsidR="00142C54" w:rsidRPr="005F13F2">
        <w:t xml:space="preserve"> </w:t>
      </w:r>
      <w:r w:rsidRPr="005F13F2">
        <w:t>Lietuvos Respublikos Vyriausybės nutarimu patvirtinto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 nustatyta tvarka;</w:t>
      </w:r>
    </w:p>
    <w:p w14:paraId="2B1636C9" w14:textId="2DF91613" w:rsidR="00242C5C" w:rsidRPr="005F13F2" w:rsidRDefault="001F2D40" w:rsidP="00242C5C">
      <w:pPr>
        <w:suppressAutoHyphens/>
        <w:ind w:firstLine="851"/>
        <w:jc w:val="both"/>
      </w:pPr>
      <w:r w:rsidRPr="005F13F2">
        <w:t xml:space="preserve">7.2. </w:t>
      </w:r>
      <w:r w:rsidR="00242C5C" w:rsidRPr="005F13F2">
        <w:t>į kitas pareigas rengiama</w:t>
      </w:r>
      <w:r w:rsidR="001036C8" w:rsidRPr="005F13F2">
        <w:t>s</w:t>
      </w:r>
      <w:r w:rsidR="00242C5C" w:rsidRPr="005F13F2">
        <w:t xml:space="preserve"> individualus pokalbis, kurį vykdo Administracijos direktorius arba žodžiu paveda tai atlikti skyriaus vedėjui, seniūnijos seniūnui.</w:t>
      </w:r>
    </w:p>
    <w:p w14:paraId="4ED88B46" w14:textId="04427724" w:rsidR="0098294F" w:rsidRPr="005F13F2" w:rsidRDefault="00142C54" w:rsidP="0098294F">
      <w:pPr>
        <w:suppressAutoHyphens/>
        <w:ind w:firstLine="851"/>
        <w:jc w:val="both"/>
        <w:rPr>
          <w:lang w:eastAsia="ar-SA"/>
        </w:rPr>
      </w:pPr>
      <w:r w:rsidRPr="005F13F2">
        <w:rPr>
          <w:lang w:eastAsia="ar-SA"/>
        </w:rPr>
        <w:lastRenderedPageBreak/>
        <w:t>8</w:t>
      </w:r>
      <w:r w:rsidR="004514EB" w:rsidRPr="005F13F2">
        <w:rPr>
          <w:lang w:eastAsia="ar-SA"/>
        </w:rPr>
        <w:t xml:space="preserve">. Iki darbo pradžios Administracijos direktoriaus įgaliotas asmuo privalo pateikti </w:t>
      </w:r>
      <w:r w:rsidR="00FD7380" w:rsidRPr="005F13F2">
        <w:rPr>
          <w:lang w:eastAsia="ar-SA"/>
        </w:rPr>
        <w:t>tarnautojui</w:t>
      </w:r>
      <w:r w:rsidR="004356CA" w:rsidRPr="005F13F2">
        <w:rPr>
          <w:lang w:eastAsia="ar-SA"/>
        </w:rPr>
        <w:t xml:space="preserve"> ar </w:t>
      </w:r>
      <w:r w:rsidR="004514EB" w:rsidRPr="005F13F2">
        <w:rPr>
          <w:lang w:eastAsia="ar-SA"/>
        </w:rPr>
        <w:t>darbuotojui visą informaciją apie darbo sąlygas, pasirašytinai supažindinti su šiomis taisyklėmis, gaisrinės saugos taisyklėmis, darbuotojų saugos ir sveikatos įvadine ir darbo vietoje instrukcijomis, pareigybės aprašymu</w:t>
      </w:r>
      <w:r w:rsidR="00E04D2F" w:rsidRPr="005F13F2">
        <w:rPr>
          <w:lang w:eastAsia="ar-SA"/>
        </w:rPr>
        <w:t>. Su</w:t>
      </w:r>
      <w:r w:rsidR="004514EB" w:rsidRPr="005F13F2">
        <w:rPr>
          <w:lang w:eastAsia="ar-SA"/>
        </w:rPr>
        <w:t xml:space="preserve"> kitais vietiniais norminiais teisės aktais</w:t>
      </w:r>
      <w:r w:rsidR="00E04D2F" w:rsidRPr="005F13F2">
        <w:rPr>
          <w:lang w:eastAsia="ar-SA"/>
        </w:rPr>
        <w:t xml:space="preserve"> n</w:t>
      </w:r>
      <w:r w:rsidR="00E04D2F" w:rsidRPr="005F13F2">
        <w:t xml:space="preserve">aujai priimtą Administracijos </w:t>
      </w:r>
      <w:r w:rsidR="00FD7380" w:rsidRPr="005F13F2">
        <w:t>tarnautoją</w:t>
      </w:r>
      <w:r w:rsidR="004356CA" w:rsidRPr="005F13F2">
        <w:t xml:space="preserve"> ar </w:t>
      </w:r>
      <w:r w:rsidR="00E04D2F" w:rsidRPr="005F13F2">
        <w:t xml:space="preserve">darbuotoją </w:t>
      </w:r>
      <w:r w:rsidR="00277191" w:rsidRPr="005F13F2">
        <w:rPr>
          <w:rFonts w:eastAsia="Calibri"/>
          <w:lang w:eastAsia="lt-LT"/>
        </w:rPr>
        <w:t>personalą administruojantis s</w:t>
      </w:r>
      <w:r w:rsidR="00E04D2F" w:rsidRPr="005F13F2">
        <w:t>kyrius supažindina pirmą darbo dieną, o esant didelės privalomų teisės aktų paketui terminas gali būti pratęstas.</w:t>
      </w:r>
    </w:p>
    <w:p w14:paraId="3FE85EC6" w14:textId="4BE62D19" w:rsidR="00B01188" w:rsidRPr="005F13F2" w:rsidRDefault="00142C54" w:rsidP="00B01188">
      <w:pPr>
        <w:ind w:firstLine="851"/>
        <w:jc w:val="both"/>
        <w:rPr>
          <w:rFonts w:eastAsia="Calibri"/>
          <w:lang w:eastAsia="lt-LT"/>
        </w:rPr>
      </w:pPr>
      <w:r w:rsidRPr="005F13F2">
        <w:rPr>
          <w:rFonts w:eastAsia="Calibri"/>
          <w:lang w:eastAsia="lt-LT"/>
        </w:rPr>
        <w:t>9</w:t>
      </w:r>
      <w:r w:rsidR="00B01188" w:rsidRPr="005F13F2">
        <w:rPr>
          <w:rFonts w:eastAsia="Calibri"/>
          <w:lang w:eastAsia="lt-LT"/>
        </w:rPr>
        <w:t xml:space="preserve">. Jeigu valstybės tarnybos ar darbo santykiams tęsiantis darbo sąlygos yra pakeičiamos ar pakeičiami </w:t>
      </w:r>
      <w:r w:rsidR="00277191" w:rsidRPr="005F13F2">
        <w:rPr>
          <w:lang w:eastAsia="ar-SA"/>
        </w:rPr>
        <w:t>tarnautojo</w:t>
      </w:r>
      <w:r w:rsidR="004356CA" w:rsidRPr="005F13F2">
        <w:rPr>
          <w:lang w:eastAsia="ar-SA"/>
        </w:rPr>
        <w:t xml:space="preserve"> ir </w:t>
      </w:r>
      <w:r w:rsidR="00B01188" w:rsidRPr="005F13F2">
        <w:rPr>
          <w:rFonts w:eastAsia="Calibri"/>
          <w:lang w:eastAsia="lt-LT"/>
        </w:rPr>
        <w:t xml:space="preserve">darbuotojo darbą reglamentuojantys administracijos teisės aktai, </w:t>
      </w:r>
      <w:r w:rsidR="00B637DE" w:rsidRPr="005F13F2">
        <w:rPr>
          <w:lang w:eastAsia="ar-SA"/>
        </w:rPr>
        <w:t>tarnautojas</w:t>
      </w:r>
      <w:r w:rsidR="004356CA" w:rsidRPr="005F13F2">
        <w:rPr>
          <w:lang w:eastAsia="ar-SA"/>
        </w:rPr>
        <w:t xml:space="preserve"> ir </w:t>
      </w:r>
      <w:r w:rsidR="00B01188" w:rsidRPr="005F13F2">
        <w:rPr>
          <w:rFonts w:eastAsia="Calibri"/>
          <w:lang w:eastAsia="lt-LT"/>
        </w:rPr>
        <w:t xml:space="preserve">darbuotojas pasirašytinai supažindinamas su jais per </w:t>
      </w:r>
      <w:r w:rsidR="00B01188" w:rsidRPr="005F13F2">
        <w:rPr>
          <w:rFonts w:eastAsia="Calibri"/>
        </w:rPr>
        <w:t xml:space="preserve">dokumentų valdymo sistemą „Kontora“( toliau – </w:t>
      </w:r>
      <w:r w:rsidR="00FF4DE6" w:rsidRPr="005F13F2">
        <w:rPr>
          <w:rFonts w:eastAsia="Calibri"/>
        </w:rPr>
        <w:t xml:space="preserve">DVS </w:t>
      </w:r>
      <w:r w:rsidR="004356CA" w:rsidRPr="005F13F2">
        <w:rPr>
          <w:rFonts w:eastAsia="Calibri"/>
        </w:rPr>
        <w:t>„</w:t>
      </w:r>
      <w:r w:rsidR="00B01188" w:rsidRPr="005F13F2">
        <w:rPr>
          <w:rFonts w:eastAsia="Calibri"/>
        </w:rPr>
        <w:t>Kontora</w:t>
      </w:r>
      <w:r w:rsidR="004356CA" w:rsidRPr="005F13F2">
        <w:rPr>
          <w:rFonts w:eastAsia="Calibri"/>
        </w:rPr>
        <w:t>“</w:t>
      </w:r>
      <w:r w:rsidR="00B01188" w:rsidRPr="005F13F2">
        <w:rPr>
          <w:rFonts w:eastAsia="Calibri"/>
        </w:rPr>
        <w:t>)</w:t>
      </w:r>
      <w:r w:rsidR="00B01188" w:rsidRPr="005F13F2">
        <w:rPr>
          <w:rFonts w:eastAsia="Calibri"/>
          <w:i/>
          <w:iCs/>
          <w:lang w:eastAsia="lt-LT"/>
        </w:rPr>
        <w:t>.</w:t>
      </w:r>
    </w:p>
    <w:p w14:paraId="6C57C1E9" w14:textId="34D9BAA6" w:rsidR="00573313" w:rsidRPr="005F13F2" w:rsidRDefault="0098294F" w:rsidP="00573313">
      <w:pPr>
        <w:suppressAutoHyphens/>
        <w:ind w:firstLine="851"/>
        <w:jc w:val="both"/>
      </w:pPr>
      <w:r w:rsidRPr="005F13F2">
        <w:rPr>
          <w:lang w:eastAsia="ar-SA"/>
        </w:rPr>
        <w:t>1</w:t>
      </w:r>
      <w:r w:rsidR="00943379" w:rsidRPr="005F13F2">
        <w:rPr>
          <w:lang w:eastAsia="ar-SA"/>
        </w:rPr>
        <w:t>0</w:t>
      </w:r>
      <w:r w:rsidR="00B4580C" w:rsidRPr="005F13F2">
        <w:rPr>
          <w:lang w:eastAsia="ar-SA"/>
        </w:rPr>
        <w:t xml:space="preserve">. Su darbuotoju darbo sutartis, vadovaujantis </w:t>
      </w:r>
      <w:r w:rsidR="00B637DE" w:rsidRPr="005F13F2">
        <w:rPr>
          <w:lang w:eastAsia="ar-SA"/>
        </w:rPr>
        <w:t>D</w:t>
      </w:r>
      <w:r w:rsidR="00B4580C" w:rsidRPr="005F13F2">
        <w:rPr>
          <w:lang w:eastAsia="ar-SA"/>
        </w:rPr>
        <w:t xml:space="preserve">arbo kodeksu, sudaroma raštu, pagal pavyzdinę Darbo sutarties formą, patvirtintą Lietuvos Respublikos Vyriausybės. Darbo sutartis laikoma sudaryta, kai šalys susitaria dėl būtinųjų darbo sutarties sąlygų. Darbo sutartis įsigalioja darbuotojui pradėjus dirbti. </w:t>
      </w:r>
      <w:r w:rsidR="00573313" w:rsidRPr="005F13F2">
        <w:t xml:space="preserve">Vienas sutarties egzempliorius įteikiamas darbuotojui, kitas lieka </w:t>
      </w:r>
      <w:r w:rsidR="00276541" w:rsidRPr="005F13F2">
        <w:t>Administracijos direktoriui</w:t>
      </w:r>
      <w:r w:rsidR="00573313" w:rsidRPr="005F13F2">
        <w:t>. Darbo sutartis su valstybės tarnautojais nesudaroma.</w:t>
      </w:r>
    </w:p>
    <w:p w14:paraId="26C632E9" w14:textId="6B4F2D93" w:rsidR="0098294F" w:rsidRPr="005F13F2" w:rsidRDefault="00573313" w:rsidP="0098294F">
      <w:pPr>
        <w:suppressAutoHyphens/>
        <w:ind w:firstLine="851"/>
        <w:jc w:val="both"/>
        <w:rPr>
          <w:lang w:eastAsia="ar-SA"/>
        </w:rPr>
      </w:pPr>
      <w:r w:rsidRPr="005F13F2">
        <w:rPr>
          <w:lang w:eastAsia="ar-SA"/>
        </w:rPr>
        <w:t>1</w:t>
      </w:r>
      <w:r w:rsidR="00943379" w:rsidRPr="005F13F2">
        <w:rPr>
          <w:lang w:eastAsia="ar-SA"/>
        </w:rPr>
        <w:t>1</w:t>
      </w:r>
      <w:r w:rsidRPr="005F13F2">
        <w:rPr>
          <w:lang w:eastAsia="ar-SA"/>
        </w:rPr>
        <w:t xml:space="preserve">. </w:t>
      </w:r>
      <w:r w:rsidR="00B4580C" w:rsidRPr="005F13F2">
        <w:rPr>
          <w:lang w:eastAsia="ar-SA"/>
        </w:rPr>
        <w:t xml:space="preserve">Darbuotojui, su kuriuo pasirašoma darbo sutartis, </w:t>
      </w:r>
      <w:r w:rsidR="005B0E5F" w:rsidRPr="005F13F2">
        <w:rPr>
          <w:lang w:eastAsia="ar-SA"/>
        </w:rPr>
        <w:t xml:space="preserve">pagal poreikį </w:t>
      </w:r>
      <w:r w:rsidR="00B4580C" w:rsidRPr="005F13F2">
        <w:rPr>
          <w:lang w:eastAsia="ar-SA"/>
        </w:rPr>
        <w:t>gali būti išduodamas pažymėjimas, kuriame nurodoma darbuotojo vardas, pavardė</w:t>
      </w:r>
      <w:r w:rsidR="00943379" w:rsidRPr="005F13F2">
        <w:rPr>
          <w:lang w:eastAsia="ar-SA"/>
        </w:rPr>
        <w:t>, p</w:t>
      </w:r>
      <w:r w:rsidR="00B4580C" w:rsidRPr="005F13F2">
        <w:rPr>
          <w:lang w:eastAsia="ar-SA"/>
        </w:rPr>
        <w:t>areigos</w:t>
      </w:r>
      <w:r w:rsidR="00943379" w:rsidRPr="005F13F2">
        <w:rPr>
          <w:lang w:eastAsia="ar-SA"/>
        </w:rPr>
        <w:t xml:space="preserve"> ir įklijuojama darbuotojo nuotrauka.</w:t>
      </w:r>
      <w:r w:rsidR="00B4580C" w:rsidRPr="005F13F2">
        <w:rPr>
          <w:lang w:eastAsia="ar-SA"/>
        </w:rPr>
        <w:t xml:space="preserve"> Pažymėjimas galioja iki darbo sutarties nutraukimo datos. </w:t>
      </w:r>
      <w:r w:rsidR="009C3758" w:rsidRPr="005F13F2">
        <w:rPr>
          <w:lang w:eastAsia="ar-SA"/>
        </w:rPr>
        <w:t>T</w:t>
      </w:r>
      <w:r w:rsidR="00B4580C" w:rsidRPr="005F13F2">
        <w:rPr>
          <w:lang w:eastAsia="ar-SA"/>
        </w:rPr>
        <w:t xml:space="preserve">arnautojams, pradėjus eiti pareigas valstybės tarnyboje, išduodamas valstybės tarnautojo pažymėjimas, vadovaujantis Valstybės tarnautojo pažymėjimo išdavimo taisyklėmis, patvirtintomis Lietuvos Respublikos vidaus reikalų ministro įsakymu. </w:t>
      </w:r>
      <w:r w:rsidR="009C3758" w:rsidRPr="005F13F2">
        <w:rPr>
          <w:lang w:eastAsia="ar-SA"/>
        </w:rPr>
        <w:t>T</w:t>
      </w:r>
      <w:r w:rsidR="00B4580C" w:rsidRPr="005F13F2">
        <w:rPr>
          <w:lang w:eastAsia="ar-SA"/>
        </w:rPr>
        <w:t xml:space="preserve">arnautojas, atleidžiamas iš valstybės tarnautojo pareigų, atleidimo dieną grąžina pažymėjimą </w:t>
      </w:r>
      <w:r w:rsidR="0098294F" w:rsidRPr="005F13F2">
        <w:rPr>
          <w:rFonts w:eastAsia="Calibri"/>
          <w:lang w:eastAsia="lt-LT"/>
        </w:rPr>
        <w:t xml:space="preserve">personalą administruojančiam </w:t>
      </w:r>
      <w:r w:rsidR="000C65FE" w:rsidRPr="005F13F2">
        <w:rPr>
          <w:rFonts w:eastAsia="Calibri"/>
          <w:lang w:eastAsia="lt-LT"/>
        </w:rPr>
        <w:t>skyriui</w:t>
      </w:r>
      <w:r w:rsidR="00B4580C" w:rsidRPr="005F13F2">
        <w:rPr>
          <w:lang w:eastAsia="ar-SA"/>
        </w:rPr>
        <w:t>.</w:t>
      </w:r>
    </w:p>
    <w:p w14:paraId="57996A6F" w14:textId="2C2D6E19" w:rsidR="00573313" w:rsidRPr="005F13F2" w:rsidRDefault="0098294F" w:rsidP="00573313">
      <w:pPr>
        <w:suppressAutoHyphens/>
        <w:ind w:firstLine="851"/>
        <w:jc w:val="both"/>
        <w:rPr>
          <w:lang w:eastAsia="hi-IN" w:bidi="hi-IN"/>
        </w:rPr>
      </w:pPr>
      <w:r w:rsidRPr="005F13F2">
        <w:rPr>
          <w:lang w:eastAsia="hi-IN" w:bidi="hi-IN"/>
        </w:rPr>
        <w:t>1</w:t>
      </w:r>
      <w:r w:rsidR="00FA42B3" w:rsidRPr="005F13F2">
        <w:rPr>
          <w:lang w:eastAsia="hi-IN" w:bidi="hi-IN"/>
        </w:rPr>
        <w:t>2</w:t>
      </w:r>
      <w:r w:rsidR="00B4580C" w:rsidRPr="005F13F2">
        <w:rPr>
          <w:lang w:eastAsia="hi-IN" w:bidi="hi-IN"/>
        </w:rPr>
        <w:t>. Darbo sutartys registruojamos Darbo sutarčių registre. Darbo sutarties sąlygų keitimas, papildymas, susitarimas dėl papildomo darbo</w:t>
      </w:r>
      <w:r w:rsidRPr="005F13F2">
        <w:rPr>
          <w:lang w:eastAsia="hi-IN" w:bidi="hi-IN"/>
        </w:rPr>
        <w:t xml:space="preserve"> </w:t>
      </w:r>
      <w:r w:rsidR="00B4580C" w:rsidRPr="005F13F2">
        <w:rPr>
          <w:lang w:eastAsia="hi-IN" w:bidi="hi-IN"/>
        </w:rPr>
        <w:t xml:space="preserve">ar kiti susitarimai, dėl kurių šalys gali sulygti pagal </w:t>
      </w:r>
      <w:r w:rsidR="0073002B" w:rsidRPr="005F13F2">
        <w:rPr>
          <w:lang w:eastAsia="hi-IN" w:bidi="hi-IN"/>
        </w:rPr>
        <w:t>D</w:t>
      </w:r>
      <w:r w:rsidR="00B4580C" w:rsidRPr="005F13F2">
        <w:rPr>
          <w:lang w:eastAsia="hi-IN" w:bidi="hi-IN"/>
        </w:rPr>
        <w:t>arbo kodeksą ir kitus darbo santykius reglamentuojančius teisės aktus, įforminamas abiejuose darbo sutarties egzemplioriuose arba surašomas atskiras</w:t>
      </w:r>
      <w:r w:rsidR="00573313" w:rsidRPr="005F13F2">
        <w:rPr>
          <w:lang w:eastAsia="hi-IN" w:bidi="hi-IN"/>
        </w:rPr>
        <w:t xml:space="preserve"> </w:t>
      </w:r>
      <w:r w:rsidR="00573313" w:rsidRPr="005F13F2">
        <w:t>susitarimas</w:t>
      </w:r>
      <w:r w:rsidR="00573313" w:rsidRPr="005F13F2">
        <w:rPr>
          <w:lang w:eastAsia="hi-IN" w:bidi="hi-IN"/>
        </w:rPr>
        <w:t xml:space="preserve"> </w:t>
      </w:r>
      <w:r w:rsidR="00B4580C" w:rsidRPr="005F13F2">
        <w:rPr>
          <w:lang w:eastAsia="hi-IN" w:bidi="hi-IN"/>
        </w:rPr>
        <w:t>dviem egzemplioriais, kuris tampa darbo sutarties dalimi, nurodant jos sudarymo datą, ir atskirai Darbo sutarčių registre neregistruojamas.</w:t>
      </w:r>
    </w:p>
    <w:p w14:paraId="3BCDC21C" w14:textId="2F6CEAA7" w:rsidR="00573313" w:rsidRPr="005F13F2" w:rsidRDefault="000C6E2A" w:rsidP="00573313">
      <w:pPr>
        <w:suppressAutoHyphens/>
        <w:ind w:firstLine="851"/>
        <w:jc w:val="both"/>
      </w:pPr>
      <w:r w:rsidRPr="005F13F2">
        <w:t>1</w:t>
      </w:r>
      <w:r w:rsidR="00FA42B3" w:rsidRPr="005F13F2">
        <w:t>3</w:t>
      </w:r>
      <w:r w:rsidRPr="005F13F2">
        <w:t xml:space="preserve">. </w:t>
      </w:r>
      <w:r w:rsidR="00ED31EE" w:rsidRPr="005F13F2">
        <w:t xml:space="preserve">Siekiant patikrinti, ar darbuotojas tinka sulygtam darbui, taip pat ar sulygtas darbas tinka darbuotojui, sudarydamos darbo sutartį darbo sutarties šalys gali sulygti dėl išbandymo. Išbandymo terminas negali būti ilgesnis negu trys mėnesiai, neskaitant laiko, kai darbuotojas nebuvo darbe dėl laikinojo nedarbingumo, atostogų ar kitų svarbių priežasčių. Pratęsti išbandymo laikotarpį darbo sutarties šalių susitarimu draudžiama. </w:t>
      </w:r>
    </w:p>
    <w:p w14:paraId="49CF4562" w14:textId="51FB2BD0" w:rsidR="00573313" w:rsidRPr="005F13F2" w:rsidRDefault="000C6E2A" w:rsidP="00573313">
      <w:pPr>
        <w:suppressAutoHyphens/>
        <w:ind w:firstLine="851"/>
        <w:jc w:val="both"/>
        <w:rPr>
          <w:lang w:eastAsia="ar-SA"/>
        </w:rPr>
      </w:pPr>
      <w:r w:rsidRPr="005F13F2">
        <w:t>1</w:t>
      </w:r>
      <w:r w:rsidR="00FA42B3" w:rsidRPr="005F13F2">
        <w:t>4</w:t>
      </w:r>
      <w:r w:rsidRPr="005F13F2">
        <w:t xml:space="preserve">. </w:t>
      </w:r>
      <w:r w:rsidR="00ED31EE" w:rsidRPr="005F13F2">
        <w:t xml:space="preserve">Kiekvienas </w:t>
      </w:r>
      <w:r w:rsidR="004543E7" w:rsidRPr="005F13F2">
        <w:rPr>
          <w:lang w:eastAsia="ar-SA"/>
        </w:rPr>
        <w:t>tarnautojas</w:t>
      </w:r>
      <w:r w:rsidR="004356CA" w:rsidRPr="005F13F2">
        <w:rPr>
          <w:lang w:eastAsia="ar-SA"/>
        </w:rPr>
        <w:t xml:space="preserve"> ir </w:t>
      </w:r>
      <w:r w:rsidR="004543E7" w:rsidRPr="005F13F2">
        <w:rPr>
          <w:rFonts w:eastAsia="Calibri"/>
          <w:lang w:eastAsia="lt-LT"/>
        </w:rPr>
        <w:t>darbuotojas</w:t>
      </w:r>
      <w:r w:rsidR="00ED31EE" w:rsidRPr="005F13F2">
        <w:t xml:space="preserve"> yra atsakingas už savo asmeninių duomenų (šeiminės padėties, vaiko gimimo, išsilavinimo, asmeninių dokumentų, adreso, kontaktinių asmenų ir t.t.) pasikeitimo atnaujinimą laiku ir dokumentų, susijusių su pasikeitimais, pristatymą </w:t>
      </w:r>
      <w:r w:rsidR="00573313" w:rsidRPr="005F13F2">
        <w:rPr>
          <w:rFonts w:eastAsia="Calibri"/>
          <w:lang w:eastAsia="lt-LT"/>
        </w:rPr>
        <w:t>personalą administruojančiam</w:t>
      </w:r>
      <w:r w:rsidR="00AE1E91" w:rsidRPr="005F13F2">
        <w:rPr>
          <w:rFonts w:eastAsia="Calibri"/>
          <w:lang w:eastAsia="lt-LT"/>
        </w:rPr>
        <w:t xml:space="preserve"> skyriui</w:t>
      </w:r>
      <w:r w:rsidR="00573313" w:rsidRPr="005F13F2">
        <w:rPr>
          <w:lang w:eastAsia="ar-SA"/>
        </w:rPr>
        <w:t>.</w:t>
      </w:r>
    </w:p>
    <w:p w14:paraId="2C2575FC" w14:textId="65335BE5" w:rsidR="00AE1E91" w:rsidRPr="005F13F2" w:rsidRDefault="000A4D4A" w:rsidP="00AE1E91">
      <w:pPr>
        <w:suppressAutoHyphens/>
        <w:ind w:firstLine="851"/>
        <w:jc w:val="both"/>
      </w:pPr>
      <w:r w:rsidRPr="005F13F2">
        <w:t>1</w:t>
      </w:r>
      <w:r w:rsidR="00FA42B3" w:rsidRPr="005F13F2">
        <w:t>5</w:t>
      </w:r>
      <w:r w:rsidR="000C6E2A" w:rsidRPr="005F13F2">
        <w:t xml:space="preserve">. </w:t>
      </w:r>
      <w:r w:rsidR="00ED31EE" w:rsidRPr="005F13F2">
        <w:t>Darbo sąlygos laikomos pakeistomis, padarius atitinkamą darbo sutarties pakeitimą. Darbo sutarties pakeitimas įforminamas per 3 darbo dienas.</w:t>
      </w:r>
    </w:p>
    <w:p w14:paraId="00962580" w14:textId="45527A2F" w:rsidR="00AE1E91" w:rsidRPr="005F13F2" w:rsidRDefault="00C75E01" w:rsidP="00AE1E91">
      <w:pPr>
        <w:suppressAutoHyphens/>
        <w:ind w:firstLine="851"/>
        <w:jc w:val="both"/>
        <w:rPr>
          <w:lang w:eastAsia="ar-SA"/>
        </w:rPr>
      </w:pPr>
      <w:r w:rsidRPr="005F13F2">
        <w:rPr>
          <w:lang w:eastAsia="ar-SA"/>
        </w:rPr>
        <w:t>1</w:t>
      </w:r>
      <w:r w:rsidR="00FA42B3" w:rsidRPr="005F13F2">
        <w:rPr>
          <w:lang w:eastAsia="ar-SA"/>
        </w:rPr>
        <w:t>6</w:t>
      </w:r>
      <w:r w:rsidR="00AE1E91" w:rsidRPr="005F13F2">
        <w:rPr>
          <w:lang w:eastAsia="ar-SA"/>
        </w:rPr>
        <w:t xml:space="preserve">. </w:t>
      </w:r>
      <w:r w:rsidR="004543E7" w:rsidRPr="005F13F2">
        <w:rPr>
          <w:lang w:eastAsia="ar-SA"/>
        </w:rPr>
        <w:t>T</w:t>
      </w:r>
      <w:r w:rsidR="00AE1E91" w:rsidRPr="005F13F2">
        <w:rPr>
          <w:lang w:eastAsia="ar-SA"/>
        </w:rPr>
        <w:t>arnautojų</w:t>
      </w:r>
      <w:r w:rsidR="004356CA" w:rsidRPr="005F13F2">
        <w:rPr>
          <w:lang w:eastAsia="ar-SA"/>
        </w:rPr>
        <w:t xml:space="preserve"> ir </w:t>
      </w:r>
      <w:r w:rsidR="00AE1E91" w:rsidRPr="005F13F2">
        <w:rPr>
          <w:lang w:eastAsia="ar-SA"/>
        </w:rPr>
        <w:t xml:space="preserve">darbuotojų visi asmens dokumentai ar jų kopijos, medicininės asmens knygelės, atlikus </w:t>
      </w:r>
      <w:r w:rsidR="002944B6" w:rsidRPr="005F13F2">
        <w:rPr>
          <w:lang w:eastAsia="ar-SA"/>
        </w:rPr>
        <w:t>tarnautojo</w:t>
      </w:r>
      <w:r w:rsidR="004356CA" w:rsidRPr="005F13F2">
        <w:rPr>
          <w:lang w:eastAsia="ar-SA"/>
        </w:rPr>
        <w:t xml:space="preserve"> ir </w:t>
      </w:r>
      <w:r w:rsidR="00AE1E91" w:rsidRPr="005F13F2">
        <w:rPr>
          <w:lang w:eastAsia="ar-SA"/>
        </w:rPr>
        <w:t xml:space="preserve">darbuotojo periodinį sveikatos patikrinimą, saugomi personalą </w:t>
      </w:r>
      <w:r w:rsidR="00AE1E91" w:rsidRPr="005F13F2">
        <w:rPr>
          <w:rFonts w:eastAsia="Calibri"/>
          <w:lang w:eastAsia="lt-LT"/>
        </w:rPr>
        <w:t>administruojančiam</w:t>
      </w:r>
      <w:r w:rsidR="00AE1E91" w:rsidRPr="005F13F2">
        <w:rPr>
          <w:lang w:eastAsia="ar-SA"/>
        </w:rPr>
        <w:t xml:space="preserve">e skyriuje, seniūnijos </w:t>
      </w:r>
      <w:r w:rsidR="004543E7" w:rsidRPr="005F13F2">
        <w:rPr>
          <w:lang w:eastAsia="ar-SA"/>
        </w:rPr>
        <w:t>tarnautojų</w:t>
      </w:r>
      <w:r w:rsidR="004356CA" w:rsidRPr="005F13F2">
        <w:rPr>
          <w:lang w:eastAsia="ar-SA"/>
        </w:rPr>
        <w:t xml:space="preserve"> ir </w:t>
      </w:r>
      <w:r w:rsidR="00AE1E91" w:rsidRPr="005F13F2">
        <w:rPr>
          <w:lang w:eastAsia="ar-SA"/>
        </w:rPr>
        <w:t xml:space="preserve">darbuotojų medicininės sveikatos knygelės saugomos seniūnijose. </w:t>
      </w:r>
    </w:p>
    <w:p w14:paraId="14F5B6A5" w14:textId="3C12CC52" w:rsidR="007D1330" w:rsidRPr="005F13F2" w:rsidRDefault="00C75E01" w:rsidP="00D86320">
      <w:pPr>
        <w:suppressAutoHyphens/>
        <w:ind w:firstLine="851"/>
        <w:jc w:val="both"/>
        <w:rPr>
          <w:rFonts w:eastAsia="SimSun"/>
          <w:kern w:val="2"/>
          <w:lang w:eastAsia="hi-IN" w:bidi="hi-IN"/>
        </w:rPr>
      </w:pPr>
      <w:r w:rsidRPr="005F13F2">
        <w:rPr>
          <w:rFonts w:eastAsia="SimSun"/>
          <w:kern w:val="2"/>
          <w:lang w:eastAsia="hi-IN" w:bidi="hi-IN"/>
        </w:rPr>
        <w:t>1</w:t>
      </w:r>
      <w:r w:rsidR="00FA42B3" w:rsidRPr="005F13F2">
        <w:rPr>
          <w:rFonts w:eastAsia="SimSun"/>
          <w:kern w:val="2"/>
          <w:lang w:eastAsia="hi-IN" w:bidi="hi-IN"/>
        </w:rPr>
        <w:t>7</w:t>
      </w:r>
      <w:r w:rsidR="00531221" w:rsidRPr="005F13F2">
        <w:rPr>
          <w:rFonts w:eastAsia="SimSun"/>
          <w:kern w:val="2"/>
          <w:lang w:eastAsia="hi-IN" w:bidi="hi-IN"/>
        </w:rPr>
        <w:t>.</w:t>
      </w:r>
      <w:r w:rsidR="00463855" w:rsidRPr="005F13F2">
        <w:rPr>
          <w:rFonts w:eastAsia="SimSun"/>
          <w:kern w:val="2"/>
          <w:lang w:eastAsia="hi-IN" w:bidi="hi-IN"/>
        </w:rPr>
        <w:t xml:space="preserve"> </w:t>
      </w:r>
      <w:r w:rsidR="00531221" w:rsidRPr="005F13F2">
        <w:rPr>
          <w:rFonts w:eastAsia="SimSun"/>
          <w:kern w:val="2"/>
          <w:lang w:eastAsia="hi-IN" w:bidi="hi-IN"/>
        </w:rPr>
        <w:t>T</w:t>
      </w:r>
      <w:r w:rsidR="00463855" w:rsidRPr="005F13F2">
        <w:rPr>
          <w:rFonts w:eastAsia="SimSun"/>
          <w:kern w:val="2"/>
          <w:lang w:eastAsia="hi-IN" w:bidi="hi-IN"/>
        </w:rPr>
        <w:t xml:space="preserve">arnautojai atleidžiami iš pareigų </w:t>
      </w:r>
      <w:r w:rsidR="00C0080D" w:rsidRPr="005F13F2">
        <w:rPr>
          <w:rFonts w:eastAsia="SimSun"/>
          <w:kern w:val="2"/>
          <w:lang w:eastAsia="hi-IN" w:bidi="hi-IN"/>
        </w:rPr>
        <w:t>V</w:t>
      </w:r>
      <w:r w:rsidR="00463855" w:rsidRPr="005F13F2">
        <w:rPr>
          <w:rFonts w:eastAsia="SimSun"/>
          <w:kern w:val="2"/>
          <w:lang w:eastAsia="hi-IN" w:bidi="hi-IN"/>
        </w:rPr>
        <w:t>alstybės tarnybos įstatymo nustatyta tv</w:t>
      </w:r>
      <w:r w:rsidR="007C20C8" w:rsidRPr="005F13F2">
        <w:rPr>
          <w:rFonts w:eastAsia="SimSun"/>
          <w:kern w:val="2"/>
          <w:lang w:eastAsia="hi-IN" w:bidi="hi-IN"/>
        </w:rPr>
        <w:t>a</w:t>
      </w:r>
      <w:r w:rsidR="00463855" w:rsidRPr="005F13F2">
        <w:rPr>
          <w:rFonts w:eastAsia="SimSun"/>
          <w:kern w:val="2"/>
          <w:lang w:eastAsia="hi-IN" w:bidi="hi-IN"/>
        </w:rPr>
        <w:t>rka.</w:t>
      </w:r>
      <w:r w:rsidR="004356CA" w:rsidRPr="005F13F2">
        <w:rPr>
          <w:rFonts w:eastAsia="SimSun"/>
          <w:kern w:val="2"/>
          <w:lang w:eastAsia="hi-IN" w:bidi="hi-IN"/>
        </w:rPr>
        <w:t xml:space="preserve"> Darbuotojai iš darbo atleidžiami Darbo kodekso nustatyta tvarka.</w:t>
      </w:r>
    </w:p>
    <w:p w14:paraId="1247C7C0" w14:textId="42291E22" w:rsidR="00D86320" w:rsidRPr="005F13F2" w:rsidRDefault="00FA42B3" w:rsidP="00D86320">
      <w:pPr>
        <w:suppressAutoHyphens/>
        <w:ind w:firstLine="851"/>
        <w:jc w:val="both"/>
      </w:pPr>
      <w:r w:rsidRPr="005F13F2">
        <w:rPr>
          <w:rFonts w:eastAsia="SimSun"/>
          <w:kern w:val="2"/>
          <w:lang w:eastAsia="hi-IN" w:bidi="hi-IN"/>
        </w:rPr>
        <w:t>18</w:t>
      </w:r>
      <w:r w:rsidR="00D86320" w:rsidRPr="005F13F2">
        <w:rPr>
          <w:rFonts w:eastAsia="SimSun"/>
          <w:kern w:val="2"/>
          <w:lang w:eastAsia="hi-IN" w:bidi="hi-IN"/>
        </w:rPr>
        <w:t xml:space="preserve">. </w:t>
      </w:r>
      <w:r w:rsidR="002B43F6" w:rsidRPr="005F13F2">
        <w:t>Atleidžiami iš pareigų tarnautojai</w:t>
      </w:r>
      <w:r w:rsidR="004356CA" w:rsidRPr="005F13F2">
        <w:t xml:space="preserve"> ir </w:t>
      </w:r>
      <w:r w:rsidR="002B43F6" w:rsidRPr="005F13F2">
        <w:t>darbuotojai privalo:</w:t>
      </w:r>
    </w:p>
    <w:p w14:paraId="43E95D79" w14:textId="38463EF7" w:rsidR="00FA42B3" w:rsidRPr="005F13F2" w:rsidRDefault="00483000" w:rsidP="00D86320">
      <w:pPr>
        <w:suppressAutoHyphens/>
        <w:ind w:firstLine="851"/>
        <w:jc w:val="both"/>
      </w:pPr>
      <w:r w:rsidRPr="005F13F2">
        <w:t>18</w:t>
      </w:r>
      <w:r w:rsidR="00D86320" w:rsidRPr="005F13F2">
        <w:t>.1. perduoti</w:t>
      </w:r>
      <w:r w:rsidR="00FA42B3" w:rsidRPr="005F13F2">
        <w:t xml:space="preserve"> tiesioginiam vadovui ar</w:t>
      </w:r>
      <w:r w:rsidR="00D86320" w:rsidRPr="005F13F2">
        <w:t xml:space="preserve"> </w:t>
      </w:r>
      <w:r w:rsidR="00D86320" w:rsidRPr="005F13F2">
        <w:rPr>
          <w:rFonts w:eastAsia="SimSun"/>
          <w:kern w:val="2"/>
          <w:lang w:eastAsia="hi-IN" w:bidi="hi-IN"/>
        </w:rPr>
        <w:t xml:space="preserve">Administracijos direktoriaus </w:t>
      </w:r>
      <w:r w:rsidR="00FA42B3" w:rsidRPr="005F13F2">
        <w:rPr>
          <w:rFonts w:eastAsia="SimSun"/>
          <w:kern w:val="2"/>
          <w:lang w:eastAsia="hi-IN" w:bidi="hi-IN"/>
        </w:rPr>
        <w:t xml:space="preserve">paskirtam </w:t>
      </w:r>
      <w:r w:rsidR="003F1C7E" w:rsidRPr="005F13F2">
        <w:rPr>
          <w:rFonts w:eastAsia="SimSun"/>
          <w:kern w:val="2"/>
          <w:lang w:eastAsia="hi-IN" w:bidi="hi-IN"/>
        </w:rPr>
        <w:t>asmeniui</w:t>
      </w:r>
      <w:r w:rsidR="002B43F6" w:rsidRPr="005F13F2">
        <w:t xml:space="preserve"> </w:t>
      </w:r>
      <w:r w:rsidR="00D37F9E" w:rsidRPr="005F13F2">
        <w:t xml:space="preserve">nebaigtus </w:t>
      </w:r>
      <w:r w:rsidR="002B43F6" w:rsidRPr="005F13F2">
        <w:t xml:space="preserve">vykdyti dokumentus, spręstinus klausimus, administruojamas dokumentų bylas, tvarkomus dokumentų registrus, informacinę bei norminę medžiagą, </w:t>
      </w:r>
      <w:r w:rsidR="00D86320" w:rsidRPr="005F13F2">
        <w:t>visą darbiniame kompiuteryje ir tinkle saugotą darbinę informaciją,</w:t>
      </w:r>
      <w:r w:rsidR="00FA42B3" w:rsidRPr="005F13F2">
        <w:t xml:space="preserve"> jiems suformuotas ir DVS „Kontora“ esančias neįvykdytas užduotis;</w:t>
      </w:r>
    </w:p>
    <w:p w14:paraId="266E8365" w14:textId="5D3D5891" w:rsidR="00D86320" w:rsidRPr="005F13F2" w:rsidRDefault="00483000" w:rsidP="00D86320">
      <w:pPr>
        <w:suppressAutoHyphens/>
        <w:ind w:firstLine="851"/>
        <w:jc w:val="both"/>
        <w:rPr>
          <w:rFonts w:eastAsia="SimSun"/>
          <w:kern w:val="2"/>
          <w:lang w:eastAsia="hi-IN" w:bidi="hi-IN"/>
        </w:rPr>
      </w:pPr>
      <w:r w:rsidRPr="005F13F2">
        <w:rPr>
          <w:rFonts w:eastAsia="SimSun"/>
          <w:kern w:val="2"/>
          <w:lang w:eastAsia="hi-IN" w:bidi="hi-IN"/>
        </w:rPr>
        <w:lastRenderedPageBreak/>
        <w:t>18</w:t>
      </w:r>
      <w:r w:rsidR="00FA42B3" w:rsidRPr="005F13F2">
        <w:rPr>
          <w:rFonts w:eastAsia="SimSun"/>
          <w:kern w:val="2"/>
          <w:lang w:eastAsia="hi-IN" w:bidi="hi-IN"/>
        </w:rPr>
        <w:t xml:space="preserve">.2. </w:t>
      </w:r>
      <w:r w:rsidR="00FA42B3" w:rsidRPr="005F13F2">
        <w:t xml:space="preserve">perduoti atsakingiems asmenims </w:t>
      </w:r>
      <w:r w:rsidR="002B43F6" w:rsidRPr="005F13F2">
        <w:t>antspaudus, spaudus, tarnautojo</w:t>
      </w:r>
      <w:r w:rsidR="00E41B71" w:rsidRPr="005F13F2">
        <w:t xml:space="preserve"> ar </w:t>
      </w:r>
      <w:r w:rsidR="000278FC" w:rsidRPr="005F13F2">
        <w:t>darbuotojo</w:t>
      </w:r>
      <w:r w:rsidR="002B43F6" w:rsidRPr="005F13F2">
        <w:t xml:space="preserve"> pažymėjimą, pastatų bei patalpų raktus, kitą </w:t>
      </w:r>
      <w:r w:rsidR="007D1330" w:rsidRPr="005F13F2">
        <w:t xml:space="preserve">Administracijos </w:t>
      </w:r>
      <w:r w:rsidR="002B43F6" w:rsidRPr="005F13F2">
        <w:t xml:space="preserve">turtą, už kurį tarnautojas ar darbuotojas </w:t>
      </w:r>
      <w:r w:rsidR="00374865" w:rsidRPr="005F13F2">
        <w:t>buvo</w:t>
      </w:r>
      <w:r w:rsidR="002B43F6" w:rsidRPr="005F13F2">
        <w:t xml:space="preserve"> atsakingas</w:t>
      </w:r>
      <w:r w:rsidR="00D37F9E" w:rsidRPr="005F13F2">
        <w:t>;</w:t>
      </w:r>
      <w:r w:rsidR="002B43F6" w:rsidRPr="005F13F2">
        <w:t xml:space="preserve"> </w:t>
      </w:r>
    </w:p>
    <w:p w14:paraId="1A03EEA3" w14:textId="27F6800D" w:rsidR="00D86320" w:rsidRPr="005F13F2" w:rsidRDefault="00483000" w:rsidP="00D86320">
      <w:pPr>
        <w:suppressAutoHyphens/>
        <w:ind w:firstLine="851"/>
        <w:jc w:val="both"/>
      </w:pPr>
      <w:r w:rsidRPr="005F13F2">
        <w:t>18</w:t>
      </w:r>
      <w:r w:rsidR="00D86320" w:rsidRPr="005F13F2">
        <w:t>.3.</w:t>
      </w:r>
      <w:r w:rsidR="00255EC1" w:rsidRPr="005F13F2">
        <w:rPr>
          <w:rFonts w:eastAsia="Calibri"/>
          <w:lang w:eastAsia="lt-LT"/>
        </w:rPr>
        <w:t xml:space="preserve"> personalą administruojančiam skyriui</w:t>
      </w:r>
      <w:r w:rsidR="007D1330" w:rsidRPr="005F13F2">
        <w:t xml:space="preserve"> pateikti užpildytą ir suderintą atsiskaitymo kortelę </w:t>
      </w:r>
      <w:r w:rsidR="007D1330" w:rsidRPr="005F13F2">
        <w:rPr>
          <w:bCs/>
        </w:rPr>
        <w:t>(</w:t>
      </w:r>
      <w:r w:rsidR="00D86320" w:rsidRPr="005F13F2">
        <w:rPr>
          <w:bCs/>
        </w:rPr>
        <w:t>1</w:t>
      </w:r>
      <w:r w:rsidR="007D1330" w:rsidRPr="005F13F2">
        <w:rPr>
          <w:bCs/>
        </w:rPr>
        <w:t xml:space="preserve"> priedas),</w:t>
      </w:r>
      <w:r w:rsidR="007D1330" w:rsidRPr="005F13F2">
        <w:t xml:space="preserve"> kuri tarnautojo</w:t>
      </w:r>
      <w:r w:rsidR="00E41B71" w:rsidRPr="005F13F2">
        <w:t xml:space="preserve"> ar </w:t>
      </w:r>
      <w:r w:rsidR="007D1330" w:rsidRPr="005F13F2">
        <w:t>darbuotojo byloje saugoma vienerius metus.</w:t>
      </w:r>
    </w:p>
    <w:p w14:paraId="515C25B1" w14:textId="2218A498" w:rsidR="0016646B" w:rsidRPr="005F13F2" w:rsidRDefault="00255EC1" w:rsidP="0016646B">
      <w:pPr>
        <w:suppressAutoHyphens/>
        <w:ind w:firstLine="851"/>
        <w:jc w:val="both"/>
        <w:rPr>
          <w:rFonts w:eastAsia="SimSun"/>
          <w:kern w:val="2"/>
          <w:lang w:eastAsia="hi-IN" w:bidi="hi-IN"/>
        </w:rPr>
      </w:pPr>
      <w:r w:rsidRPr="005F13F2">
        <w:t>1</w:t>
      </w:r>
      <w:r w:rsidR="00E141BC" w:rsidRPr="005F13F2">
        <w:t>9</w:t>
      </w:r>
      <w:r w:rsidR="00D86320" w:rsidRPr="005F13F2">
        <w:t>.</w:t>
      </w:r>
      <w:r w:rsidR="007D1330" w:rsidRPr="005F13F2">
        <w:t xml:space="preserve"> </w:t>
      </w:r>
      <w:r w:rsidR="00483000" w:rsidRPr="005F13F2">
        <w:t xml:space="preserve">Administracijos direktoriaus sprendimu gali būti surašomas </w:t>
      </w:r>
      <w:r w:rsidR="007D1330" w:rsidRPr="005F13F2">
        <w:t>reikalų perdavimo–priėmimo aktas</w:t>
      </w:r>
      <w:r w:rsidR="00483000" w:rsidRPr="005F13F2">
        <w:t xml:space="preserve"> </w:t>
      </w:r>
      <w:r w:rsidR="007D1330" w:rsidRPr="005F13F2">
        <w:t>dviem egzemplioriais, kurių vienas lieka Administracijo</w:t>
      </w:r>
      <w:r w:rsidR="00483000" w:rsidRPr="005F13F2">
        <w:t>je</w:t>
      </w:r>
      <w:r w:rsidR="007D1330" w:rsidRPr="005F13F2">
        <w:t>, o kitas įteikiamas darbus priimančiam asmeniui.</w:t>
      </w:r>
      <w:r w:rsidR="00D37F9E" w:rsidRPr="005F13F2">
        <w:t xml:space="preserve"> Aktas </w:t>
      </w:r>
      <w:r w:rsidR="00D37F9E" w:rsidRPr="005F13F2">
        <w:rPr>
          <w:rFonts w:eastAsia="SimSun"/>
          <w:kern w:val="2"/>
          <w:lang w:eastAsia="hi-IN" w:bidi="hi-IN"/>
        </w:rPr>
        <w:t xml:space="preserve">registruojamas DVS </w:t>
      </w:r>
      <w:r w:rsidR="00EF7A31" w:rsidRPr="005F13F2">
        <w:rPr>
          <w:rFonts w:eastAsia="SimSun"/>
          <w:kern w:val="2"/>
          <w:lang w:eastAsia="hi-IN" w:bidi="hi-IN"/>
        </w:rPr>
        <w:t>„</w:t>
      </w:r>
      <w:r w:rsidR="00D37F9E" w:rsidRPr="005F13F2">
        <w:rPr>
          <w:rFonts w:eastAsia="SimSun"/>
          <w:kern w:val="2"/>
          <w:lang w:eastAsia="hi-IN" w:bidi="hi-IN"/>
        </w:rPr>
        <w:t>Kontora</w:t>
      </w:r>
      <w:r w:rsidR="00EF7A31" w:rsidRPr="005F13F2">
        <w:rPr>
          <w:rFonts w:eastAsia="SimSun"/>
          <w:kern w:val="2"/>
          <w:lang w:eastAsia="hi-IN" w:bidi="hi-IN"/>
        </w:rPr>
        <w:t>“</w:t>
      </w:r>
      <w:r w:rsidR="00D37F9E" w:rsidRPr="005F13F2">
        <w:rPr>
          <w:rFonts w:eastAsia="SimSun"/>
          <w:kern w:val="2"/>
          <w:lang w:eastAsia="hi-IN" w:bidi="hi-IN"/>
        </w:rPr>
        <w:t>.</w:t>
      </w:r>
    </w:p>
    <w:p w14:paraId="729676D7" w14:textId="77777777" w:rsidR="00F922DB" w:rsidRPr="005F13F2" w:rsidRDefault="00F922DB" w:rsidP="00071B0B">
      <w:pPr>
        <w:jc w:val="both"/>
      </w:pPr>
    </w:p>
    <w:p w14:paraId="16D1D185" w14:textId="00F60A28" w:rsidR="00EA1A7D" w:rsidRPr="005F13F2" w:rsidRDefault="00071B0B" w:rsidP="00071B0B">
      <w:pPr>
        <w:jc w:val="center"/>
        <w:rPr>
          <w:b/>
          <w:bCs/>
        </w:rPr>
      </w:pPr>
      <w:r w:rsidRPr="005F13F2">
        <w:rPr>
          <w:b/>
          <w:bCs/>
        </w:rPr>
        <w:t>I</w:t>
      </w:r>
      <w:r w:rsidR="002F6943" w:rsidRPr="005F13F2">
        <w:rPr>
          <w:b/>
          <w:bCs/>
        </w:rPr>
        <w:t>II</w:t>
      </w:r>
      <w:r w:rsidRPr="005F13F2">
        <w:rPr>
          <w:b/>
          <w:bCs/>
        </w:rPr>
        <w:t xml:space="preserve"> SKYRIUS</w:t>
      </w:r>
    </w:p>
    <w:p w14:paraId="0A5F99F6" w14:textId="56380471" w:rsidR="00EA1A7D" w:rsidRPr="005F13F2" w:rsidRDefault="00071B0B" w:rsidP="00071B0B">
      <w:pPr>
        <w:jc w:val="center"/>
        <w:rPr>
          <w:b/>
          <w:bCs/>
        </w:rPr>
      </w:pPr>
      <w:r w:rsidRPr="005F13F2">
        <w:rPr>
          <w:b/>
          <w:bCs/>
        </w:rPr>
        <w:t>DARBO IR POILSIO LAIKAS</w:t>
      </w:r>
    </w:p>
    <w:p w14:paraId="40DDF267" w14:textId="133BC32F" w:rsidR="00971E86" w:rsidRPr="005F13F2" w:rsidRDefault="00971E86" w:rsidP="00071B0B">
      <w:pPr>
        <w:jc w:val="both"/>
      </w:pPr>
    </w:p>
    <w:p w14:paraId="7C3BB386" w14:textId="21E5E3EA" w:rsidR="00AE58E4" w:rsidRPr="005F13F2" w:rsidRDefault="00AE58E4" w:rsidP="00AE58E4">
      <w:pPr>
        <w:ind w:firstLine="851"/>
        <w:jc w:val="both"/>
      </w:pPr>
      <w:r w:rsidRPr="005F13F2">
        <w:t>2</w:t>
      </w:r>
      <w:r w:rsidR="00FD6B05" w:rsidRPr="005F13F2">
        <w:t>0</w:t>
      </w:r>
      <w:r w:rsidRPr="005F13F2">
        <w:t>.</w:t>
      </w:r>
      <w:r w:rsidR="00D3567B" w:rsidRPr="005F13F2">
        <w:t xml:space="preserve"> </w:t>
      </w:r>
      <w:r w:rsidR="00063D60" w:rsidRPr="005F13F2">
        <w:t xml:space="preserve">Darbo ir poilsio laikas Administracijoje nustatomas vadovaujantis </w:t>
      </w:r>
      <w:r w:rsidR="007C6624" w:rsidRPr="005F13F2">
        <w:t>V</w:t>
      </w:r>
      <w:r w:rsidR="00063D60" w:rsidRPr="005F13F2">
        <w:t xml:space="preserve">alstybės tarnybos </w:t>
      </w:r>
      <w:hyperlink r:id="rId8" w:history="1">
        <w:r w:rsidR="00063D60" w:rsidRPr="005F13F2">
          <w:rPr>
            <w:rStyle w:val="Hipersaitas"/>
            <w:color w:val="auto"/>
            <w:u w:val="none"/>
          </w:rPr>
          <w:t>įstatymu</w:t>
        </w:r>
      </w:hyperlink>
      <w:r w:rsidR="00063D60" w:rsidRPr="005F13F2">
        <w:t xml:space="preserve">, </w:t>
      </w:r>
      <w:r w:rsidR="007C6624" w:rsidRPr="005F13F2">
        <w:t>D</w:t>
      </w:r>
      <w:r w:rsidR="00063D60" w:rsidRPr="005F13F2">
        <w:t xml:space="preserve">arbo </w:t>
      </w:r>
      <w:hyperlink r:id="rId9" w:history="1">
        <w:r w:rsidR="00063D60" w:rsidRPr="005F13F2">
          <w:rPr>
            <w:rStyle w:val="Hipersaitas"/>
            <w:color w:val="auto"/>
            <w:u w:val="none"/>
          </w:rPr>
          <w:t>kodeksu</w:t>
        </w:r>
      </w:hyperlink>
      <w:r w:rsidR="00063D60" w:rsidRPr="005F13F2">
        <w:t xml:space="preserve"> ir kitais poįstatyminiais teisės aktais.</w:t>
      </w:r>
    </w:p>
    <w:p w14:paraId="72A9C410" w14:textId="46EF86FA" w:rsidR="00AE58E4" w:rsidRPr="005F13F2" w:rsidRDefault="00AE58E4" w:rsidP="00AE58E4">
      <w:pPr>
        <w:ind w:firstLine="851"/>
        <w:jc w:val="both"/>
      </w:pPr>
      <w:r w:rsidRPr="005F13F2">
        <w:t>2</w:t>
      </w:r>
      <w:r w:rsidR="00FD6B05" w:rsidRPr="005F13F2">
        <w:t>1</w:t>
      </w:r>
      <w:r w:rsidR="00D3567B" w:rsidRPr="005F13F2">
        <w:t xml:space="preserve">. </w:t>
      </w:r>
      <w:r w:rsidR="00063D60" w:rsidRPr="005F13F2">
        <w:t>Administracijos tarnautojams</w:t>
      </w:r>
      <w:r w:rsidR="004B534B" w:rsidRPr="005F13F2">
        <w:t xml:space="preserve"> ir </w:t>
      </w:r>
      <w:r w:rsidR="00063D60" w:rsidRPr="005F13F2">
        <w:t>darbuotojams nustatoma:</w:t>
      </w:r>
    </w:p>
    <w:p w14:paraId="57340553" w14:textId="74CFFC22" w:rsidR="00AE58E4" w:rsidRPr="005F13F2" w:rsidRDefault="00AE58E4" w:rsidP="00AE58E4">
      <w:pPr>
        <w:ind w:firstLine="851"/>
        <w:jc w:val="both"/>
      </w:pPr>
      <w:r w:rsidRPr="005F13F2">
        <w:t>2</w:t>
      </w:r>
      <w:r w:rsidR="00FD6B05" w:rsidRPr="005F13F2">
        <w:t>1</w:t>
      </w:r>
      <w:r w:rsidRPr="005F13F2">
        <w:t xml:space="preserve">.1. </w:t>
      </w:r>
      <w:r w:rsidR="00063D60" w:rsidRPr="005F13F2">
        <w:t>40 valandų trukmės 5 darbo dienų ir dviejų poilsio dienų savaitė;</w:t>
      </w:r>
    </w:p>
    <w:p w14:paraId="1883ECE4" w14:textId="699AA1F3" w:rsidR="00AE58E4" w:rsidRPr="005F13F2" w:rsidRDefault="00AE58E4" w:rsidP="00AE58E4">
      <w:pPr>
        <w:ind w:firstLine="851"/>
        <w:jc w:val="both"/>
      </w:pPr>
      <w:r w:rsidRPr="005F13F2">
        <w:t>2</w:t>
      </w:r>
      <w:r w:rsidR="00FD6B05" w:rsidRPr="005F13F2">
        <w:t>1</w:t>
      </w:r>
      <w:r w:rsidRPr="005F13F2">
        <w:t xml:space="preserve">.2. </w:t>
      </w:r>
      <w:r w:rsidR="00063D60" w:rsidRPr="005F13F2">
        <w:t>pirmadieniais–ketvirtadieniais darbo laiko pradžia – 8</w:t>
      </w:r>
      <w:r w:rsidRPr="005F13F2">
        <w:t>.00</w:t>
      </w:r>
      <w:r w:rsidR="00063D60" w:rsidRPr="005F13F2">
        <w:t xml:space="preserve"> val., darbo laiko pabaiga – 17</w:t>
      </w:r>
      <w:r w:rsidRPr="005F13F2">
        <w:t>.00</w:t>
      </w:r>
      <w:r w:rsidR="00063D60" w:rsidRPr="005F13F2">
        <w:t xml:space="preserve"> val., penktadieniais </w:t>
      </w:r>
      <w:r w:rsidR="00063D60" w:rsidRPr="005F13F2">
        <w:rPr>
          <w:rStyle w:val="Komentaronuoroda"/>
          <w:sz w:val="24"/>
          <w:szCs w:val="24"/>
        </w:rPr>
        <w:t>d</w:t>
      </w:r>
      <w:r w:rsidR="00063D60" w:rsidRPr="005F13F2">
        <w:t>arbo laiko pradžia – 8</w:t>
      </w:r>
      <w:r w:rsidRPr="005F13F2">
        <w:t>.00</w:t>
      </w:r>
      <w:r w:rsidR="00063D60" w:rsidRPr="005F13F2">
        <w:t xml:space="preserve"> val., darbo laiko pabaiga –15.45 val., jeigu Administracijos direktoriaus įsakymais nenustatyta kitaip. Informacija apie padalinių darbo laiką skelbiama Savivaldybės interneto svetainėje www.ukmerge.lt, paslaugų teikimo aprašymuose, prie įėjimo į Administraciją ir atskiruose pastatuose esančių padalinių durų. Šeštadienis ir sekmadienis – poilsio dienos;</w:t>
      </w:r>
    </w:p>
    <w:p w14:paraId="387F44E8" w14:textId="02735E1D" w:rsidR="00AE58E4" w:rsidRPr="005F13F2" w:rsidRDefault="00AE58E4" w:rsidP="00AE58E4">
      <w:pPr>
        <w:ind w:firstLine="851"/>
        <w:jc w:val="both"/>
      </w:pPr>
      <w:r w:rsidRPr="005F13F2">
        <w:t>2</w:t>
      </w:r>
      <w:r w:rsidR="00FD6B05" w:rsidRPr="005F13F2">
        <w:t>1</w:t>
      </w:r>
      <w:r w:rsidRPr="005F13F2">
        <w:t xml:space="preserve">.3. </w:t>
      </w:r>
      <w:r w:rsidR="00063D60" w:rsidRPr="005F13F2">
        <w:t>pietų pertraukos trukmė visomis darbo dienomis – 45 min.</w:t>
      </w:r>
      <w:r w:rsidR="000D4BEC" w:rsidRPr="005F13F2">
        <w:t xml:space="preserve">, </w:t>
      </w:r>
      <w:r w:rsidR="00063D60" w:rsidRPr="005F13F2">
        <w:t>nuo 12</w:t>
      </w:r>
      <w:r w:rsidRPr="005F13F2">
        <w:t>.00 val.</w:t>
      </w:r>
      <w:r w:rsidR="00063D60" w:rsidRPr="005F13F2">
        <w:t xml:space="preserve"> iki 12.45 val., išskyrus tuos atvejus, kai tarnautojui ar darbuotojui yra nustatytas ne visas darbo dienos ar darbo savaitės darbo laikas ar atskiras darbo grafikas. Jeigu, esant tarnybiniam būtinumui, dirbama pertraukos, skirtos pailsėti ir pavalgyti, metu, 45 min. skiriamos tuoj pat pabaigus darbą, dėl kurio nebuvo galimybės papietauti nustatytu laiku; </w:t>
      </w:r>
    </w:p>
    <w:p w14:paraId="1DAAC04C" w14:textId="30834B7A" w:rsidR="00307121" w:rsidRPr="005F13F2" w:rsidRDefault="00AE58E4" w:rsidP="00307121">
      <w:pPr>
        <w:ind w:firstLine="851"/>
        <w:jc w:val="both"/>
      </w:pPr>
      <w:r w:rsidRPr="005F13F2">
        <w:t>2</w:t>
      </w:r>
      <w:r w:rsidR="00FD6B05" w:rsidRPr="005F13F2">
        <w:t>1</w:t>
      </w:r>
      <w:r w:rsidRPr="005F13F2">
        <w:t xml:space="preserve">.4. </w:t>
      </w:r>
      <w:r w:rsidR="00063D60" w:rsidRPr="005F13F2">
        <w:t>švenčių dienų išvakarėse darbo laikas sutrumpinamas viena valanda. Ši nuostata netaikoma tarnautojams ir darbuotojams, kuriems nustatytas sutrumpintas darbo laikas</w:t>
      </w:r>
      <w:r w:rsidR="00040ED0" w:rsidRPr="005F13F2">
        <w:t>.</w:t>
      </w:r>
    </w:p>
    <w:p w14:paraId="167373AF" w14:textId="3B7E0DF0" w:rsidR="00773F99" w:rsidRPr="005F13F2" w:rsidRDefault="00F567A6" w:rsidP="00773F99">
      <w:pPr>
        <w:ind w:firstLine="851"/>
        <w:jc w:val="both"/>
        <w:rPr>
          <w:lang w:eastAsia="lt-LT"/>
        </w:rPr>
      </w:pPr>
      <w:r w:rsidRPr="005F13F2">
        <w:rPr>
          <w:lang w:eastAsia="lt-LT"/>
        </w:rPr>
        <w:t>2</w:t>
      </w:r>
      <w:r w:rsidR="00C05979" w:rsidRPr="005F13F2">
        <w:rPr>
          <w:lang w:eastAsia="lt-LT"/>
        </w:rPr>
        <w:t>2</w:t>
      </w:r>
      <w:r w:rsidRPr="005F13F2">
        <w:rPr>
          <w:lang w:eastAsia="lt-LT"/>
        </w:rPr>
        <w:t xml:space="preserve">. </w:t>
      </w:r>
      <w:r w:rsidR="00DC031D" w:rsidRPr="005F13F2">
        <w:rPr>
          <w:lang w:eastAsia="lt-LT"/>
        </w:rPr>
        <w:t>Tarnautojas</w:t>
      </w:r>
      <w:r w:rsidR="004B534B" w:rsidRPr="005F13F2">
        <w:rPr>
          <w:lang w:eastAsia="lt-LT"/>
        </w:rPr>
        <w:t xml:space="preserve"> ir </w:t>
      </w:r>
      <w:r w:rsidR="00DC031D" w:rsidRPr="005F13F2">
        <w:rPr>
          <w:lang w:eastAsia="lt-LT"/>
        </w:rPr>
        <w:t>darbuotojas, atsižvelgdamas į atliekamo darbo intensyvumą ir darbo pobūdį (nuolatos dirbantis su vaizdo terminalu, kaip savo įprasto darbo dalimi, pusę ir daugiau darbo dienos) turi teisę daryti 5</w:t>
      </w:r>
      <w:r w:rsidR="00C05979" w:rsidRPr="005F13F2">
        <w:rPr>
          <w:lang w:eastAsia="lt-LT"/>
        </w:rPr>
        <w:t>-10</w:t>
      </w:r>
      <w:r w:rsidR="00DC031D" w:rsidRPr="005F13F2">
        <w:rPr>
          <w:lang w:eastAsia="lt-LT"/>
        </w:rPr>
        <w:t xml:space="preserve"> min. trukmės pertraukas po 1 valandos nuo darbo su vaizdo terminalu pradžios.</w:t>
      </w:r>
    </w:p>
    <w:p w14:paraId="11BB3AB3" w14:textId="663D35F1" w:rsidR="00AA2454" w:rsidRPr="005F13F2" w:rsidRDefault="00AA2454" w:rsidP="00AA2454">
      <w:pPr>
        <w:ind w:firstLine="851"/>
        <w:jc w:val="both"/>
      </w:pPr>
      <w:r w:rsidRPr="005F13F2">
        <w:t>2</w:t>
      </w:r>
      <w:r w:rsidR="000664D3" w:rsidRPr="005F13F2">
        <w:t>3</w:t>
      </w:r>
      <w:r w:rsidR="00307121" w:rsidRPr="005F13F2">
        <w:t xml:space="preserve">. </w:t>
      </w:r>
      <w:r w:rsidR="00063D60" w:rsidRPr="005F13F2">
        <w:t>Administracijos direktoriaus ir tarnautojo</w:t>
      </w:r>
      <w:r w:rsidR="004B534B" w:rsidRPr="005F13F2">
        <w:t xml:space="preserve"> ar </w:t>
      </w:r>
      <w:r w:rsidR="00063D60" w:rsidRPr="005F13F2">
        <w:t>darbuotojo susitarimu tarnautojui</w:t>
      </w:r>
      <w:r w:rsidR="00F707E5" w:rsidRPr="005F13F2">
        <w:t xml:space="preserve"> ar </w:t>
      </w:r>
      <w:r w:rsidR="00063D60" w:rsidRPr="005F13F2">
        <w:t>darbuotojui gali būti nustatytas atskiras darbo grafikas.</w:t>
      </w:r>
      <w:r w:rsidRPr="005F13F2">
        <w:t xml:space="preserve"> Darbuotojai, dirbantys darbo sutartyse sulygtą ne visą darbo laiką arba dirbantys papildomą darbą ne pagrindinio darbo metu, dirba pagal atskirus darbo grafikus. Darbo grafikus tvirtina </w:t>
      </w:r>
      <w:r w:rsidR="00F707E5" w:rsidRPr="005F13F2">
        <w:t>A</w:t>
      </w:r>
      <w:r w:rsidRPr="005F13F2">
        <w:t xml:space="preserve">dministracijos direktorius. </w:t>
      </w:r>
    </w:p>
    <w:p w14:paraId="646F4F1B" w14:textId="1A8B1C28" w:rsidR="006D1ACC" w:rsidRPr="005F13F2" w:rsidRDefault="009434E3" w:rsidP="006D1ACC">
      <w:pPr>
        <w:ind w:firstLine="851"/>
        <w:jc w:val="both"/>
      </w:pPr>
      <w:r w:rsidRPr="005F13F2">
        <w:t>2</w:t>
      </w:r>
      <w:r w:rsidR="00753EE6" w:rsidRPr="005F13F2">
        <w:t>4</w:t>
      </w:r>
      <w:r w:rsidR="006D1ACC" w:rsidRPr="005F13F2">
        <w:t xml:space="preserve">. </w:t>
      </w:r>
      <w:r w:rsidRPr="005F13F2">
        <w:rPr>
          <w:lang w:eastAsia="lt-LT"/>
        </w:rPr>
        <w:t>Tarnautojo</w:t>
      </w:r>
      <w:r w:rsidR="0095676E" w:rsidRPr="005F13F2">
        <w:rPr>
          <w:lang w:eastAsia="lt-LT"/>
        </w:rPr>
        <w:t xml:space="preserve"> ar </w:t>
      </w:r>
      <w:r w:rsidRPr="005F13F2">
        <w:rPr>
          <w:lang w:eastAsia="lt-LT"/>
        </w:rPr>
        <w:t>d</w:t>
      </w:r>
      <w:r w:rsidR="006D1ACC" w:rsidRPr="005F13F2">
        <w:t xml:space="preserve">arbuotojo prašymu darbo poilsio ar švenčių dienomis laikas ar viršvalandinio darbo laikas gali būti pridedami prie kasmetinių atostogų laiko. </w:t>
      </w:r>
    </w:p>
    <w:p w14:paraId="74B7E1F4" w14:textId="2673810A" w:rsidR="001F23E6" w:rsidRPr="005F13F2" w:rsidRDefault="009434E3" w:rsidP="001F23E6">
      <w:pPr>
        <w:ind w:firstLine="851"/>
        <w:jc w:val="both"/>
        <w:rPr>
          <w:rFonts w:eastAsia="Arial Unicode MS"/>
        </w:rPr>
      </w:pPr>
      <w:r w:rsidRPr="005F13F2">
        <w:rPr>
          <w:rFonts w:eastAsia="Arial Unicode MS"/>
        </w:rPr>
        <w:t>2</w:t>
      </w:r>
      <w:r w:rsidR="00753EE6" w:rsidRPr="005F13F2">
        <w:rPr>
          <w:rFonts w:eastAsia="Arial Unicode MS"/>
        </w:rPr>
        <w:t>5</w:t>
      </w:r>
      <w:r w:rsidR="001F23E6" w:rsidRPr="005F13F2">
        <w:rPr>
          <w:rFonts w:eastAsia="Arial Unicode MS"/>
        </w:rPr>
        <w:t xml:space="preserve">. Privalomi sveikatos tikrinimai atliekami darbo laiku. </w:t>
      </w:r>
      <w:r w:rsidR="001F23E6" w:rsidRPr="005F13F2">
        <w:rPr>
          <w:rFonts w:eastAsia="Calibri"/>
        </w:rPr>
        <w:t>Tarnautojui</w:t>
      </w:r>
      <w:r w:rsidR="0095676E" w:rsidRPr="005F13F2">
        <w:rPr>
          <w:rFonts w:eastAsia="Calibri"/>
        </w:rPr>
        <w:t xml:space="preserve"> ir d</w:t>
      </w:r>
      <w:r w:rsidR="001F23E6" w:rsidRPr="005F13F2">
        <w:rPr>
          <w:rFonts w:eastAsia="Arial Unicode MS"/>
        </w:rPr>
        <w:t xml:space="preserve">arbuotojui už darbo laiką, kurio metu </w:t>
      </w:r>
      <w:r w:rsidRPr="005F13F2">
        <w:rPr>
          <w:lang w:eastAsia="lt-LT"/>
        </w:rPr>
        <w:t>tarnautojas</w:t>
      </w:r>
      <w:r w:rsidR="0095676E" w:rsidRPr="005F13F2">
        <w:rPr>
          <w:lang w:eastAsia="lt-LT"/>
        </w:rPr>
        <w:t xml:space="preserve"> ir </w:t>
      </w:r>
      <w:r w:rsidR="001F23E6" w:rsidRPr="005F13F2">
        <w:rPr>
          <w:rFonts w:eastAsia="Arial Unicode MS"/>
        </w:rPr>
        <w:t>darbuotojas tikrinasi sveikatą, mokamas vidutinis darbo užmokestis.</w:t>
      </w:r>
    </w:p>
    <w:p w14:paraId="51E49786" w14:textId="2C78C06D" w:rsidR="00F207F7" w:rsidRPr="005F13F2" w:rsidRDefault="00753EE6" w:rsidP="00F207F7">
      <w:pPr>
        <w:suppressAutoHyphens/>
        <w:ind w:firstLine="851"/>
        <w:jc w:val="both"/>
      </w:pPr>
      <w:r w:rsidRPr="005F13F2">
        <w:t>26</w:t>
      </w:r>
      <w:r w:rsidR="0065460E" w:rsidRPr="005F13F2">
        <w:t>. Tarnautojas</w:t>
      </w:r>
      <w:r w:rsidR="0095676E" w:rsidRPr="005F13F2">
        <w:t xml:space="preserve"> ir </w:t>
      </w:r>
      <w:r w:rsidR="0065460E" w:rsidRPr="005F13F2">
        <w:t xml:space="preserve">darbuotojas jam priskirtas funkcijas ar jų dalį visą arba dalį darbo laiko suderinęs su </w:t>
      </w:r>
      <w:r w:rsidR="0095676E" w:rsidRPr="005F13F2">
        <w:t>A</w:t>
      </w:r>
      <w:r w:rsidR="0065460E" w:rsidRPr="005F13F2">
        <w:t>dministracijos direktoriumi gali atlikti nuotoliniu būdu, tai yra sulygtoje kitoje, negu darbovietė yra, vietoje</w:t>
      </w:r>
      <w:r w:rsidR="00284482" w:rsidRPr="005F13F2">
        <w:t xml:space="preserve"> </w:t>
      </w:r>
      <w:r w:rsidR="008F2C00" w:rsidRPr="005F13F2">
        <w:rPr>
          <w:lang w:eastAsia="lt-LT"/>
        </w:rPr>
        <w:t xml:space="preserve">Administracijos direktoriaus įsakymu patvirtinto </w:t>
      </w:r>
      <w:r w:rsidR="0065460E" w:rsidRPr="005F13F2">
        <w:t>Nuotolinio darbo Ukmergės rajono savivaldybės administracijoje tvarkos aprašo</w:t>
      </w:r>
      <w:r w:rsidR="00284482" w:rsidRPr="005F13F2">
        <w:t xml:space="preserve"> </w:t>
      </w:r>
      <w:r w:rsidR="0065460E" w:rsidRPr="005F13F2">
        <w:t>nustatyta tvarka.</w:t>
      </w:r>
    </w:p>
    <w:p w14:paraId="0BB29515" w14:textId="401C49D1" w:rsidR="00F207F7" w:rsidRPr="005F13F2" w:rsidRDefault="00753EE6" w:rsidP="00F207F7">
      <w:pPr>
        <w:suppressAutoHyphens/>
        <w:ind w:firstLine="851"/>
        <w:jc w:val="both"/>
      </w:pPr>
      <w:r w:rsidRPr="005F13F2">
        <w:rPr>
          <w:shd w:val="clear" w:color="auto" w:fill="FFFFFF"/>
        </w:rPr>
        <w:t>27</w:t>
      </w:r>
      <w:r w:rsidR="00F207F7" w:rsidRPr="005F13F2">
        <w:rPr>
          <w:shd w:val="clear" w:color="auto" w:fill="FFFFFF"/>
        </w:rPr>
        <w:t xml:space="preserve">. </w:t>
      </w:r>
      <w:r w:rsidR="00F207F7" w:rsidRPr="005F13F2">
        <w:t>Palikdami darbo vietą tarnybos ar darbo tikslais, tarnautojai</w:t>
      </w:r>
      <w:r w:rsidR="001E38A4" w:rsidRPr="005F13F2">
        <w:t xml:space="preserve"> ar d</w:t>
      </w:r>
      <w:r w:rsidR="00F207F7" w:rsidRPr="005F13F2">
        <w:t>arbuotojai privalo apie tai informuoti savo tiesioginį vadovą ir nurodyti išvykimo tikslą bei trukmę. Norėdami išvykti ne darbo tikslais, tarnautojai</w:t>
      </w:r>
      <w:r w:rsidR="001E38A4" w:rsidRPr="005F13F2">
        <w:t xml:space="preserve"> ar </w:t>
      </w:r>
      <w:r w:rsidR="00F207F7" w:rsidRPr="005F13F2">
        <w:t xml:space="preserve">darbuotojai turi gauti tiesioginio vadovo sutikimą. </w:t>
      </w:r>
    </w:p>
    <w:p w14:paraId="562C8BE6" w14:textId="2CB68279" w:rsidR="00234B6F" w:rsidRPr="005F13F2" w:rsidRDefault="00753EE6" w:rsidP="00234B6F">
      <w:pPr>
        <w:ind w:firstLine="851"/>
        <w:jc w:val="both"/>
        <w:rPr>
          <w:rFonts w:eastAsia="Calibri"/>
          <w:lang w:eastAsia="lt-LT"/>
        </w:rPr>
      </w:pPr>
      <w:r w:rsidRPr="005F13F2">
        <w:rPr>
          <w:rFonts w:eastAsia="Calibri"/>
          <w:lang w:eastAsia="lt-LT"/>
        </w:rPr>
        <w:t>28</w:t>
      </w:r>
      <w:r w:rsidR="00417B5D" w:rsidRPr="005F13F2">
        <w:rPr>
          <w:rFonts w:eastAsia="Calibri"/>
          <w:lang w:eastAsia="lt-LT"/>
        </w:rPr>
        <w:t xml:space="preserve">. </w:t>
      </w:r>
      <w:r w:rsidR="00234B6F" w:rsidRPr="005F13F2">
        <w:rPr>
          <w:rFonts w:eastAsia="Calibri"/>
          <w:lang w:eastAsia="lt-LT"/>
        </w:rPr>
        <w:t>Tarnautojai</w:t>
      </w:r>
      <w:r w:rsidR="00C41AFD" w:rsidRPr="005F13F2">
        <w:rPr>
          <w:rFonts w:eastAsia="Calibri"/>
          <w:lang w:eastAsia="lt-LT"/>
        </w:rPr>
        <w:t xml:space="preserve"> ir </w:t>
      </w:r>
      <w:r w:rsidR="00234B6F" w:rsidRPr="005F13F2">
        <w:rPr>
          <w:rFonts w:eastAsia="Calibri"/>
          <w:lang w:eastAsia="lt-LT"/>
        </w:rPr>
        <w:t>darbuotojai gali palikti darbo vietą, darbo funkcijas atlikti ne darbo vietoje (ne darbovietėje), jeigu pareigybės aprašymuose nurodytoms funkcijoms įgyvendinti to reikia.</w:t>
      </w:r>
    </w:p>
    <w:p w14:paraId="60B1CB37" w14:textId="72612B33" w:rsidR="00BD39AD" w:rsidRPr="005F13F2" w:rsidRDefault="00753EE6" w:rsidP="00234B6F">
      <w:pPr>
        <w:ind w:firstLine="851"/>
        <w:jc w:val="both"/>
        <w:rPr>
          <w:b/>
        </w:rPr>
      </w:pPr>
      <w:r w:rsidRPr="005F13F2">
        <w:t>29</w:t>
      </w:r>
      <w:r w:rsidR="00BD39AD" w:rsidRPr="005F13F2">
        <w:t>. Išvykimų metu tarnautojų</w:t>
      </w:r>
      <w:r w:rsidR="00C41AFD" w:rsidRPr="005F13F2">
        <w:t xml:space="preserve"> ir </w:t>
      </w:r>
      <w:r w:rsidR="00BD39AD" w:rsidRPr="005F13F2">
        <w:t xml:space="preserve">darbuotojų tarnybiniai mobilieji telefono aparatai negali būti išjungti, o jeigu dėl dalyvavimo posėdyje, seminare ar kituose viešuosiuose renginiuose įjungiamas </w:t>
      </w:r>
      <w:r w:rsidR="00BD39AD" w:rsidRPr="005F13F2">
        <w:lastRenderedPageBreak/>
        <w:t xml:space="preserve">begarsis režimas, privalu, esant galimybei, ne rečiau kaip kas 2 valandos patikrinti, ar nepraleistas tiesioginio vadovo skambutis ir, jeigu praleistas, tai esant galimybei, nedelsiant atskambinti ar pasiteirauti trumpąją SMS žinute. </w:t>
      </w:r>
    </w:p>
    <w:p w14:paraId="264C8537" w14:textId="1F2A4FCA" w:rsidR="008F2C00" w:rsidRPr="005F13F2" w:rsidRDefault="00234B6F" w:rsidP="008F2C00">
      <w:pPr>
        <w:ind w:firstLine="851"/>
        <w:jc w:val="both"/>
        <w:rPr>
          <w:rFonts w:eastAsia="Calibri"/>
          <w:lang w:eastAsia="lt-LT"/>
        </w:rPr>
      </w:pPr>
      <w:r w:rsidRPr="005F13F2">
        <w:rPr>
          <w:rFonts w:eastAsia="Calibri"/>
          <w:lang w:eastAsia="lt-LT"/>
        </w:rPr>
        <w:t>3</w:t>
      </w:r>
      <w:r w:rsidR="00753EE6" w:rsidRPr="005F13F2">
        <w:rPr>
          <w:rFonts w:eastAsia="Calibri"/>
          <w:lang w:eastAsia="lt-LT"/>
        </w:rPr>
        <w:t>0</w:t>
      </w:r>
      <w:r w:rsidR="00FF778D" w:rsidRPr="005F13F2">
        <w:rPr>
          <w:rFonts w:eastAsia="Calibri"/>
          <w:lang w:eastAsia="lt-LT"/>
        </w:rPr>
        <w:t>. Tarnautojai</w:t>
      </w:r>
      <w:r w:rsidR="00C41AFD" w:rsidRPr="005F13F2">
        <w:rPr>
          <w:rFonts w:eastAsia="Calibri"/>
          <w:lang w:eastAsia="lt-LT"/>
        </w:rPr>
        <w:t xml:space="preserve"> ir </w:t>
      </w:r>
      <w:r w:rsidR="00FF778D" w:rsidRPr="005F13F2">
        <w:rPr>
          <w:rFonts w:eastAsia="Calibri"/>
          <w:lang w:eastAsia="lt-LT"/>
        </w:rPr>
        <w:t>darbuotojai, negalintys laiku atvykti į darbą arba visai negalintys atvykti į darbą, apie tai nedelsdami asmeniškai telefonu ar elektroniniu paštu arba per kitus asmenis turi informuoti savo tiesioginį vadovą ir nurodyti vėlavimo ar neatvykimo priežastis.</w:t>
      </w:r>
    </w:p>
    <w:p w14:paraId="2963580D" w14:textId="03FEDC3D" w:rsidR="00353257" w:rsidRPr="005F13F2" w:rsidRDefault="00E17632" w:rsidP="008F2C00">
      <w:pPr>
        <w:ind w:firstLine="851"/>
        <w:jc w:val="both"/>
        <w:rPr>
          <w:lang w:eastAsia="lt-LT"/>
        </w:rPr>
      </w:pPr>
      <w:r w:rsidRPr="005F13F2">
        <w:t>3</w:t>
      </w:r>
      <w:r w:rsidR="00753EE6" w:rsidRPr="005F13F2">
        <w:t>1</w:t>
      </w:r>
      <w:r w:rsidR="003569DB" w:rsidRPr="005F13F2">
        <w:t xml:space="preserve">. </w:t>
      </w:r>
      <w:r w:rsidR="008F2C00" w:rsidRPr="005F13F2">
        <w:rPr>
          <w:rFonts w:eastAsia="Calibri"/>
          <w:lang w:eastAsia="lt-LT"/>
        </w:rPr>
        <w:t>Tarnautojų</w:t>
      </w:r>
      <w:r w:rsidR="00C41AFD" w:rsidRPr="005F13F2">
        <w:rPr>
          <w:rFonts w:eastAsia="Calibri"/>
          <w:lang w:eastAsia="lt-LT"/>
        </w:rPr>
        <w:t xml:space="preserve"> ir </w:t>
      </w:r>
      <w:r w:rsidR="008F2C00" w:rsidRPr="005F13F2">
        <w:rPr>
          <w:rFonts w:eastAsia="Calibri"/>
          <w:lang w:eastAsia="lt-LT"/>
        </w:rPr>
        <w:t>darbuotoj</w:t>
      </w:r>
      <w:r w:rsidR="00FE4631" w:rsidRPr="005F13F2">
        <w:t xml:space="preserve">ų darbo laiko apskaitą tvarko Administracijos direktoriaus įsakymu paskirti asmenys. </w:t>
      </w:r>
      <w:r w:rsidR="00665AAE" w:rsidRPr="005F13F2">
        <w:t xml:space="preserve">Darbo laiko apskaita tvarkoma </w:t>
      </w:r>
      <w:r w:rsidR="00353257" w:rsidRPr="005F13F2">
        <w:rPr>
          <w:lang w:eastAsia="lt-LT"/>
        </w:rPr>
        <w:t>pagal Administracijos direktoriaus įsakymu patvirtintą Darbo laiko apskaitos žiniaraščio pildymo tvarkos aprašą</w:t>
      </w:r>
      <w:r w:rsidR="00353257" w:rsidRPr="005F13F2">
        <w:t>.</w:t>
      </w:r>
    </w:p>
    <w:p w14:paraId="184A8482" w14:textId="7DCA2971" w:rsidR="004F0084" w:rsidRPr="005F13F2" w:rsidRDefault="004F0084" w:rsidP="0007224B">
      <w:pPr>
        <w:jc w:val="both"/>
      </w:pPr>
    </w:p>
    <w:p w14:paraId="17118F2C" w14:textId="5AF68495" w:rsidR="009E2E53" w:rsidRPr="005F13F2" w:rsidRDefault="00F922DB" w:rsidP="008D503B">
      <w:pPr>
        <w:shd w:val="clear" w:color="auto" w:fill="FFFFFF"/>
        <w:autoSpaceDE w:val="0"/>
        <w:jc w:val="center"/>
        <w:rPr>
          <w:lang w:eastAsia="lt-LT"/>
        </w:rPr>
      </w:pPr>
      <w:r w:rsidRPr="005F13F2">
        <w:rPr>
          <w:b/>
          <w:bCs/>
          <w:lang w:eastAsia="lt-LT"/>
        </w:rPr>
        <w:t>A</w:t>
      </w:r>
      <w:r w:rsidR="009E2E53" w:rsidRPr="005F13F2">
        <w:rPr>
          <w:b/>
          <w:bCs/>
          <w:lang w:eastAsia="lt-LT"/>
        </w:rPr>
        <w:t>tostogų suteikimo tvarka</w:t>
      </w:r>
      <w:r w:rsidR="001F23E6" w:rsidRPr="005F13F2">
        <w:rPr>
          <w:b/>
          <w:bCs/>
          <w:lang w:eastAsia="lt-LT"/>
        </w:rPr>
        <w:t xml:space="preserve"> ir lengvatos</w:t>
      </w:r>
    </w:p>
    <w:p w14:paraId="6E5D9E54" w14:textId="77777777" w:rsidR="003F1E7B" w:rsidRPr="005F13F2" w:rsidRDefault="003F1E7B" w:rsidP="0007224B">
      <w:pPr>
        <w:jc w:val="both"/>
      </w:pPr>
    </w:p>
    <w:p w14:paraId="2933230F" w14:textId="5686DB13" w:rsidR="00035C2D" w:rsidRPr="005F13F2" w:rsidRDefault="00FA2167" w:rsidP="00035C2D">
      <w:pPr>
        <w:ind w:firstLine="851"/>
        <w:jc w:val="both"/>
        <w:rPr>
          <w:rFonts w:eastAsia="Calibri"/>
          <w:lang w:eastAsia="lt-LT"/>
        </w:rPr>
      </w:pPr>
      <w:r w:rsidRPr="005F13F2">
        <w:rPr>
          <w:rFonts w:eastAsia="Calibri"/>
          <w:lang w:eastAsia="lt-LT"/>
        </w:rPr>
        <w:t>3</w:t>
      </w:r>
      <w:r w:rsidR="00B90BC3" w:rsidRPr="005F13F2">
        <w:rPr>
          <w:rFonts w:eastAsia="Calibri"/>
          <w:lang w:eastAsia="lt-LT"/>
        </w:rPr>
        <w:t>2</w:t>
      </w:r>
      <w:r w:rsidRPr="005F13F2">
        <w:rPr>
          <w:rFonts w:eastAsia="Calibri"/>
          <w:lang w:eastAsia="lt-LT"/>
        </w:rPr>
        <w:t>. Tarnautojų kasmetinės atostogos suteikiamos ir jų trukmė skaičiuojama Valstybės tarnybos įstatymo nustatyta tvarka. Darbuotojams kasmetinės atostogos suteikiamos ir jų trukmė nustatoma Darbo kodekso ir kodekso įgyvendinamųjų teisės aktų nustatyta tvarka.</w:t>
      </w:r>
    </w:p>
    <w:p w14:paraId="76E8828F" w14:textId="2D26D62A" w:rsidR="00035C2D" w:rsidRPr="005F13F2" w:rsidRDefault="00035C2D" w:rsidP="00035C2D">
      <w:pPr>
        <w:ind w:firstLine="851"/>
        <w:jc w:val="both"/>
        <w:rPr>
          <w:lang w:eastAsia="ar-SA"/>
        </w:rPr>
      </w:pPr>
      <w:r w:rsidRPr="005F13F2">
        <w:rPr>
          <w:lang w:eastAsia="ar-SA"/>
        </w:rPr>
        <w:t>3</w:t>
      </w:r>
      <w:r w:rsidR="00B90BC3" w:rsidRPr="005F13F2">
        <w:rPr>
          <w:lang w:eastAsia="ar-SA"/>
        </w:rPr>
        <w:t>3</w:t>
      </w:r>
      <w:r w:rsidR="0092689C" w:rsidRPr="005F13F2">
        <w:rPr>
          <w:lang w:eastAsia="ar-SA"/>
        </w:rPr>
        <w:t>. Kasmetinių atostogų trukmė:</w:t>
      </w:r>
    </w:p>
    <w:p w14:paraId="3CECCAE1" w14:textId="374133F6" w:rsidR="00035C2D" w:rsidRPr="005F13F2" w:rsidRDefault="00035C2D" w:rsidP="00035C2D">
      <w:pPr>
        <w:ind w:firstLine="851"/>
        <w:jc w:val="both"/>
        <w:rPr>
          <w:lang w:eastAsia="ar-SA"/>
        </w:rPr>
      </w:pPr>
      <w:r w:rsidRPr="005F13F2">
        <w:rPr>
          <w:lang w:eastAsia="ar-SA"/>
        </w:rPr>
        <w:t>3</w:t>
      </w:r>
      <w:r w:rsidR="00B90BC3" w:rsidRPr="005F13F2">
        <w:rPr>
          <w:lang w:eastAsia="ar-SA"/>
        </w:rPr>
        <w:t>3</w:t>
      </w:r>
      <w:r w:rsidR="0092689C" w:rsidRPr="005F13F2">
        <w:rPr>
          <w:lang w:eastAsia="ar-SA"/>
        </w:rPr>
        <w:t xml:space="preserve">.1. darbuotojams, dirbantiems pagal darbo sutartis, suteikiamos ne mažiau kaip </w:t>
      </w:r>
      <w:r w:rsidR="00B20E2F" w:rsidRPr="005F13F2">
        <w:rPr>
          <w:lang w:eastAsia="ar-SA"/>
        </w:rPr>
        <w:t>20</w:t>
      </w:r>
      <w:r w:rsidR="0092689C" w:rsidRPr="005F13F2">
        <w:rPr>
          <w:lang w:eastAsia="ar-SA"/>
        </w:rPr>
        <w:t xml:space="preserve"> darbo dienų trukmės kasmetinės atostogos, jeigu darbo dienų per savaitę skaičius yra mažesnis arba skirtingas, darbuotojui suteikiamos ne trumpesnės kaip keturių savaičių trukmės atostogos. Darbuotojams, vieniems auginantiems vaiką (įvaikį) iki keturiolikos metų arba neįgalų vaiką (įvaikį) iki aštuoniolikos metų, ir neįgaliems darbuotojams suteikiamos </w:t>
      </w:r>
      <w:r w:rsidR="00B20E2F" w:rsidRPr="005F13F2">
        <w:rPr>
          <w:lang w:eastAsia="ar-SA"/>
        </w:rPr>
        <w:t xml:space="preserve">25 </w:t>
      </w:r>
      <w:r w:rsidR="0092689C" w:rsidRPr="005F13F2">
        <w:rPr>
          <w:lang w:eastAsia="ar-SA"/>
        </w:rPr>
        <w:t>darbo dienų trukmės kasmetinės atostogos, jeigu darbo dienų per savaitę skaičius yra mažesnis arba skirtingas, darbuotojui suteikiamos ne trumpesnės kaip penkių savaičių trukmės atostogos</w:t>
      </w:r>
      <w:r w:rsidR="00382632" w:rsidRPr="005F13F2">
        <w:rPr>
          <w:lang w:eastAsia="ar-SA"/>
        </w:rPr>
        <w:t>.</w:t>
      </w:r>
    </w:p>
    <w:p w14:paraId="2A333D86" w14:textId="77777777" w:rsidR="00035C2D" w:rsidRPr="005F13F2" w:rsidRDefault="004C7ABF" w:rsidP="00035C2D">
      <w:pPr>
        <w:ind w:firstLine="851"/>
        <w:jc w:val="both"/>
      </w:pPr>
      <w:r w:rsidRPr="005F13F2">
        <w:rPr>
          <w:kern w:val="2"/>
          <w:lang w:eastAsia="lt-LT"/>
        </w:rPr>
        <w:t>U</w:t>
      </w:r>
      <w:r w:rsidRPr="005F13F2">
        <w:t>ž ilgalaikį nepertraukiamąjį darbą toje pačioje darbovietėje darbuotojams, turintiems ilgesnį kaip 10 metų nepertraukiamąjį darbo stažą toje pačioje darbovietėje, suteikiamos 3</w:t>
      </w:r>
      <w:r w:rsidR="00035C2D" w:rsidRPr="005F13F2">
        <w:t xml:space="preserve"> </w:t>
      </w:r>
      <w:r w:rsidRPr="005F13F2">
        <w:t>darbo dienos, už kiekvienų paskesnių 5 metų nepertraukiamąjį darbo stažą toje pačioje darbovietėje – viena darbo diena papildomų atostogų;</w:t>
      </w:r>
    </w:p>
    <w:p w14:paraId="4F6FC163" w14:textId="6148F209" w:rsidR="00035C2D" w:rsidRPr="005F13F2" w:rsidRDefault="00035C2D" w:rsidP="00035C2D">
      <w:pPr>
        <w:ind w:firstLine="851"/>
        <w:jc w:val="both"/>
        <w:rPr>
          <w:lang w:eastAsia="ar-SA"/>
        </w:rPr>
      </w:pPr>
      <w:r w:rsidRPr="005F13F2">
        <w:rPr>
          <w:lang w:eastAsia="ar-SA"/>
        </w:rPr>
        <w:t>3</w:t>
      </w:r>
      <w:r w:rsidR="00B90BC3" w:rsidRPr="005F13F2">
        <w:rPr>
          <w:lang w:eastAsia="ar-SA"/>
        </w:rPr>
        <w:t>3</w:t>
      </w:r>
      <w:r w:rsidR="0092689C" w:rsidRPr="005F13F2">
        <w:rPr>
          <w:lang w:eastAsia="ar-SA"/>
        </w:rPr>
        <w:t xml:space="preserve">.2. tarnautojams suteikiamos </w:t>
      </w:r>
      <w:r w:rsidR="00B20E2F" w:rsidRPr="005F13F2">
        <w:rPr>
          <w:lang w:eastAsia="ar-SA"/>
        </w:rPr>
        <w:t>22</w:t>
      </w:r>
      <w:r w:rsidR="0092689C" w:rsidRPr="005F13F2">
        <w:rPr>
          <w:lang w:eastAsia="ar-SA"/>
        </w:rPr>
        <w:t xml:space="preserve"> darbo dienų trukmės kasmetinės minimalios atostogos. Valstybės tarnautojui, vienam auginančiam vaiką (įvaikį) iki keturiolikos metų arba neįgalų vaiką (įvaikį) iki aštuoniolikos metų, taip pat valstybės tarnautojui, kuris pripažintas neįgaliuoju, suteikiamos </w:t>
      </w:r>
      <w:r w:rsidR="00B20E2F" w:rsidRPr="005F13F2">
        <w:rPr>
          <w:lang w:eastAsia="ar-SA"/>
        </w:rPr>
        <w:t xml:space="preserve">27 </w:t>
      </w:r>
      <w:r w:rsidR="0092689C" w:rsidRPr="005F13F2">
        <w:rPr>
          <w:lang w:eastAsia="ar-SA"/>
        </w:rPr>
        <w:t>darbo dienų trukmės kasmetinės minimalios atostogos</w:t>
      </w:r>
      <w:r w:rsidR="00382632" w:rsidRPr="005F13F2">
        <w:rPr>
          <w:lang w:eastAsia="ar-SA"/>
        </w:rPr>
        <w:t>.</w:t>
      </w:r>
    </w:p>
    <w:p w14:paraId="7930B93A" w14:textId="77777777" w:rsidR="00FC3BBC" w:rsidRPr="005F13F2" w:rsidRDefault="00035C2D" w:rsidP="00FC3BBC">
      <w:pPr>
        <w:ind w:firstLine="851"/>
        <w:jc w:val="both"/>
        <w:rPr>
          <w:lang w:eastAsia="ar-SA"/>
        </w:rPr>
      </w:pPr>
      <w:r w:rsidRPr="005F13F2">
        <w:rPr>
          <w:lang w:eastAsia="ar-SA"/>
        </w:rPr>
        <w:t>U</w:t>
      </w:r>
      <w:r w:rsidR="0092689C" w:rsidRPr="005F13F2">
        <w:rPr>
          <w:lang w:eastAsia="ar-SA"/>
        </w:rPr>
        <w:t xml:space="preserve">ž kiekvienų penkerių metų tarnybos stažą </w:t>
      </w:r>
      <w:r w:rsidRPr="005F13F2">
        <w:rPr>
          <w:lang w:eastAsia="ar-SA"/>
        </w:rPr>
        <w:t xml:space="preserve">tarnautojui </w:t>
      </w:r>
      <w:r w:rsidR="0092689C" w:rsidRPr="005F13F2">
        <w:rPr>
          <w:lang w:eastAsia="ar-SA"/>
        </w:rPr>
        <w:t>suteikiamos 3 darbo dienos kasmetinių papildomų atostogų, tačiau bendra kasmetinių atostogų trukmė negali būti ilgesnė kaip trisdešimt septynios darbo dienos</w:t>
      </w:r>
      <w:r w:rsidR="005C6949" w:rsidRPr="005F13F2">
        <w:rPr>
          <w:lang w:eastAsia="ar-SA"/>
        </w:rPr>
        <w:t>.</w:t>
      </w:r>
    </w:p>
    <w:p w14:paraId="78F2F0B9" w14:textId="5A70C969" w:rsidR="00FC3BBC" w:rsidRPr="005F13F2" w:rsidRDefault="007322BC" w:rsidP="00FC3BBC">
      <w:pPr>
        <w:ind w:firstLine="851"/>
        <w:jc w:val="both"/>
      </w:pPr>
      <w:r w:rsidRPr="005F13F2">
        <w:t>3</w:t>
      </w:r>
      <w:r w:rsidR="00B90BC3" w:rsidRPr="005F13F2">
        <w:t>4</w:t>
      </w:r>
      <w:r w:rsidR="00AE6C64" w:rsidRPr="005F13F2">
        <w:t xml:space="preserve">. </w:t>
      </w:r>
      <w:r w:rsidR="00665AAE" w:rsidRPr="005F13F2">
        <w:t xml:space="preserve">Kasmetinės atostogos </w:t>
      </w:r>
      <w:r w:rsidR="005C6949" w:rsidRPr="005F13F2">
        <w:rPr>
          <w:lang w:eastAsia="ar-SA"/>
        </w:rPr>
        <w:t>tarnautojams</w:t>
      </w:r>
      <w:r w:rsidR="00382632" w:rsidRPr="005F13F2">
        <w:t xml:space="preserve"> ir </w:t>
      </w:r>
      <w:r w:rsidR="00AE6C64" w:rsidRPr="005F13F2">
        <w:t>d</w:t>
      </w:r>
      <w:r w:rsidR="00665AAE" w:rsidRPr="005F13F2">
        <w:t xml:space="preserve">arbuotojams už kiekvienus darbo metus suteikiamos tais pačiais darbo metais pagal atostogų suteikimo eilę, kuri tvirtinama </w:t>
      </w:r>
      <w:r w:rsidR="005C6949" w:rsidRPr="005F13F2">
        <w:t>A</w:t>
      </w:r>
      <w:r w:rsidR="00665AAE" w:rsidRPr="005F13F2">
        <w:t xml:space="preserve">dministracijos direktoriaus įsakymu iki </w:t>
      </w:r>
      <w:r w:rsidR="00EC43A3" w:rsidRPr="005F13F2">
        <w:t>kovo 31 d.</w:t>
      </w:r>
      <w:r w:rsidR="00665AAE" w:rsidRPr="005F13F2">
        <w:t xml:space="preserve"> </w:t>
      </w:r>
      <w:r w:rsidR="00FC3BBC" w:rsidRPr="005F13F2">
        <w:t>Administracijos direktoriui ir politinio (asmeninio) pasitikėjimo valstybės tarnautojams kasmetinių atostogų eilę tvirtina ir atostogas suteikia Savivaldybės meras.</w:t>
      </w:r>
    </w:p>
    <w:p w14:paraId="14FE72C3" w14:textId="36A2A92C" w:rsidR="00C355D6" w:rsidRPr="005F13F2" w:rsidRDefault="006216AD" w:rsidP="00C355D6">
      <w:pPr>
        <w:ind w:firstLine="851"/>
        <w:jc w:val="both"/>
        <w:rPr>
          <w:rFonts w:eastAsia="Calibri"/>
          <w:lang w:eastAsia="lt-LT"/>
        </w:rPr>
      </w:pPr>
      <w:r w:rsidRPr="005F13F2">
        <w:rPr>
          <w:kern w:val="2"/>
          <w:lang w:eastAsia="lt-LT"/>
        </w:rPr>
        <w:t xml:space="preserve">Už pirmuosius darbo metus kasmetinės atostogos paprastai suteikiamos po šešių mėnesių. Nesuėjus šešiems nepertraukiamojo darbo mėnesiams, </w:t>
      </w:r>
      <w:r w:rsidR="005C6949" w:rsidRPr="005F13F2">
        <w:rPr>
          <w:lang w:eastAsia="ar-SA"/>
        </w:rPr>
        <w:t>tarnautojo</w:t>
      </w:r>
      <w:r w:rsidR="00CC13B1" w:rsidRPr="005F13F2">
        <w:rPr>
          <w:lang w:eastAsia="ar-SA"/>
        </w:rPr>
        <w:t xml:space="preserve"> ar </w:t>
      </w:r>
      <w:r w:rsidRPr="005F13F2">
        <w:rPr>
          <w:kern w:val="2"/>
          <w:lang w:eastAsia="lt-LT"/>
        </w:rPr>
        <w:t xml:space="preserve">darbuotojo prašymu kasmetinės atostogos suteikiamos </w:t>
      </w:r>
      <w:r w:rsidR="005C6949" w:rsidRPr="005F13F2">
        <w:t>Administracijos direktoriaus</w:t>
      </w:r>
      <w:r w:rsidRPr="005F13F2">
        <w:rPr>
          <w:kern w:val="2"/>
          <w:lang w:eastAsia="lt-LT"/>
        </w:rPr>
        <w:t xml:space="preserve"> ir </w:t>
      </w:r>
      <w:r w:rsidR="00417B5D" w:rsidRPr="005F13F2">
        <w:rPr>
          <w:lang w:eastAsia="ar-SA"/>
        </w:rPr>
        <w:t>tarnautojo</w:t>
      </w:r>
      <w:r w:rsidR="00CC13B1" w:rsidRPr="005F13F2">
        <w:rPr>
          <w:lang w:eastAsia="ar-SA"/>
        </w:rPr>
        <w:t xml:space="preserve"> ar </w:t>
      </w:r>
      <w:r w:rsidR="00417B5D" w:rsidRPr="005F13F2">
        <w:rPr>
          <w:kern w:val="2"/>
          <w:lang w:eastAsia="lt-LT"/>
        </w:rPr>
        <w:t xml:space="preserve">darbuotojo </w:t>
      </w:r>
      <w:r w:rsidRPr="005F13F2">
        <w:rPr>
          <w:kern w:val="2"/>
          <w:lang w:eastAsia="lt-LT"/>
        </w:rPr>
        <w:t xml:space="preserve">susitarimu. </w:t>
      </w:r>
      <w:r w:rsidR="00665AAE" w:rsidRPr="005F13F2">
        <w:t xml:space="preserve">Už antruosius ir paskesnius darbo metus kasmetinės atostogos suteikiamos bet kuriuo darbo metų laiku. </w:t>
      </w:r>
      <w:r w:rsidR="001E7546" w:rsidRPr="005F13F2">
        <w:rPr>
          <w:rFonts w:eastAsia="Calibri"/>
          <w:lang w:eastAsia="lt-LT"/>
        </w:rPr>
        <w:t>Nepanaudotos kasmetinės atostogos suteikiamos laikantis darbo metų eiliškumo.</w:t>
      </w:r>
    </w:p>
    <w:p w14:paraId="579BA2A7" w14:textId="6ECF0275" w:rsidR="007322BC" w:rsidRPr="005F13F2" w:rsidRDefault="007322BC" w:rsidP="007322BC">
      <w:pPr>
        <w:ind w:firstLine="851"/>
        <w:jc w:val="both"/>
        <w:rPr>
          <w:kern w:val="2"/>
          <w:lang w:eastAsia="lt-LT"/>
        </w:rPr>
      </w:pPr>
      <w:r w:rsidRPr="005F13F2">
        <w:t>3</w:t>
      </w:r>
      <w:r w:rsidR="00DD7D5F" w:rsidRPr="005F13F2">
        <w:t>5</w:t>
      </w:r>
      <w:r w:rsidRPr="005F13F2">
        <w:t xml:space="preserve">. </w:t>
      </w:r>
      <w:r w:rsidRPr="005F13F2">
        <w:rPr>
          <w:kern w:val="2"/>
          <w:lang w:eastAsia="lt-LT"/>
        </w:rPr>
        <w:t xml:space="preserve">Struktūrinių padalinių vadovai, suderinę su pavaldžiais </w:t>
      </w:r>
      <w:r w:rsidR="00A911FF" w:rsidRPr="005F13F2">
        <w:rPr>
          <w:lang w:eastAsia="ar-SA"/>
        </w:rPr>
        <w:t>tarnautojais</w:t>
      </w:r>
      <w:r w:rsidR="009952FD" w:rsidRPr="005F13F2">
        <w:rPr>
          <w:lang w:eastAsia="ar-SA"/>
        </w:rPr>
        <w:t xml:space="preserve"> ir </w:t>
      </w:r>
      <w:r w:rsidR="00A911FF" w:rsidRPr="005F13F2">
        <w:rPr>
          <w:kern w:val="2"/>
          <w:lang w:eastAsia="lt-LT"/>
        </w:rPr>
        <w:t>darbuotoja</w:t>
      </w:r>
      <w:r w:rsidRPr="005F13F2">
        <w:rPr>
          <w:kern w:val="2"/>
          <w:lang w:eastAsia="lt-LT"/>
        </w:rPr>
        <w:t>is, sudaro jų vadovaujamų padalinių kasmetinių atostogų suteikimo eilę ir pateikia</w:t>
      </w:r>
      <w:r w:rsidR="00A911FF" w:rsidRPr="005F13F2">
        <w:rPr>
          <w:rFonts w:eastAsia="Calibri"/>
          <w:lang w:eastAsia="lt-LT"/>
        </w:rPr>
        <w:t xml:space="preserve"> personalą administruojančiam skyriui</w:t>
      </w:r>
      <w:r w:rsidRPr="005F13F2">
        <w:rPr>
          <w:kern w:val="2"/>
          <w:lang w:eastAsia="lt-LT"/>
        </w:rPr>
        <w:t xml:space="preserve">, kuris gautą informaciją apibendrina ir rengia įsakymą dėl Administracijos </w:t>
      </w:r>
      <w:r w:rsidR="00A911FF" w:rsidRPr="005F13F2">
        <w:rPr>
          <w:kern w:val="2"/>
          <w:lang w:eastAsia="lt-LT"/>
        </w:rPr>
        <w:t xml:space="preserve">tarnautojų ir </w:t>
      </w:r>
      <w:r w:rsidRPr="005F13F2">
        <w:rPr>
          <w:kern w:val="2"/>
          <w:lang w:eastAsia="lt-LT"/>
        </w:rPr>
        <w:t>darbuotojų kasmetinių atostogų suteikimo eilės patvirtinimo. Patvirtinta kasmetinių atostogų eilė laikoma kasmetinių atostogų suteikimo pagrindu ir pateikiama Apskaitos skyriui, kuri</w:t>
      </w:r>
      <w:r w:rsidR="00A911FF" w:rsidRPr="005F13F2">
        <w:rPr>
          <w:kern w:val="2"/>
          <w:lang w:eastAsia="lt-LT"/>
        </w:rPr>
        <w:t>s</w:t>
      </w:r>
      <w:r w:rsidRPr="005F13F2">
        <w:rPr>
          <w:kern w:val="2"/>
          <w:lang w:eastAsia="lt-LT"/>
        </w:rPr>
        <w:t xml:space="preserve"> ja vadovaujasi, skaičiuodam</w:t>
      </w:r>
      <w:r w:rsidR="00A911FF" w:rsidRPr="005F13F2">
        <w:rPr>
          <w:kern w:val="2"/>
          <w:lang w:eastAsia="lt-LT"/>
        </w:rPr>
        <w:t>as</w:t>
      </w:r>
      <w:r w:rsidRPr="005F13F2">
        <w:rPr>
          <w:kern w:val="2"/>
          <w:lang w:eastAsia="lt-LT"/>
        </w:rPr>
        <w:t xml:space="preserve"> darbo užmokestį už kasmetines atostogas.</w:t>
      </w:r>
    </w:p>
    <w:p w14:paraId="2F4A9B36" w14:textId="77777777" w:rsidR="007241B1" w:rsidRDefault="00DD7D5F" w:rsidP="00AC37C4">
      <w:pPr>
        <w:ind w:firstLine="851"/>
        <w:jc w:val="both"/>
      </w:pPr>
      <w:r w:rsidRPr="005F13F2">
        <w:rPr>
          <w:kern w:val="2"/>
          <w:lang w:eastAsia="lt-LT"/>
        </w:rPr>
        <w:t>36</w:t>
      </w:r>
      <w:r w:rsidR="00C355D6" w:rsidRPr="005F13F2">
        <w:t xml:space="preserve">. Patvirtinta atostogų </w:t>
      </w:r>
      <w:r w:rsidR="007322BC" w:rsidRPr="005F13F2">
        <w:t>eilė</w:t>
      </w:r>
      <w:r w:rsidR="00C355D6" w:rsidRPr="005F13F2">
        <w:t xml:space="preserve"> gali būti keičiamas tik pagal atskirus </w:t>
      </w:r>
      <w:r w:rsidR="00B12445" w:rsidRPr="005F13F2">
        <w:rPr>
          <w:lang w:eastAsia="ar-SA"/>
        </w:rPr>
        <w:t>tarnautojų</w:t>
      </w:r>
      <w:r w:rsidR="009952FD" w:rsidRPr="005F13F2">
        <w:rPr>
          <w:lang w:eastAsia="ar-SA"/>
        </w:rPr>
        <w:t xml:space="preserve"> ar </w:t>
      </w:r>
      <w:r w:rsidR="00B12445" w:rsidRPr="005F13F2">
        <w:rPr>
          <w:kern w:val="2"/>
          <w:lang w:eastAsia="lt-LT"/>
        </w:rPr>
        <w:t>darbuotojų</w:t>
      </w:r>
      <w:r w:rsidR="00B12445" w:rsidRPr="005F13F2">
        <w:t xml:space="preserve"> </w:t>
      </w:r>
      <w:r w:rsidR="00C355D6" w:rsidRPr="005F13F2">
        <w:t xml:space="preserve">prašymus, suderintus su </w:t>
      </w:r>
      <w:r w:rsidR="009952FD" w:rsidRPr="005F13F2">
        <w:t xml:space="preserve">tiesioginiu </w:t>
      </w:r>
      <w:r w:rsidR="00C355D6" w:rsidRPr="005F13F2">
        <w:t xml:space="preserve">vadovu ir </w:t>
      </w:r>
      <w:r w:rsidR="00B12445" w:rsidRPr="005F13F2">
        <w:t>A</w:t>
      </w:r>
      <w:r w:rsidR="00C355D6" w:rsidRPr="005F13F2">
        <w:t xml:space="preserve">dministracijos direktoriumi. Prašyme dėl kasmetinių </w:t>
      </w:r>
      <w:r w:rsidR="00C355D6" w:rsidRPr="005F13F2">
        <w:lastRenderedPageBreak/>
        <w:t>atostogų perkėlimo turi būti nurodytos priežastys, lėmusios atostogų perkėlimą, ir atostogų laikas. Perkeliamų dienų skaičius negali būti skaidomas.</w:t>
      </w:r>
    </w:p>
    <w:p w14:paraId="2EB08BC7" w14:textId="63F7AA3C" w:rsidR="00AC37C4" w:rsidRPr="005F13F2" w:rsidRDefault="006C0864" w:rsidP="00AC37C4">
      <w:pPr>
        <w:ind w:firstLine="851"/>
        <w:jc w:val="both"/>
        <w:rPr>
          <w:rFonts w:eastAsia="Calibri"/>
          <w:lang w:eastAsia="lt-LT"/>
        </w:rPr>
      </w:pPr>
      <w:r w:rsidRPr="005F13F2">
        <w:rPr>
          <w:rFonts w:eastAsia="Calibri"/>
          <w:lang w:eastAsia="lt-LT"/>
        </w:rPr>
        <w:t>37</w:t>
      </w:r>
      <w:r w:rsidR="00AC37C4" w:rsidRPr="005F13F2">
        <w:rPr>
          <w:rFonts w:eastAsia="Calibri"/>
          <w:lang w:eastAsia="lt-LT"/>
        </w:rPr>
        <w:t xml:space="preserve">. Atostoginiai už kasmetinių atostogų laiką išmokami ne vėliau kaip paskutinę darbo dieną prieš kasmetinių atostogų pradžią. </w:t>
      </w:r>
      <w:r w:rsidR="00AC37C4" w:rsidRPr="005F13F2">
        <w:rPr>
          <w:kern w:val="2"/>
          <w:lang w:eastAsia="lt-LT"/>
        </w:rPr>
        <w:t>T</w:t>
      </w:r>
      <w:r w:rsidR="00AC37C4" w:rsidRPr="005F13F2">
        <w:rPr>
          <w:lang w:eastAsia="ar-SA"/>
        </w:rPr>
        <w:t>arnautojo</w:t>
      </w:r>
      <w:r w:rsidR="00F60320" w:rsidRPr="005F13F2">
        <w:rPr>
          <w:lang w:eastAsia="ar-SA"/>
        </w:rPr>
        <w:t xml:space="preserve"> ar </w:t>
      </w:r>
      <w:r w:rsidR="00AC37C4" w:rsidRPr="005F13F2">
        <w:rPr>
          <w:lang w:eastAsia="ar-SA"/>
        </w:rPr>
        <w:t>d</w:t>
      </w:r>
      <w:r w:rsidR="00AC37C4" w:rsidRPr="005F13F2">
        <w:rPr>
          <w:lang w:eastAsia="lt-LT"/>
        </w:rPr>
        <w:t xml:space="preserve">arbuotojo </w:t>
      </w:r>
      <w:r w:rsidR="00AC37C4" w:rsidRPr="005F13F2">
        <w:rPr>
          <w:rFonts w:eastAsia="Calibri"/>
          <w:lang w:eastAsia="lt-LT"/>
        </w:rPr>
        <w:t>prašymu, suteikus kasmetines atostogas, atostoginiai gali būti mokami įprasta darbo užmokesčio mokėjimo tvarka.</w:t>
      </w:r>
    </w:p>
    <w:p w14:paraId="4848C88C" w14:textId="77777777" w:rsidR="005C5BBC" w:rsidRPr="005F13F2" w:rsidRDefault="006C0864" w:rsidP="005C5BBC">
      <w:pPr>
        <w:ind w:firstLine="851"/>
        <w:jc w:val="both"/>
        <w:rPr>
          <w:rFonts w:eastAsia="Calibri"/>
          <w:lang w:eastAsia="lt-LT"/>
        </w:rPr>
      </w:pPr>
      <w:r w:rsidRPr="005F13F2">
        <w:t>38</w:t>
      </w:r>
      <w:r w:rsidR="00AC37C4" w:rsidRPr="005F13F2">
        <w:t xml:space="preserve">. Prašymai dėl kasmetinių atostogų suteikimo, perkėlimo pateikiami per DVS </w:t>
      </w:r>
      <w:r w:rsidR="00F53D1E" w:rsidRPr="005F13F2">
        <w:t>„</w:t>
      </w:r>
      <w:r w:rsidR="00AC37C4" w:rsidRPr="005F13F2">
        <w:t>Kontora</w:t>
      </w:r>
      <w:r w:rsidR="00F53D1E" w:rsidRPr="005F13F2">
        <w:t>“</w:t>
      </w:r>
      <w:r w:rsidR="00AC37C4" w:rsidRPr="005F13F2">
        <w:t xml:space="preserve"> ne vėliau kaip prieš 5 darbo dienas iki atostogų pradžios. </w:t>
      </w:r>
      <w:r w:rsidR="00AC37C4" w:rsidRPr="005F13F2">
        <w:rPr>
          <w:rFonts w:eastAsia="Calibri"/>
          <w:lang w:eastAsia="lt-LT"/>
        </w:rPr>
        <w:t xml:space="preserve">Pateikus prašymą vėliau, atostoginiai gali būti išmokami nesilaikant </w:t>
      </w:r>
      <w:r w:rsidRPr="005F13F2">
        <w:rPr>
          <w:rFonts w:eastAsia="Calibri"/>
          <w:lang w:eastAsia="lt-LT"/>
        </w:rPr>
        <w:t>37</w:t>
      </w:r>
      <w:r w:rsidR="00AC37C4" w:rsidRPr="005F13F2">
        <w:rPr>
          <w:rFonts w:eastAsia="Calibri"/>
          <w:lang w:eastAsia="lt-LT"/>
        </w:rPr>
        <w:t xml:space="preserve"> punkte nurodytų terminų.</w:t>
      </w:r>
    </w:p>
    <w:p w14:paraId="785B76CF" w14:textId="3358A680" w:rsidR="006C0864" w:rsidRPr="005F13F2" w:rsidRDefault="005C5BBC" w:rsidP="005C5BBC">
      <w:pPr>
        <w:ind w:firstLine="851"/>
        <w:jc w:val="both"/>
        <w:rPr>
          <w:lang w:eastAsia="lt-LT"/>
        </w:rPr>
      </w:pPr>
      <w:r w:rsidRPr="005F13F2">
        <w:rPr>
          <w:rFonts w:eastAsia="Calibri"/>
          <w:lang w:eastAsia="lt-LT"/>
        </w:rPr>
        <w:t xml:space="preserve">39. </w:t>
      </w:r>
      <w:r w:rsidR="006C0864" w:rsidRPr="005F13F2">
        <w:rPr>
          <w:lang w:eastAsia="lt-LT"/>
        </w:rPr>
        <w:t>Prašymas dėl kasmetinių atostogų pratęsimo ar perkėlimo, kai tarnautojas</w:t>
      </w:r>
      <w:r w:rsidRPr="005F13F2">
        <w:rPr>
          <w:lang w:eastAsia="lt-LT"/>
        </w:rPr>
        <w:t xml:space="preserve"> ar </w:t>
      </w:r>
      <w:r w:rsidR="006C0864" w:rsidRPr="005F13F2">
        <w:rPr>
          <w:lang w:eastAsia="lt-LT"/>
        </w:rPr>
        <w:t>darbuotojas jų neišnaudojo dėl laikinojo nedarbingumo, turi būti pateiktas Administracijos direktoriui paskutinę laikinojo nedarbingumo dieną arba pirmą dieną po laikinojo nedarbingumo pabaigos.</w:t>
      </w:r>
    </w:p>
    <w:p w14:paraId="42F90E21" w14:textId="7ABBC892" w:rsidR="00AC37C4" w:rsidRPr="005F13F2" w:rsidRDefault="00AC37C4" w:rsidP="00AC37C4">
      <w:pPr>
        <w:ind w:firstLine="851"/>
        <w:jc w:val="both"/>
      </w:pPr>
      <w:r w:rsidRPr="005F13F2">
        <w:t>4</w:t>
      </w:r>
      <w:r w:rsidR="00287F8F" w:rsidRPr="005F13F2">
        <w:t>0</w:t>
      </w:r>
      <w:r w:rsidRPr="005F13F2">
        <w:t xml:space="preserve">. </w:t>
      </w:r>
      <w:r w:rsidRPr="005F13F2">
        <w:rPr>
          <w:kern w:val="2"/>
          <w:lang w:eastAsia="lt-LT"/>
        </w:rPr>
        <w:t>T</w:t>
      </w:r>
      <w:r w:rsidRPr="005F13F2">
        <w:rPr>
          <w:lang w:eastAsia="ar-SA"/>
        </w:rPr>
        <w:t>arnautojas</w:t>
      </w:r>
      <w:r w:rsidR="00F60320" w:rsidRPr="005F13F2">
        <w:rPr>
          <w:lang w:eastAsia="ar-SA"/>
        </w:rPr>
        <w:t xml:space="preserve"> ar </w:t>
      </w:r>
      <w:r w:rsidRPr="005F13F2">
        <w:rPr>
          <w:lang w:eastAsia="ar-SA"/>
        </w:rPr>
        <w:t>d</w:t>
      </w:r>
      <w:r w:rsidRPr="005F13F2">
        <w:rPr>
          <w:lang w:eastAsia="lt-LT"/>
        </w:rPr>
        <w:t>arbuotojas</w:t>
      </w:r>
      <w:r w:rsidRPr="005F13F2">
        <w:t xml:space="preserve"> kasmetinių atostogų metu, esant tarnybiniam būtinumui ir tik jo sutikimu, gali būti atšaukiamas iš kasmetinių atostogų. Nepanaudota kasmetinių atostogų dalis t</w:t>
      </w:r>
      <w:r w:rsidRPr="005F13F2">
        <w:rPr>
          <w:lang w:eastAsia="ar-SA"/>
        </w:rPr>
        <w:t>arnautojo</w:t>
      </w:r>
      <w:r w:rsidR="00F60320" w:rsidRPr="005F13F2">
        <w:rPr>
          <w:lang w:eastAsia="ar-SA"/>
        </w:rPr>
        <w:t xml:space="preserve"> ar </w:t>
      </w:r>
      <w:r w:rsidRPr="005F13F2">
        <w:rPr>
          <w:lang w:eastAsia="ar-SA"/>
        </w:rPr>
        <w:t>d</w:t>
      </w:r>
      <w:r w:rsidRPr="005F13F2">
        <w:rPr>
          <w:lang w:eastAsia="lt-LT"/>
        </w:rPr>
        <w:t xml:space="preserve">arbuotojo </w:t>
      </w:r>
      <w:r w:rsidRPr="005F13F2">
        <w:t xml:space="preserve">pasirinkimu perkeliama į kitą laiką arba kasmetinės atostogos pratęsiamos atitinkamą dienų skaičių. Perkeliamų dienų skaičius negali būti skaidomas. </w:t>
      </w:r>
    </w:p>
    <w:p w14:paraId="3EFB08A7" w14:textId="7E27ECF1" w:rsidR="0024673F" w:rsidRPr="005F13F2" w:rsidRDefault="0024673F" w:rsidP="002667D8">
      <w:pPr>
        <w:ind w:firstLine="851"/>
        <w:jc w:val="both"/>
      </w:pPr>
      <w:r w:rsidRPr="005F13F2">
        <w:rPr>
          <w:color w:val="000000" w:themeColor="text1"/>
        </w:rPr>
        <w:t xml:space="preserve">41. Tarnautojams ir darbuotojams artimųjų giminaičių (tėvų (įtėvių), vaikų (įvaikių), brolių (įbrolių), seserų (įseserių), senelių, vaikaičių), sutuoktinio, jo tėvų (įtėvių), vaikų (įvaikių), brolių (įbrolių), seserų (įseserių), partnerio, sugyventinio, jo tėvų (įtėvių), vaikų (įvaikių), brolių (įbrolių) ir seserų (įseserių) mirties atveju gali būti suteikiamos apmokamos atostogos – iki 3 darbo dienų. </w:t>
      </w:r>
    </w:p>
    <w:p w14:paraId="72578268" w14:textId="2D8E2C5A" w:rsidR="00786FA3" w:rsidRPr="005F13F2" w:rsidRDefault="002667D8" w:rsidP="00786FA3">
      <w:pPr>
        <w:ind w:firstLine="851"/>
        <w:jc w:val="both"/>
        <w:rPr>
          <w:kern w:val="2"/>
          <w:lang w:eastAsia="lt-LT"/>
        </w:rPr>
      </w:pPr>
      <w:r w:rsidRPr="005F13F2">
        <w:rPr>
          <w:lang w:eastAsia="lt-LT"/>
        </w:rPr>
        <w:t>4</w:t>
      </w:r>
      <w:r w:rsidR="004555E4" w:rsidRPr="005F13F2">
        <w:rPr>
          <w:lang w:eastAsia="lt-LT"/>
        </w:rPr>
        <w:t>2</w:t>
      </w:r>
      <w:r w:rsidRPr="005F13F2">
        <w:rPr>
          <w:lang w:eastAsia="lt-LT"/>
        </w:rPr>
        <w:t>. Mokymosi atostogos tarnautojams</w:t>
      </w:r>
      <w:r w:rsidR="00F60320" w:rsidRPr="005F13F2">
        <w:rPr>
          <w:lang w:eastAsia="lt-LT"/>
        </w:rPr>
        <w:t xml:space="preserve"> ir </w:t>
      </w:r>
      <w:r w:rsidRPr="005F13F2">
        <w:rPr>
          <w:lang w:eastAsia="lt-LT"/>
        </w:rPr>
        <w:t>darbuotojams suteikiamos pagal mokymo įstaigų pažymas – iškvietimus ir tarnautojo</w:t>
      </w:r>
      <w:r w:rsidR="00F60320" w:rsidRPr="005F13F2">
        <w:rPr>
          <w:lang w:eastAsia="lt-LT"/>
        </w:rPr>
        <w:t xml:space="preserve"> ar </w:t>
      </w:r>
      <w:r w:rsidRPr="005F13F2">
        <w:rPr>
          <w:lang w:eastAsia="lt-LT"/>
        </w:rPr>
        <w:t xml:space="preserve">darbuotojo prašymą. </w:t>
      </w:r>
    </w:p>
    <w:p w14:paraId="788D51D7" w14:textId="5988D907" w:rsidR="001F23E6" w:rsidRPr="005F13F2" w:rsidRDefault="001F23E6" w:rsidP="001F23E6">
      <w:pPr>
        <w:ind w:firstLine="851"/>
        <w:jc w:val="both"/>
      </w:pPr>
      <w:r w:rsidRPr="005F13F2">
        <w:rPr>
          <w:rFonts w:eastAsia="Calibri"/>
          <w:lang w:eastAsia="lt-LT"/>
        </w:rPr>
        <w:t>4</w:t>
      </w:r>
      <w:r w:rsidR="004555E4" w:rsidRPr="005F13F2">
        <w:rPr>
          <w:rFonts w:eastAsia="Calibri"/>
          <w:lang w:eastAsia="lt-LT"/>
        </w:rPr>
        <w:t>3</w:t>
      </w:r>
      <w:r w:rsidRPr="005F13F2">
        <w:rPr>
          <w:rFonts w:eastAsia="Calibri"/>
          <w:lang w:eastAsia="lt-LT"/>
        </w:rPr>
        <w:t>. Tarnautojų</w:t>
      </w:r>
      <w:r w:rsidR="0071750D" w:rsidRPr="005F13F2">
        <w:rPr>
          <w:rFonts w:eastAsia="Calibri"/>
          <w:lang w:eastAsia="lt-LT"/>
        </w:rPr>
        <w:t xml:space="preserve"> ir </w:t>
      </w:r>
      <w:r w:rsidRPr="005F13F2">
        <w:rPr>
          <w:rFonts w:eastAsia="Calibri"/>
          <w:lang w:eastAsia="lt-LT"/>
        </w:rPr>
        <w:t xml:space="preserve">darbuotojų nemokamų atostogų suteikiamo tvarka, trukmė, suteikimo priežastys nustatytos Darbo kodekso ir Valstybės tarnybos įstatymo nuostatuose. </w:t>
      </w:r>
      <w:r w:rsidR="00BA1185" w:rsidRPr="005F13F2">
        <w:t xml:space="preserve">Administracijos direktoriaus </w:t>
      </w:r>
      <w:r w:rsidRPr="005F13F2">
        <w:t xml:space="preserve">ir </w:t>
      </w:r>
      <w:r w:rsidR="00BA1185" w:rsidRPr="005F13F2">
        <w:rPr>
          <w:lang w:eastAsia="lt-LT"/>
        </w:rPr>
        <w:t>tarnautojo</w:t>
      </w:r>
      <w:r w:rsidR="0062133A" w:rsidRPr="005F13F2">
        <w:rPr>
          <w:lang w:eastAsia="lt-LT"/>
        </w:rPr>
        <w:t xml:space="preserve"> ar </w:t>
      </w:r>
      <w:r w:rsidRPr="005F13F2">
        <w:t>darbuotojo susitarimu gali būti suteikiamos nemokamos atostogos dėl kitų priežasčių, tačiau ne ilgiau kaip iki 3 mėnesių.</w:t>
      </w:r>
    </w:p>
    <w:p w14:paraId="53B2FC9C" w14:textId="09B627D2" w:rsidR="001F23E6" w:rsidRPr="005F13F2" w:rsidRDefault="00FB15D7" w:rsidP="001F23E6">
      <w:pPr>
        <w:ind w:firstLine="851"/>
        <w:jc w:val="both"/>
      </w:pPr>
      <w:r w:rsidRPr="005F13F2">
        <w:t>44</w:t>
      </w:r>
      <w:r w:rsidR="001F23E6" w:rsidRPr="005F13F2">
        <w:t xml:space="preserve">. Esant </w:t>
      </w:r>
      <w:r w:rsidR="001F23E6" w:rsidRPr="005F13F2">
        <w:rPr>
          <w:lang w:eastAsia="lt-LT"/>
        </w:rPr>
        <w:t>tarnautojo</w:t>
      </w:r>
      <w:r w:rsidR="00F53D1E" w:rsidRPr="005F13F2">
        <w:rPr>
          <w:lang w:eastAsia="lt-LT"/>
        </w:rPr>
        <w:t xml:space="preserve"> ar </w:t>
      </w:r>
      <w:r w:rsidR="001F23E6" w:rsidRPr="005F13F2">
        <w:rPr>
          <w:lang w:eastAsia="lt-LT"/>
        </w:rPr>
        <w:t xml:space="preserve">darbuotojo </w:t>
      </w:r>
      <w:r w:rsidR="001F23E6" w:rsidRPr="005F13F2">
        <w:t xml:space="preserve">prašymui dėl nemokamų atostogų suteikimo, kurių trukmė ilgesnė nei 1 darbo diena, jame privaloma nurodyti konkrečias nemokamų atostogų prašymo priežastis arba pridėti įrodymus, pagrindžiančius nemokamų atostogų suteikimo būtinybę. Prašymai dėl nemokamų atostogų suteikimo teikiami </w:t>
      </w:r>
      <w:r w:rsidR="004C39E9" w:rsidRPr="005F13F2">
        <w:t xml:space="preserve">ne vėliau kaip prieš 3 darbo dienas </w:t>
      </w:r>
      <w:r w:rsidR="001F23E6" w:rsidRPr="005F13F2">
        <w:t xml:space="preserve">per DVS </w:t>
      </w:r>
      <w:r w:rsidR="0025049B" w:rsidRPr="005F13F2">
        <w:t>„</w:t>
      </w:r>
      <w:r w:rsidR="001F23E6" w:rsidRPr="005F13F2">
        <w:t>Kontora</w:t>
      </w:r>
      <w:r w:rsidR="0025049B" w:rsidRPr="005F13F2">
        <w:t>“</w:t>
      </w:r>
      <w:r w:rsidR="001F23E6" w:rsidRPr="005F13F2">
        <w:t xml:space="preserve">, kurie privalo būti suderinti su </w:t>
      </w:r>
      <w:r w:rsidR="0025049B" w:rsidRPr="005F13F2">
        <w:t>tiesioginiu</w:t>
      </w:r>
      <w:r w:rsidR="00DC6C48" w:rsidRPr="005F13F2">
        <w:t xml:space="preserve"> vadovu</w:t>
      </w:r>
      <w:r w:rsidR="001F23E6" w:rsidRPr="005F13F2">
        <w:t xml:space="preserve">, prieš </w:t>
      </w:r>
      <w:r w:rsidR="004436A2" w:rsidRPr="005F13F2">
        <w:t>A</w:t>
      </w:r>
      <w:r w:rsidR="001F23E6" w:rsidRPr="005F13F2">
        <w:t xml:space="preserve">dministracijos direktoriui priimant galutinį sprendimą (išskyrus atvejus, kurių </w:t>
      </w:r>
      <w:r w:rsidR="004436A2" w:rsidRPr="005F13F2">
        <w:rPr>
          <w:lang w:eastAsia="ar-SA"/>
        </w:rPr>
        <w:t>tarnautojas</w:t>
      </w:r>
      <w:r w:rsidR="0025049B" w:rsidRPr="005F13F2">
        <w:rPr>
          <w:lang w:eastAsia="ar-SA"/>
        </w:rPr>
        <w:t xml:space="preserve"> ar </w:t>
      </w:r>
      <w:r w:rsidR="004436A2" w:rsidRPr="005F13F2">
        <w:rPr>
          <w:kern w:val="2"/>
          <w:lang w:eastAsia="lt-LT"/>
        </w:rPr>
        <w:t>darbuotoj</w:t>
      </w:r>
      <w:r w:rsidR="001F23E6" w:rsidRPr="005F13F2">
        <w:t>as negalėjo iš anksto numatyti).</w:t>
      </w:r>
    </w:p>
    <w:p w14:paraId="341858C2" w14:textId="3D86E1F1" w:rsidR="001F23E6" w:rsidRPr="005F13F2" w:rsidRDefault="00FB15D7" w:rsidP="001F23E6">
      <w:pPr>
        <w:ind w:firstLine="851"/>
        <w:jc w:val="both"/>
      </w:pPr>
      <w:r w:rsidRPr="005F13F2">
        <w:t>4</w:t>
      </w:r>
      <w:r w:rsidR="001F23E6" w:rsidRPr="005F13F2">
        <w:t>5. Darbo dienos metu tarnautojo</w:t>
      </w:r>
      <w:r w:rsidR="00011222" w:rsidRPr="005F13F2">
        <w:t xml:space="preserve"> ar </w:t>
      </w:r>
      <w:r w:rsidR="001F23E6" w:rsidRPr="005F13F2">
        <w:t>darbuotojo prašymu ir Administracijos direktoriaus sutikimu suteikiamas nemokamas laisvas laikas tarnautojo</w:t>
      </w:r>
      <w:r w:rsidR="00011222" w:rsidRPr="005F13F2">
        <w:t xml:space="preserve"> ar </w:t>
      </w:r>
      <w:r w:rsidR="001F23E6" w:rsidRPr="005F13F2">
        <w:t>darbuotojo asmeniniams poreikiams tenkinti. Šalys gali susitarti dėl darbo laiko perkėlimo į kitą darbo dieną, nepažeidžiant maksimaliojo darbo laiko ir minimaliojo poilsio laiko reikalavimų.</w:t>
      </w:r>
    </w:p>
    <w:p w14:paraId="7944A9BA" w14:textId="76085B19" w:rsidR="001F23E6" w:rsidRPr="005F13F2" w:rsidRDefault="00FB15D7" w:rsidP="001F23E6">
      <w:pPr>
        <w:ind w:firstLine="851"/>
        <w:jc w:val="both"/>
        <w:rPr>
          <w:lang w:eastAsia="lt-LT"/>
        </w:rPr>
      </w:pPr>
      <w:r w:rsidRPr="005F13F2">
        <w:rPr>
          <w:lang w:eastAsia="lt-LT"/>
        </w:rPr>
        <w:t>46</w:t>
      </w:r>
      <w:r w:rsidR="007A1EB2" w:rsidRPr="005F13F2">
        <w:rPr>
          <w:lang w:eastAsia="lt-LT"/>
        </w:rPr>
        <w:t>. Įstatymų nustatyta tvarka valstybės tarnautojas</w:t>
      </w:r>
      <w:r w:rsidR="006164EC" w:rsidRPr="005F13F2">
        <w:rPr>
          <w:lang w:eastAsia="lt-LT"/>
        </w:rPr>
        <w:t xml:space="preserve"> ar </w:t>
      </w:r>
      <w:r w:rsidR="007A1EB2" w:rsidRPr="005F13F2">
        <w:rPr>
          <w:lang w:eastAsia="lt-LT"/>
        </w:rPr>
        <w:t>darbuotojas atleidžiamas nuo pareigos dirbti išsaugant jam darbo vietą, jeigu tai būtina visuomeninėms valstybinėms, piliečio ar kitoms pareigoms vykdyti.</w:t>
      </w:r>
    </w:p>
    <w:p w14:paraId="08160630" w14:textId="7FF55BCF" w:rsidR="00BA1185" w:rsidRPr="005F13F2" w:rsidRDefault="00FB15D7" w:rsidP="00BA1185">
      <w:pPr>
        <w:ind w:firstLine="851"/>
        <w:jc w:val="both"/>
        <w:rPr>
          <w:lang w:eastAsia="lt-LT"/>
        </w:rPr>
      </w:pPr>
      <w:r w:rsidRPr="005F13F2">
        <w:rPr>
          <w:lang w:eastAsia="lt-LT"/>
        </w:rPr>
        <w:t>47</w:t>
      </w:r>
      <w:r w:rsidR="007E6420" w:rsidRPr="005F13F2">
        <w:rPr>
          <w:lang w:eastAsia="lt-LT"/>
        </w:rPr>
        <w:t xml:space="preserve">. </w:t>
      </w:r>
      <w:r w:rsidR="001F23E6" w:rsidRPr="005F13F2">
        <w:rPr>
          <w:lang w:eastAsia="lt-LT"/>
        </w:rPr>
        <w:t>T</w:t>
      </w:r>
      <w:r w:rsidR="007E6420" w:rsidRPr="005F13F2">
        <w:rPr>
          <w:lang w:eastAsia="lt-LT"/>
        </w:rPr>
        <w:t>arnautojams</w:t>
      </w:r>
      <w:r w:rsidR="006164EC" w:rsidRPr="005F13F2">
        <w:rPr>
          <w:lang w:eastAsia="lt-LT"/>
        </w:rPr>
        <w:t xml:space="preserve"> ir </w:t>
      </w:r>
      <w:r w:rsidR="007E6420" w:rsidRPr="005F13F2">
        <w:rPr>
          <w:lang w:eastAsia="lt-LT"/>
        </w:rPr>
        <w:t>darbuotojams</w:t>
      </w:r>
      <w:r w:rsidR="001F23E6" w:rsidRPr="005F13F2">
        <w:rPr>
          <w:lang w:eastAsia="lt-LT"/>
        </w:rPr>
        <w:t xml:space="preserve"> </w:t>
      </w:r>
      <w:r w:rsidR="007E6420" w:rsidRPr="005F13F2">
        <w:rPr>
          <w:lang w:eastAsia="lt-LT"/>
        </w:rPr>
        <w:t xml:space="preserve">auginantiems neįgalų vaiką iki aštuoniolikos metų arba du vaikus iki dvylikos metų, suteikiama viena papildoma poilsio diena per mėnesį (arba sutrumpinamas darbo laikas dviem valandomis per savaitę), o auginantiems tris ir daugiau vaikų iki dvylikos metų, – dvi dienos per mėnesį (arba sutrumpinamas darbo laikas keturiomis valandomis per savaitę), mokant </w:t>
      </w:r>
      <w:r w:rsidR="00566E1E" w:rsidRPr="005F13F2">
        <w:rPr>
          <w:lang w:eastAsia="lt-LT"/>
        </w:rPr>
        <w:t xml:space="preserve">tarnautojui </w:t>
      </w:r>
      <w:r w:rsidR="00CC7C35" w:rsidRPr="005F13F2">
        <w:rPr>
          <w:lang w:eastAsia="lt-LT"/>
        </w:rPr>
        <w:t>ar</w:t>
      </w:r>
      <w:r w:rsidR="00566E1E" w:rsidRPr="005F13F2">
        <w:rPr>
          <w:lang w:eastAsia="lt-LT"/>
        </w:rPr>
        <w:t xml:space="preserve"> </w:t>
      </w:r>
      <w:r w:rsidR="007E6420" w:rsidRPr="005F13F2">
        <w:rPr>
          <w:lang w:eastAsia="lt-LT"/>
        </w:rPr>
        <w:t>darbuotojui jo vidutinį darbo užmokestį.</w:t>
      </w:r>
    </w:p>
    <w:p w14:paraId="1DC5FBF7" w14:textId="00EB44EE" w:rsidR="004C39E9" w:rsidRPr="005F13F2" w:rsidRDefault="001577DB" w:rsidP="004C39E9">
      <w:pPr>
        <w:ind w:firstLine="851"/>
        <w:jc w:val="both"/>
      </w:pPr>
      <w:r w:rsidRPr="005F13F2">
        <w:t>4</w:t>
      </w:r>
      <w:r w:rsidR="00FB15D7" w:rsidRPr="005F13F2">
        <w:t>8</w:t>
      </w:r>
      <w:r w:rsidR="004C39E9" w:rsidRPr="005F13F2">
        <w:t>. Prašymai dėl papildomų poilsio dienų suteikimo suderin</w:t>
      </w:r>
      <w:r w:rsidRPr="005F13F2">
        <w:t>ti</w:t>
      </w:r>
      <w:r w:rsidR="004C39E9" w:rsidRPr="005F13F2">
        <w:t xml:space="preserve"> su tiesioginiu vadovu Administracijos direktoriui pateikiami </w:t>
      </w:r>
      <w:r w:rsidR="007C23C6" w:rsidRPr="005F13F2">
        <w:rPr>
          <w:lang w:eastAsia="ar-SA"/>
        </w:rPr>
        <w:t>per DVS „Kontora“</w:t>
      </w:r>
      <w:r w:rsidR="007C23C6" w:rsidRPr="005F13F2">
        <w:t xml:space="preserve"> </w:t>
      </w:r>
      <w:r w:rsidR="004C39E9" w:rsidRPr="005F13F2">
        <w:t xml:space="preserve">ne vėliau kaip prieš 3 darbo dienas iki numatytos poilsio dienos. </w:t>
      </w:r>
    </w:p>
    <w:p w14:paraId="6448A008" w14:textId="05B94264" w:rsidR="001577DB" w:rsidRPr="005F13F2" w:rsidRDefault="00FB15D7" w:rsidP="00C804C1">
      <w:pPr>
        <w:ind w:firstLine="851"/>
        <w:jc w:val="both"/>
      </w:pPr>
      <w:r w:rsidRPr="005F13F2">
        <w:t>49</w:t>
      </w:r>
      <w:r w:rsidR="001A2FE7" w:rsidRPr="005F13F2">
        <w:t>.</w:t>
      </w:r>
      <w:r w:rsidR="00593491" w:rsidRPr="005F13F2">
        <w:t xml:space="preserve"> </w:t>
      </w:r>
      <w:r w:rsidR="00BA1185" w:rsidRPr="005F13F2">
        <w:rPr>
          <w:lang w:eastAsia="lt-LT"/>
        </w:rPr>
        <w:t>Tarnautojams</w:t>
      </w:r>
      <w:r w:rsidR="001F405C" w:rsidRPr="005F13F2">
        <w:rPr>
          <w:lang w:eastAsia="lt-LT"/>
        </w:rPr>
        <w:t xml:space="preserve"> ir </w:t>
      </w:r>
      <w:r w:rsidR="00BA1185" w:rsidRPr="005F13F2">
        <w:rPr>
          <w:lang w:eastAsia="lt-LT"/>
        </w:rPr>
        <w:t>darbuotojams</w:t>
      </w:r>
      <w:r w:rsidR="00665AAE" w:rsidRPr="005F13F2">
        <w:t>, auginantiems vaiką iki 14 m</w:t>
      </w:r>
      <w:r w:rsidR="004333B5" w:rsidRPr="005F13F2">
        <w:t>etų</w:t>
      </w:r>
      <w:r w:rsidR="00665AAE" w:rsidRPr="005F13F2">
        <w:t xml:space="preserve">, kuris mokosi pagal priešmokyklinio ugdymo, pradinio ugdymo ar pagrindinio ugdymo programas, ir neturintiems teisės į papildomas poilsio dienas, suteikiama ne mažiau kaip pusė darbo dienos laisvo nuo darbo laiko pirmąją mokslo metų dieną, </w:t>
      </w:r>
      <w:r w:rsidR="00594804" w:rsidRPr="005F13F2">
        <w:t xml:space="preserve">žodžiu suderinus su tiesioginiu vadovu, ir </w:t>
      </w:r>
      <w:r w:rsidR="00665AAE" w:rsidRPr="005F13F2">
        <w:t xml:space="preserve">mokant </w:t>
      </w:r>
      <w:r w:rsidR="00CC7C35" w:rsidRPr="005F13F2">
        <w:rPr>
          <w:lang w:eastAsia="lt-LT"/>
        </w:rPr>
        <w:t>tarnautojo ar d</w:t>
      </w:r>
      <w:r w:rsidR="00665AAE" w:rsidRPr="005F13F2">
        <w:t>arbuotojo vidutinį darbo užmokestį</w:t>
      </w:r>
      <w:r w:rsidR="004C39E9" w:rsidRPr="005F13F2">
        <w:t>.</w:t>
      </w:r>
    </w:p>
    <w:p w14:paraId="2C3B6726" w14:textId="676ABB79" w:rsidR="00B45333" w:rsidRPr="005F13F2" w:rsidRDefault="00B45333" w:rsidP="00C804C1">
      <w:pPr>
        <w:ind w:firstLine="851"/>
        <w:jc w:val="both"/>
      </w:pPr>
    </w:p>
    <w:p w14:paraId="41BA87E8" w14:textId="02A4808C" w:rsidR="00514B62" w:rsidRPr="003E3BF9" w:rsidRDefault="003E3BF9" w:rsidP="003E3BF9">
      <w:pPr>
        <w:jc w:val="center"/>
        <w:rPr>
          <w:b/>
          <w:bCs/>
        </w:rPr>
      </w:pPr>
      <w:r w:rsidRPr="003E3BF9">
        <w:rPr>
          <w:b/>
          <w:bCs/>
        </w:rPr>
        <w:lastRenderedPageBreak/>
        <w:t>IV SKYRIUS</w:t>
      </w:r>
    </w:p>
    <w:p w14:paraId="169A9FD1" w14:textId="7BFD88F9" w:rsidR="00514B62" w:rsidRPr="003E3BF9" w:rsidRDefault="003E3BF9" w:rsidP="003E3BF9">
      <w:pPr>
        <w:jc w:val="center"/>
        <w:rPr>
          <w:b/>
          <w:bCs/>
        </w:rPr>
      </w:pPr>
      <w:r w:rsidRPr="003E3BF9">
        <w:rPr>
          <w:b/>
          <w:bCs/>
        </w:rPr>
        <w:t>TARNYBINĖS KOMANDIRUOTĖS</w:t>
      </w:r>
    </w:p>
    <w:p w14:paraId="42740F27" w14:textId="77777777" w:rsidR="00CA2946" w:rsidRPr="005F13F2" w:rsidRDefault="00CA2946" w:rsidP="00CA2946">
      <w:pPr>
        <w:ind w:firstLine="62"/>
        <w:jc w:val="center"/>
        <w:rPr>
          <w:b/>
          <w:bCs/>
        </w:rPr>
      </w:pPr>
    </w:p>
    <w:p w14:paraId="019F0517" w14:textId="1BAC7DBC" w:rsidR="00201BFE" w:rsidRPr="005F13F2" w:rsidRDefault="00201BFE" w:rsidP="0020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lang w:eastAsia="ar-SA"/>
        </w:rPr>
      </w:pPr>
      <w:r w:rsidRPr="005F13F2">
        <w:t>5</w:t>
      </w:r>
      <w:r w:rsidR="00B45333" w:rsidRPr="005F13F2">
        <w:t>0</w:t>
      </w:r>
      <w:r w:rsidR="00514B62" w:rsidRPr="005F13F2">
        <w:t xml:space="preserve">. </w:t>
      </w:r>
      <w:r w:rsidR="008A7E98" w:rsidRPr="005F13F2">
        <w:rPr>
          <w:lang w:eastAsia="lt-LT"/>
        </w:rPr>
        <w:t>Tarnybinė komandiruotė – tarnautojo</w:t>
      </w:r>
      <w:r w:rsidR="00DD2216" w:rsidRPr="005F13F2">
        <w:rPr>
          <w:lang w:eastAsia="lt-LT"/>
        </w:rPr>
        <w:t xml:space="preserve"> ir </w:t>
      </w:r>
      <w:r w:rsidR="008A7E98" w:rsidRPr="005F13F2">
        <w:rPr>
          <w:lang w:eastAsia="lt-LT"/>
        </w:rPr>
        <w:t xml:space="preserve">darbuotojo išvykimas tam tikram laikui iš nuolatinės darbo vietos Administracijos direktoriaus siuntimu </w:t>
      </w:r>
      <w:r w:rsidR="008A7E98" w:rsidRPr="005F13F2">
        <w:rPr>
          <w:lang w:eastAsia="ar-SA"/>
        </w:rPr>
        <w:t>atlikti darbo funkcijų, vykdyti</w:t>
      </w:r>
      <w:r w:rsidR="008A7E98" w:rsidRPr="005F13F2">
        <w:rPr>
          <w:b/>
          <w:lang w:eastAsia="ar-SA"/>
        </w:rPr>
        <w:t xml:space="preserve"> </w:t>
      </w:r>
      <w:r w:rsidR="008A7E98" w:rsidRPr="005F13F2">
        <w:rPr>
          <w:lang w:eastAsia="ar-SA"/>
        </w:rPr>
        <w:t>tarnybinio pavedimo ar tobulinti kvalifikacijos.</w:t>
      </w:r>
    </w:p>
    <w:p w14:paraId="3132255F" w14:textId="617292FA" w:rsidR="00201BFE" w:rsidRPr="005F13F2" w:rsidRDefault="00EB79B5" w:rsidP="0020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lang w:eastAsia="lt-LT"/>
        </w:rPr>
      </w:pPr>
      <w:r w:rsidRPr="005F13F2">
        <w:rPr>
          <w:lang w:eastAsia="lt-LT"/>
        </w:rPr>
        <w:t>5</w:t>
      </w:r>
      <w:r w:rsidR="00B45333" w:rsidRPr="005F13F2">
        <w:rPr>
          <w:lang w:eastAsia="lt-LT"/>
        </w:rPr>
        <w:t>1</w:t>
      </w:r>
      <w:r w:rsidRPr="005F13F2">
        <w:rPr>
          <w:lang w:eastAsia="lt-LT"/>
        </w:rPr>
        <w:t>. Pasiųstam į tarnybinę komandiruotę tarnautojui</w:t>
      </w:r>
      <w:r w:rsidR="00DD2216" w:rsidRPr="005F13F2">
        <w:rPr>
          <w:lang w:eastAsia="lt-LT"/>
        </w:rPr>
        <w:t xml:space="preserve"> ir </w:t>
      </w:r>
      <w:r w:rsidRPr="005F13F2">
        <w:rPr>
          <w:lang w:eastAsia="lt-LT"/>
        </w:rPr>
        <w:t xml:space="preserve">darbuotojui per visą komandiruotės laiką paliekama darbo vieta (pareigos) ir darbo užmokestis. </w:t>
      </w:r>
    </w:p>
    <w:p w14:paraId="160CE7D4" w14:textId="7E0874AA" w:rsidR="0054546D" w:rsidRPr="005F13F2" w:rsidRDefault="004A61A9" w:rsidP="00545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 w:rsidRPr="005F13F2">
        <w:t>5</w:t>
      </w:r>
      <w:r w:rsidR="00B45333" w:rsidRPr="005F13F2">
        <w:t>2</w:t>
      </w:r>
      <w:r w:rsidR="00514B62" w:rsidRPr="005F13F2">
        <w:t xml:space="preserve">. </w:t>
      </w:r>
      <w:r w:rsidR="00201BFE" w:rsidRPr="005F13F2">
        <w:rPr>
          <w:lang w:eastAsia="lt-LT"/>
        </w:rPr>
        <w:t>Tarnautojų</w:t>
      </w:r>
      <w:r w:rsidR="00DD2216" w:rsidRPr="005F13F2">
        <w:rPr>
          <w:lang w:eastAsia="lt-LT"/>
        </w:rPr>
        <w:t xml:space="preserve"> ir </w:t>
      </w:r>
      <w:r w:rsidR="00201BFE" w:rsidRPr="005F13F2">
        <w:rPr>
          <w:lang w:eastAsia="lt-LT"/>
        </w:rPr>
        <w:t>d</w:t>
      </w:r>
      <w:r w:rsidR="00514B62" w:rsidRPr="005F13F2">
        <w:t xml:space="preserve">arbuotojų išvykimas į tarnybines komandiruotes Lietuvos Respublikos teritorijoje ir į užsienį, išskyrus siuntimą į tarnybinę komandiruotę vienai darbo dienai Lietuvos Respublikos teritorijoje, įforminamas </w:t>
      </w:r>
      <w:r w:rsidR="00514B62" w:rsidRPr="005F13F2">
        <w:rPr>
          <w:lang w:eastAsia="lt-LT"/>
        </w:rPr>
        <w:t>Savivaldybės mero</w:t>
      </w:r>
      <w:r w:rsidR="00514B62" w:rsidRPr="005F13F2">
        <w:t xml:space="preserve"> potvarkiu ar </w:t>
      </w:r>
      <w:r w:rsidR="003B346C" w:rsidRPr="005F13F2">
        <w:t>A</w:t>
      </w:r>
      <w:r w:rsidR="00514B62" w:rsidRPr="005F13F2">
        <w:t xml:space="preserve">dministracijos direktoriaus įsakymu. </w:t>
      </w:r>
    </w:p>
    <w:p w14:paraId="42767821" w14:textId="5762EE77" w:rsidR="0054546D" w:rsidRPr="005F13F2" w:rsidRDefault="00B45333" w:rsidP="00545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lang w:eastAsia="lt-LT"/>
        </w:rPr>
      </w:pPr>
      <w:r w:rsidRPr="005F13F2">
        <w:rPr>
          <w:lang w:eastAsia="lt-LT"/>
        </w:rPr>
        <w:t>53</w:t>
      </w:r>
      <w:r w:rsidR="00514B62" w:rsidRPr="005F13F2">
        <w:rPr>
          <w:lang w:eastAsia="lt-LT"/>
        </w:rPr>
        <w:t xml:space="preserve">. Siuntimas į tarnybinę komandiruotę vienai darbo dienai Lietuvos Respublikos teritorijoje įforminamas Savivaldybės mero ar Administracijos direktoriaus rezoliucija, patvirtinančia, kad prašymas išvykti iš nuolatinės darbo vietos suderintas. </w:t>
      </w:r>
    </w:p>
    <w:p w14:paraId="1CDB5698" w14:textId="12A227D0" w:rsidR="0054546D" w:rsidRPr="005F13F2" w:rsidRDefault="00B45333" w:rsidP="00545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lang w:eastAsia="lt-LT"/>
        </w:rPr>
      </w:pPr>
      <w:r w:rsidRPr="005F13F2">
        <w:rPr>
          <w:lang w:eastAsia="lt-LT"/>
        </w:rPr>
        <w:t>54</w:t>
      </w:r>
      <w:r w:rsidR="000C6CB5" w:rsidRPr="005F13F2">
        <w:rPr>
          <w:lang w:eastAsia="lt-LT"/>
        </w:rPr>
        <w:t xml:space="preserve">. </w:t>
      </w:r>
      <w:r w:rsidR="0054546D" w:rsidRPr="005F13F2">
        <w:rPr>
          <w:lang w:eastAsia="lt-LT"/>
        </w:rPr>
        <w:t>T</w:t>
      </w:r>
      <w:r w:rsidR="000C6CB5" w:rsidRPr="005F13F2">
        <w:rPr>
          <w:lang w:eastAsia="lt-LT"/>
        </w:rPr>
        <w:t>arnautojai</w:t>
      </w:r>
      <w:r w:rsidR="00F82ACC" w:rsidRPr="005F13F2">
        <w:rPr>
          <w:lang w:eastAsia="lt-LT"/>
        </w:rPr>
        <w:t xml:space="preserve"> </w:t>
      </w:r>
      <w:r w:rsidR="008274B2" w:rsidRPr="005F13F2">
        <w:rPr>
          <w:lang w:eastAsia="lt-LT"/>
        </w:rPr>
        <w:t>a</w:t>
      </w:r>
      <w:r w:rsidR="00F82ACC" w:rsidRPr="005F13F2">
        <w:rPr>
          <w:lang w:eastAsia="lt-LT"/>
        </w:rPr>
        <w:t xml:space="preserve">r </w:t>
      </w:r>
      <w:r w:rsidR="000C6CB5" w:rsidRPr="005F13F2">
        <w:rPr>
          <w:lang w:eastAsia="lt-LT"/>
        </w:rPr>
        <w:t>darbuotojai, kurie vyksta į tarnybinę komandiruotę, turi</w:t>
      </w:r>
      <w:r w:rsidR="000C6CB5" w:rsidRPr="005F13F2">
        <w:rPr>
          <w:lang w:eastAsia="ar-SA"/>
        </w:rPr>
        <w:t xml:space="preserve"> </w:t>
      </w:r>
      <w:r w:rsidR="000C6CB5" w:rsidRPr="005F13F2">
        <w:t>ne vėliau kaip prieš</w:t>
      </w:r>
      <w:r w:rsidR="000C6CB5" w:rsidRPr="005F13F2">
        <w:rPr>
          <w:lang w:eastAsia="lt-LT"/>
        </w:rPr>
        <w:t xml:space="preserve"> 5 darbo dienas </w:t>
      </w:r>
      <w:r w:rsidR="00EB79B5" w:rsidRPr="005F13F2">
        <w:rPr>
          <w:lang w:eastAsia="lt-LT"/>
        </w:rPr>
        <w:t xml:space="preserve">iki </w:t>
      </w:r>
      <w:r w:rsidR="000C6CB5" w:rsidRPr="005F13F2">
        <w:t>tarnybinės komandiruotės pradžios</w:t>
      </w:r>
      <w:r w:rsidR="000C6CB5" w:rsidRPr="005F13F2">
        <w:rPr>
          <w:lang w:eastAsia="ar-SA"/>
        </w:rPr>
        <w:t xml:space="preserve"> per DVS</w:t>
      </w:r>
      <w:r w:rsidR="00B16354" w:rsidRPr="005F13F2">
        <w:rPr>
          <w:lang w:eastAsia="ar-SA"/>
        </w:rPr>
        <w:t xml:space="preserve"> </w:t>
      </w:r>
      <w:r w:rsidR="00F82ACC" w:rsidRPr="005F13F2">
        <w:rPr>
          <w:lang w:eastAsia="ar-SA"/>
        </w:rPr>
        <w:t>„</w:t>
      </w:r>
      <w:r w:rsidR="0054546D" w:rsidRPr="005F13F2">
        <w:rPr>
          <w:lang w:eastAsia="ar-SA"/>
        </w:rPr>
        <w:t>Kontora</w:t>
      </w:r>
      <w:r w:rsidR="00F82ACC" w:rsidRPr="005F13F2">
        <w:rPr>
          <w:lang w:eastAsia="ar-SA"/>
        </w:rPr>
        <w:t>“</w:t>
      </w:r>
      <w:r w:rsidR="000C6CB5" w:rsidRPr="005F13F2">
        <w:t xml:space="preserve"> </w:t>
      </w:r>
      <w:r w:rsidR="000C6CB5" w:rsidRPr="005F13F2">
        <w:rPr>
          <w:lang w:eastAsia="lt-LT"/>
        </w:rPr>
        <w:t>kartu su užregistruotu kvietimu (dalyvauti konferencijoje, seminare, mokymuose ar kt. renginyje) pateikti Savivaldybės merui ar Administracijos direktoriui prašymą, suderintą su tiesioginiu vadovu, kuriame nurodoma:</w:t>
      </w:r>
    </w:p>
    <w:p w14:paraId="2F06050E" w14:textId="6A80E802" w:rsidR="0054546D" w:rsidRPr="005F13F2" w:rsidRDefault="00B45333" w:rsidP="00545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lang w:eastAsia="lt-LT"/>
        </w:rPr>
      </w:pPr>
      <w:r w:rsidRPr="005F13F2">
        <w:rPr>
          <w:lang w:eastAsia="lt-LT"/>
        </w:rPr>
        <w:t>54</w:t>
      </w:r>
      <w:r w:rsidR="000C6CB5" w:rsidRPr="005F13F2">
        <w:rPr>
          <w:lang w:eastAsia="lt-LT"/>
        </w:rPr>
        <w:t>.1. tarnybinės komandiruotės tikslas, vietovė ir trukmė, išvardijamos komandiruotės išlaidos, kurias prašo apmokėti (jeigu mokama iš valstybės biudžeto tikslinės dotacijos – būtina nurodyti programos pavadinimą);</w:t>
      </w:r>
    </w:p>
    <w:p w14:paraId="78AAD513" w14:textId="04F393A0" w:rsidR="008274B2" w:rsidRPr="005F13F2" w:rsidRDefault="00B45333" w:rsidP="00BF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lang w:eastAsia="lt-LT"/>
        </w:rPr>
      </w:pPr>
      <w:r w:rsidRPr="005F13F2">
        <w:rPr>
          <w:lang w:eastAsia="lt-LT"/>
        </w:rPr>
        <w:t>54</w:t>
      </w:r>
      <w:r w:rsidR="000C6CB5" w:rsidRPr="005F13F2">
        <w:rPr>
          <w:lang w:eastAsia="lt-LT"/>
        </w:rPr>
        <w:t>.</w:t>
      </w:r>
      <w:r w:rsidR="0079194E" w:rsidRPr="005F13F2">
        <w:rPr>
          <w:lang w:eastAsia="lt-LT"/>
        </w:rPr>
        <w:t>2</w:t>
      </w:r>
      <w:r w:rsidR="000C6CB5" w:rsidRPr="005F13F2">
        <w:rPr>
          <w:lang w:eastAsia="lt-LT"/>
        </w:rPr>
        <w:t>. jeigu kelionė vyks po darbo dienos valandų, poilsio ar švenčių dieną – ar suteikti tokios pačios trukmės poilsį pirmą darbo dieną po kelionės, ar šis poilsio laikas turi būti pridedamas prie kasmetinių atostogų laiko</w:t>
      </w:r>
      <w:r w:rsidR="0079194E" w:rsidRPr="005F13F2">
        <w:rPr>
          <w:lang w:eastAsia="lt-LT"/>
        </w:rPr>
        <w:t>, paliekant už šį poilsio laiką tarnautojo</w:t>
      </w:r>
      <w:r w:rsidR="008274B2" w:rsidRPr="005F13F2">
        <w:rPr>
          <w:lang w:eastAsia="lt-LT"/>
        </w:rPr>
        <w:t xml:space="preserve"> ar </w:t>
      </w:r>
      <w:r w:rsidR="0079194E" w:rsidRPr="005F13F2">
        <w:rPr>
          <w:lang w:eastAsia="lt-LT"/>
        </w:rPr>
        <w:t>darbuotojo darbo užmokestį</w:t>
      </w:r>
      <w:r w:rsidR="008274B2" w:rsidRPr="005F13F2">
        <w:rPr>
          <w:lang w:eastAsia="lt-LT"/>
        </w:rPr>
        <w:t>;</w:t>
      </w:r>
    </w:p>
    <w:p w14:paraId="1D97A0C2" w14:textId="424EF112" w:rsidR="00BF66E7" w:rsidRPr="005F13F2" w:rsidRDefault="00B45333" w:rsidP="00BF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 w:rsidRPr="005F13F2">
        <w:t>54</w:t>
      </w:r>
      <w:r w:rsidR="00514B62" w:rsidRPr="005F13F2">
        <w:t>.</w:t>
      </w:r>
      <w:r w:rsidR="008274B2" w:rsidRPr="005F13F2">
        <w:t>3.</w:t>
      </w:r>
      <w:r w:rsidR="00514B62" w:rsidRPr="005F13F2">
        <w:t xml:space="preserve"> </w:t>
      </w:r>
      <w:r w:rsidR="008274B2" w:rsidRPr="005F13F2">
        <w:t>j</w:t>
      </w:r>
      <w:r w:rsidR="00514B62" w:rsidRPr="005F13F2">
        <w:t xml:space="preserve">ei į komandiruotę vykstama asmeniniu automobiliu, </w:t>
      </w:r>
      <w:r w:rsidR="008274B2" w:rsidRPr="005F13F2">
        <w:t xml:space="preserve">prašyme </w:t>
      </w:r>
      <w:r w:rsidR="00514B62" w:rsidRPr="005F13F2">
        <w:t xml:space="preserve">būtina nurodyti transporto priemonės markę, modelį ir valstybinį numerį. </w:t>
      </w:r>
    </w:p>
    <w:p w14:paraId="3617FB50" w14:textId="7684ACAB" w:rsidR="00BF66E7" w:rsidRPr="005F13F2" w:rsidRDefault="00B45333" w:rsidP="00BF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pacing w:val="-2"/>
        </w:rPr>
      </w:pPr>
      <w:r w:rsidRPr="005F13F2">
        <w:t>55</w:t>
      </w:r>
      <w:r w:rsidR="006B50A9" w:rsidRPr="005F13F2">
        <w:t>.</w:t>
      </w:r>
      <w:r w:rsidR="00514B62" w:rsidRPr="005F13F2">
        <w:t xml:space="preserve"> </w:t>
      </w:r>
      <w:r w:rsidR="00514B62" w:rsidRPr="005F13F2">
        <w:rPr>
          <w:spacing w:val="-2"/>
        </w:rPr>
        <w:t>Tarnybinių komandiruočių išlaidos apmokamos Lietuvos Respublikos Vyriausybės nustatyta tvarka.</w:t>
      </w:r>
    </w:p>
    <w:p w14:paraId="788A3ADA" w14:textId="1B091B43" w:rsidR="00B84A21" w:rsidRPr="005F13F2" w:rsidRDefault="00B45333" w:rsidP="00BF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 w:rsidRPr="005F13F2">
        <w:t>5</w:t>
      </w:r>
      <w:r w:rsidR="004A61A9" w:rsidRPr="005F13F2">
        <w:t xml:space="preserve">6. </w:t>
      </w:r>
      <w:r w:rsidR="00B84A21" w:rsidRPr="005F13F2">
        <w:t xml:space="preserve">Grįžęs iš komandiruotės užsienio valstybėje </w:t>
      </w:r>
      <w:r w:rsidR="00BF66E7" w:rsidRPr="005F13F2">
        <w:rPr>
          <w:lang w:eastAsia="lt-LT"/>
        </w:rPr>
        <w:t>tarnautojas</w:t>
      </w:r>
      <w:r w:rsidR="00E73174" w:rsidRPr="005F13F2">
        <w:rPr>
          <w:lang w:eastAsia="lt-LT"/>
        </w:rPr>
        <w:t xml:space="preserve"> ir </w:t>
      </w:r>
      <w:r w:rsidR="00B84A21" w:rsidRPr="005F13F2">
        <w:t>darbuotojas privalo per 3 darbo dienas pateikti ataskaitą ir atitinkamus dokumentus apie komandiruotės metu patirtas faktines išlaidas. Jeigu buvo išmokėtas avansas, – grąžinti nepanaudotą avanso likutį.</w:t>
      </w:r>
    </w:p>
    <w:p w14:paraId="42027BD9" w14:textId="6B26B536" w:rsidR="00B46548" w:rsidRPr="005F13F2" w:rsidRDefault="00B46548" w:rsidP="008D397F">
      <w:pPr>
        <w:tabs>
          <w:tab w:val="num" w:pos="709"/>
          <w:tab w:val="left" w:pos="993"/>
          <w:tab w:val="num" w:pos="2880"/>
        </w:tabs>
        <w:jc w:val="both"/>
      </w:pPr>
    </w:p>
    <w:p w14:paraId="0D752F0B" w14:textId="639A6919" w:rsidR="00CA2946" w:rsidRPr="005F13F2" w:rsidRDefault="00CA2946" w:rsidP="00CA2946">
      <w:pPr>
        <w:jc w:val="center"/>
        <w:rPr>
          <w:b/>
          <w:caps/>
        </w:rPr>
      </w:pPr>
      <w:r w:rsidRPr="005F13F2">
        <w:rPr>
          <w:b/>
        </w:rPr>
        <w:t xml:space="preserve">V </w:t>
      </w:r>
      <w:r w:rsidRPr="005F13F2">
        <w:rPr>
          <w:b/>
          <w:caps/>
        </w:rPr>
        <w:t>skyrius</w:t>
      </w:r>
    </w:p>
    <w:p w14:paraId="66EF8222" w14:textId="34425A2E" w:rsidR="00CD708A" w:rsidRPr="005F13F2" w:rsidRDefault="00CD708A" w:rsidP="00CD708A">
      <w:pPr>
        <w:shd w:val="clear" w:color="auto" w:fill="FFFFFF"/>
        <w:autoSpaceDE w:val="0"/>
        <w:jc w:val="center"/>
        <w:rPr>
          <w:lang w:eastAsia="lt-LT"/>
        </w:rPr>
      </w:pPr>
      <w:r w:rsidRPr="005F13F2">
        <w:rPr>
          <w:b/>
          <w:bCs/>
          <w:lang w:eastAsia="lt-LT"/>
        </w:rPr>
        <w:t>TARNAUTOJŲ IR DARBUOTOJŲ MOKYMAS</w:t>
      </w:r>
    </w:p>
    <w:p w14:paraId="53BAD779" w14:textId="77777777" w:rsidR="008C614B" w:rsidRPr="005F13F2" w:rsidRDefault="008C614B" w:rsidP="008C614B">
      <w:pPr>
        <w:widowControl w:val="0"/>
        <w:suppressAutoHyphens/>
        <w:jc w:val="center"/>
        <w:rPr>
          <w:b/>
          <w:kern w:val="2"/>
          <w:highlight w:val="yellow"/>
        </w:rPr>
      </w:pPr>
    </w:p>
    <w:p w14:paraId="245A8D65" w14:textId="0692C3CC" w:rsidR="003F0C65" w:rsidRPr="005F13F2" w:rsidRDefault="00B45333" w:rsidP="003F0C65">
      <w:pPr>
        <w:widowControl w:val="0"/>
        <w:tabs>
          <w:tab w:val="left" w:pos="0"/>
        </w:tabs>
        <w:suppressAutoHyphens/>
        <w:ind w:firstLine="851"/>
        <w:jc w:val="both"/>
        <w:rPr>
          <w:kern w:val="2"/>
          <w:lang w:eastAsia="lt-LT"/>
        </w:rPr>
      </w:pPr>
      <w:r w:rsidRPr="005F13F2">
        <w:rPr>
          <w:kern w:val="2"/>
          <w:lang w:eastAsia="lt-LT"/>
        </w:rPr>
        <w:t>57</w:t>
      </w:r>
      <w:r w:rsidR="00CD708A" w:rsidRPr="005F13F2">
        <w:rPr>
          <w:kern w:val="2"/>
          <w:lang w:eastAsia="lt-LT"/>
        </w:rPr>
        <w:t xml:space="preserve">. </w:t>
      </w:r>
      <w:r w:rsidR="009B55D4" w:rsidRPr="005F13F2">
        <w:rPr>
          <w:kern w:val="2"/>
          <w:lang w:eastAsia="lt-LT"/>
        </w:rPr>
        <w:t>T</w:t>
      </w:r>
      <w:r w:rsidR="009B55D4" w:rsidRPr="005F13F2">
        <w:rPr>
          <w:lang w:eastAsia="ar-SA"/>
        </w:rPr>
        <w:t>arnautoj</w:t>
      </w:r>
      <w:r w:rsidR="0017239F" w:rsidRPr="005F13F2">
        <w:rPr>
          <w:lang w:eastAsia="ar-SA"/>
        </w:rPr>
        <w:t>ų</w:t>
      </w:r>
      <w:r w:rsidR="001A4132" w:rsidRPr="005F13F2">
        <w:rPr>
          <w:lang w:eastAsia="ar-SA"/>
        </w:rPr>
        <w:t xml:space="preserve"> ir </w:t>
      </w:r>
      <w:r w:rsidR="009B55D4" w:rsidRPr="005F13F2">
        <w:rPr>
          <w:kern w:val="2"/>
          <w:lang w:eastAsia="lt-LT"/>
        </w:rPr>
        <w:t>darbuotoj</w:t>
      </w:r>
      <w:r w:rsidR="008C614B" w:rsidRPr="005F13F2">
        <w:rPr>
          <w:kern w:val="2"/>
          <w:lang w:eastAsia="lt-LT"/>
        </w:rPr>
        <w:t>ų kvalifikacijos kėlimas vykdomas vadovaujantis Valstybės tarnybos įstatymo, Darbo kodekso ir kitų teisės aktų nustatyta tvarka.</w:t>
      </w:r>
    </w:p>
    <w:p w14:paraId="705C8FE2" w14:textId="56C501DE" w:rsidR="00681234" w:rsidRPr="005F13F2" w:rsidRDefault="00B45333" w:rsidP="003F0C65">
      <w:pPr>
        <w:widowControl w:val="0"/>
        <w:tabs>
          <w:tab w:val="left" w:pos="0"/>
        </w:tabs>
        <w:suppressAutoHyphens/>
        <w:ind w:firstLine="851"/>
        <w:jc w:val="both"/>
        <w:rPr>
          <w:lang w:eastAsia="lt-LT"/>
        </w:rPr>
      </w:pPr>
      <w:r w:rsidRPr="005F13F2">
        <w:rPr>
          <w:lang w:eastAsia="lt-LT"/>
        </w:rPr>
        <w:t>58</w:t>
      </w:r>
      <w:r w:rsidR="00401F64" w:rsidRPr="005F13F2">
        <w:rPr>
          <w:lang w:eastAsia="lt-LT"/>
        </w:rPr>
        <w:t xml:space="preserve">. </w:t>
      </w:r>
      <w:r w:rsidR="00681234" w:rsidRPr="005F13F2">
        <w:rPr>
          <w:lang w:eastAsia="lt-LT"/>
        </w:rPr>
        <w:t>T</w:t>
      </w:r>
      <w:r w:rsidR="00401F64" w:rsidRPr="005F13F2">
        <w:rPr>
          <w:lang w:eastAsia="lt-LT"/>
        </w:rPr>
        <w:t>arnautojų ir darbuotojų mokymo prioritetus formuoja Administracijos direktorius ar jo įgaliotas asmuo.</w:t>
      </w:r>
    </w:p>
    <w:p w14:paraId="6A2D1B14" w14:textId="7439A1F6" w:rsidR="003643DF" w:rsidRPr="005F13F2" w:rsidRDefault="00F4198F" w:rsidP="003643DF">
      <w:pPr>
        <w:widowControl w:val="0"/>
        <w:tabs>
          <w:tab w:val="left" w:pos="0"/>
        </w:tabs>
        <w:suppressAutoHyphens/>
        <w:ind w:firstLine="851"/>
        <w:jc w:val="both"/>
        <w:rPr>
          <w:lang w:eastAsia="lt-LT"/>
        </w:rPr>
      </w:pPr>
      <w:r w:rsidRPr="005F13F2">
        <w:rPr>
          <w:lang w:eastAsia="lt-LT"/>
        </w:rPr>
        <w:t>59</w:t>
      </w:r>
      <w:r w:rsidR="00401F64" w:rsidRPr="005F13F2">
        <w:rPr>
          <w:lang w:eastAsia="lt-LT"/>
        </w:rPr>
        <w:t xml:space="preserve">. </w:t>
      </w:r>
      <w:r w:rsidR="00681234" w:rsidRPr="005F13F2">
        <w:rPr>
          <w:lang w:eastAsia="lt-LT"/>
        </w:rPr>
        <w:t>T</w:t>
      </w:r>
      <w:r w:rsidR="00401F64" w:rsidRPr="005F13F2">
        <w:rPr>
          <w:lang w:eastAsia="lt-LT"/>
        </w:rPr>
        <w:t>arnautojai</w:t>
      </w:r>
      <w:r w:rsidR="00E73174" w:rsidRPr="005F13F2">
        <w:rPr>
          <w:lang w:eastAsia="lt-LT"/>
        </w:rPr>
        <w:t xml:space="preserve"> ar </w:t>
      </w:r>
      <w:r w:rsidR="00401F64" w:rsidRPr="005F13F2">
        <w:rPr>
          <w:lang w:eastAsia="lt-LT"/>
        </w:rPr>
        <w:t xml:space="preserve">darbuotojai, pageidaujantys </w:t>
      </w:r>
      <w:r w:rsidR="00C7358B" w:rsidRPr="005F13F2">
        <w:rPr>
          <w:lang w:eastAsia="lt-LT"/>
        </w:rPr>
        <w:t xml:space="preserve">dalyvauti </w:t>
      </w:r>
      <w:r w:rsidR="00401F64" w:rsidRPr="005F13F2">
        <w:rPr>
          <w:lang w:eastAsia="lt-LT"/>
        </w:rPr>
        <w:t>mokymu</w:t>
      </w:r>
      <w:r w:rsidR="00C7358B" w:rsidRPr="005F13F2">
        <w:rPr>
          <w:lang w:eastAsia="lt-LT"/>
        </w:rPr>
        <w:t>o</w:t>
      </w:r>
      <w:r w:rsidR="00401F64" w:rsidRPr="005F13F2">
        <w:rPr>
          <w:lang w:eastAsia="lt-LT"/>
        </w:rPr>
        <w:t>s</w:t>
      </w:r>
      <w:r w:rsidR="00C7358B" w:rsidRPr="005F13F2">
        <w:rPr>
          <w:lang w:eastAsia="lt-LT"/>
        </w:rPr>
        <w:t xml:space="preserve">e, </w:t>
      </w:r>
      <w:r w:rsidR="00401F64" w:rsidRPr="005F13F2">
        <w:rPr>
          <w:lang w:eastAsia="lt-LT"/>
        </w:rPr>
        <w:t xml:space="preserve">prieš </w:t>
      </w:r>
      <w:r w:rsidR="00896890" w:rsidRPr="005F13F2">
        <w:rPr>
          <w:lang w:eastAsia="lt-LT"/>
        </w:rPr>
        <w:t>5</w:t>
      </w:r>
      <w:r w:rsidR="00401F64" w:rsidRPr="005F13F2">
        <w:rPr>
          <w:lang w:eastAsia="lt-LT"/>
        </w:rPr>
        <w:t xml:space="preserve"> darbo dienas </w:t>
      </w:r>
      <w:r w:rsidR="00E73174" w:rsidRPr="005F13F2">
        <w:rPr>
          <w:lang w:eastAsia="ar-SA"/>
        </w:rPr>
        <w:t>per DVS „Kontora“</w:t>
      </w:r>
      <w:r w:rsidR="00E73174" w:rsidRPr="005F13F2">
        <w:t xml:space="preserve"> </w:t>
      </w:r>
      <w:r w:rsidR="00401F64" w:rsidRPr="005F13F2">
        <w:rPr>
          <w:lang w:eastAsia="lt-LT"/>
        </w:rPr>
        <w:t xml:space="preserve">turi </w:t>
      </w:r>
      <w:r w:rsidR="00896890" w:rsidRPr="005F13F2">
        <w:rPr>
          <w:lang w:eastAsia="lt-LT"/>
        </w:rPr>
        <w:t xml:space="preserve">teikti </w:t>
      </w:r>
      <w:r w:rsidR="00C7358B" w:rsidRPr="005F13F2">
        <w:rPr>
          <w:lang w:eastAsia="lt-LT"/>
        </w:rPr>
        <w:t xml:space="preserve">Administracijos direktoriui suderintą su tiesioginiu vadovu </w:t>
      </w:r>
      <w:r w:rsidR="00896890" w:rsidRPr="005F13F2">
        <w:rPr>
          <w:lang w:eastAsia="lt-LT"/>
        </w:rPr>
        <w:t>prašymą</w:t>
      </w:r>
      <w:r w:rsidR="00C7358B" w:rsidRPr="005F13F2">
        <w:rPr>
          <w:lang w:eastAsia="lt-LT"/>
        </w:rPr>
        <w:t xml:space="preserve"> kartu su visa informacija apie mokymus</w:t>
      </w:r>
      <w:r w:rsidR="00896890" w:rsidRPr="005F13F2">
        <w:rPr>
          <w:lang w:eastAsia="lt-LT"/>
        </w:rPr>
        <w:t xml:space="preserve"> </w:t>
      </w:r>
      <w:r w:rsidR="00401F64" w:rsidRPr="005F13F2">
        <w:rPr>
          <w:lang w:eastAsia="lt-LT"/>
        </w:rPr>
        <w:t xml:space="preserve">ir gauti jo leidimą. </w:t>
      </w:r>
    </w:p>
    <w:p w14:paraId="3BF06DD2" w14:textId="50133A3C" w:rsidR="008B39A3" w:rsidRPr="005F13F2" w:rsidRDefault="00C7358B" w:rsidP="003643DF">
      <w:pPr>
        <w:widowControl w:val="0"/>
        <w:tabs>
          <w:tab w:val="left" w:pos="0"/>
        </w:tabs>
        <w:suppressAutoHyphens/>
        <w:ind w:firstLine="851"/>
        <w:jc w:val="both"/>
      </w:pPr>
      <w:r w:rsidRPr="005F13F2">
        <w:t>6</w:t>
      </w:r>
      <w:r w:rsidR="00F4198F" w:rsidRPr="005F13F2">
        <w:t>0</w:t>
      </w:r>
      <w:r w:rsidR="00896890" w:rsidRPr="005F13F2">
        <w:t xml:space="preserve">. </w:t>
      </w:r>
      <w:r w:rsidR="00681234" w:rsidRPr="005F13F2">
        <w:t>Tarnautojas</w:t>
      </w:r>
      <w:r w:rsidR="00E73174" w:rsidRPr="005F13F2">
        <w:t xml:space="preserve"> ar </w:t>
      </w:r>
      <w:r w:rsidR="00681234" w:rsidRPr="005F13F2">
        <w:t>d</w:t>
      </w:r>
      <w:r w:rsidR="00896890" w:rsidRPr="005F13F2">
        <w:t xml:space="preserve">arbuotojas, grįžęs iš mokymų, per </w:t>
      </w:r>
      <w:r w:rsidR="008B39A3" w:rsidRPr="005F13F2">
        <w:t>3</w:t>
      </w:r>
      <w:r w:rsidR="00896890" w:rsidRPr="005F13F2">
        <w:t xml:space="preserve"> darbo dienas privalo</w:t>
      </w:r>
      <w:r w:rsidR="003643DF" w:rsidRPr="005F13F2">
        <w:rPr>
          <w:rFonts w:eastAsia="Calibri"/>
          <w:lang w:eastAsia="lt-LT"/>
        </w:rPr>
        <w:t xml:space="preserve"> personalą administruojančiam</w:t>
      </w:r>
      <w:r w:rsidR="008B39A3" w:rsidRPr="005F13F2">
        <w:rPr>
          <w:lang w:eastAsia="lt-LT"/>
        </w:rPr>
        <w:t xml:space="preserve"> skyriui</w:t>
      </w:r>
      <w:r w:rsidR="00896890" w:rsidRPr="005F13F2">
        <w:t xml:space="preserve"> pateikti</w:t>
      </w:r>
      <w:r w:rsidR="00681234" w:rsidRPr="005F13F2">
        <w:t xml:space="preserve"> </w:t>
      </w:r>
      <w:r w:rsidR="008B39A3" w:rsidRPr="005F13F2">
        <w:rPr>
          <w:lang w:eastAsia="lt-LT"/>
        </w:rPr>
        <w:t>mokymų</w:t>
      </w:r>
      <w:r w:rsidR="00896890" w:rsidRPr="005F13F2">
        <w:t xml:space="preserve"> pažymėjimo kopiją </w:t>
      </w:r>
      <w:r w:rsidR="008B39A3" w:rsidRPr="005F13F2">
        <w:rPr>
          <w:lang w:eastAsia="lt-LT"/>
        </w:rPr>
        <w:t>ir VATIS Savitarnos posistemėje per 5 darbo dienas nuo elektroninio pranešimo gavimo užpildyti pateiktą klausimyną apie mokymų kokybę</w:t>
      </w:r>
      <w:r w:rsidR="003643DF" w:rsidRPr="005F13F2">
        <w:rPr>
          <w:lang w:eastAsia="lt-LT"/>
        </w:rPr>
        <w:t>.</w:t>
      </w:r>
    </w:p>
    <w:p w14:paraId="3D00611F" w14:textId="088F70E1" w:rsidR="00681234" w:rsidRPr="005F13F2" w:rsidRDefault="00C7358B" w:rsidP="00681234">
      <w:pPr>
        <w:widowControl w:val="0"/>
        <w:tabs>
          <w:tab w:val="left" w:pos="0"/>
        </w:tabs>
        <w:suppressAutoHyphens/>
        <w:ind w:firstLine="851"/>
        <w:jc w:val="both"/>
        <w:rPr>
          <w:lang w:eastAsia="lt-LT"/>
        </w:rPr>
      </w:pPr>
      <w:r w:rsidRPr="005F13F2">
        <w:rPr>
          <w:lang w:eastAsia="lt-LT"/>
        </w:rPr>
        <w:t>6</w:t>
      </w:r>
      <w:r w:rsidR="00F4198F" w:rsidRPr="005F13F2">
        <w:rPr>
          <w:lang w:eastAsia="lt-LT"/>
        </w:rPr>
        <w:t>1</w:t>
      </w:r>
      <w:r w:rsidR="00401F64" w:rsidRPr="005F13F2">
        <w:rPr>
          <w:lang w:eastAsia="lt-LT"/>
        </w:rPr>
        <w:t>. Tobulinti kvalifikaciją, vykti į stažuotę ar mokymus tarnautojai</w:t>
      </w:r>
      <w:r w:rsidR="00AA7266" w:rsidRPr="005F13F2">
        <w:rPr>
          <w:lang w:eastAsia="lt-LT"/>
        </w:rPr>
        <w:t xml:space="preserve"> ir </w:t>
      </w:r>
      <w:r w:rsidR="00401F64" w:rsidRPr="005F13F2">
        <w:rPr>
          <w:lang w:eastAsia="lt-LT"/>
        </w:rPr>
        <w:t>darbuotojai siunčiami Administracijos direktoriaus įsakymu, jeigu jie trunka ilgiau kaip vieną dieną.</w:t>
      </w:r>
    </w:p>
    <w:p w14:paraId="3B1BE16F" w14:textId="2E6D61F2" w:rsidR="00F4198F" w:rsidRDefault="00F4198F" w:rsidP="002A523E">
      <w:pPr>
        <w:jc w:val="both"/>
      </w:pPr>
    </w:p>
    <w:p w14:paraId="35533C68" w14:textId="55414429" w:rsidR="0044191D" w:rsidRDefault="0044191D" w:rsidP="002A523E">
      <w:pPr>
        <w:jc w:val="both"/>
      </w:pPr>
    </w:p>
    <w:p w14:paraId="43E0C5B1" w14:textId="77777777" w:rsidR="0044191D" w:rsidRPr="005F13F2" w:rsidRDefault="0044191D" w:rsidP="002A523E">
      <w:pPr>
        <w:jc w:val="both"/>
      </w:pPr>
    </w:p>
    <w:p w14:paraId="19304D84" w14:textId="37A42FDF" w:rsidR="00245F1E" w:rsidRPr="005F13F2" w:rsidRDefault="00245F1E" w:rsidP="008D397F">
      <w:pPr>
        <w:pBdr>
          <w:top w:val="nil"/>
          <w:left w:val="nil"/>
          <w:bottom w:val="nil"/>
          <w:right w:val="nil"/>
          <w:between w:val="nil"/>
          <w:bar w:val="nil"/>
        </w:pBdr>
        <w:jc w:val="center"/>
        <w:rPr>
          <w:rFonts w:eastAsia="Arial Unicode MS"/>
          <w:b/>
          <w:bCs/>
          <w:bdr w:val="nil"/>
          <w:lang w:eastAsia="lt-LT"/>
        </w:rPr>
      </w:pPr>
      <w:r w:rsidRPr="005F13F2">
        <w:rPr>
          <w:rFonts w:eastAsia="Arial Unicode MS"/>
          <w:b/>
          <w:bCs/>
          <w:bdr w:val="nil"/>
          <w:lang w:eastAsia="lt-LT"/>
        </w:rPr>
        <w:lastRenderedPageBreak/>
        <w:t>V</w:t>
      </w:r>
      <w:r w:rsidR="000112B0" w:rsidRPr="005F13F2">
        <w:rPr>
          <w:rFonts w:eastAsia="Arial Unicode MS"/>
          <w:b/>
          <w:bCs/>
          <w:bdr w:val="nil"/>
          <w:lang w:eastAsia="lt-LT"/>
        </w:rPr>
        <w:t>I</w:t>
      </w:r>
      <w:r w:rsidRPr="005F13F2">
        <w:rPr>
          <w:rFonts w:eastAsia="Arial Unicode MS"/>
          <w:b/>
          <w:bCs/>
          <w:bdr w:val="nil"/>
          <w:lang w:eastAsia="lt-LT"/>
        </w:rPr>
        <w:t xml:space="preserve"> SKYRIUS</w:t>
      </w:r>
    </w:p>
    <w:p w14:paraId="11B9CD1E" w14:textId="77777777" w:rsidR="00AE67C9" w:rsidRPr="005F13F2" w:rsidRDefault="00AE67C9" w:rsidP="003E3BF9">
      <w:pPr>
        <w:jc w:val="center"/>
      </w:pPr>
      <w:r w:rsidRPr="005F13F2">
        <w:rPr>
          <w:b/>
          <w:bCs/>
          <w:lang w:eastAsia="lt-LT"/>
        </w:rPr>
        <w:t>PASKATINIMAI, APDOVANOJIMAI IR MATERIALINĖ PARAMA</w:t>
      </w:r>
    </w:p>
    <w:p w14:paraId="40DBB930" w14:textId="485C41DA" w:rsidR="00991B08" w:rsidRPr="005F13F2" w:rsidRDefault="00991B08" w:rsidP="00AE67C9">
      <w:pPr>
        <w:pStyle w:val="Bodytext60"/>
        <w:shd w:val="clear" w:color="auto" w:fill="auto"/>
        <w:spacing w:before="0" w:line="240" w:lineRule="auto"/>
        <w:rPr>
          <w:sz w:val="24"/>
          <w:szCs w:val="24"/>
        </w:rPr>
      </w:pPr>
    </w:p>
    <w:p w14:paraId="7B44B58C" w14:textId="2DAC50B6" w:rsidR="00FF379A" w:rsidRPr="005F13F2" w:rsidRDefault="00F4198F" w:rsidP="00FF379A">
      <w:pPr>
        <w:ind w:firstLine="851"/>
        <w:jc w:val="both"/>
      </w:pPr>
      <w:r w:rsidRPr="005F13F2">
        <w:t>6</w:t>
      </w:r>
      <w:r w:rsidR="000A2C5F" w:rsidRPr="005F13F2">
        <w:t>2</w:t>
      </w:r>
      <w:r w:rsidR="00AE67C9" w:rsidRPr="005F13F2">
        <w:t xml:space="preserve">. </w:t>
      </w:r>
      <w:r w:rsidR="00FF379A" w:rsidRPr="005F13F2">
        <w:t>T</w:t>
      </w:r>
      <w:r w:rsidR="00AE67C9" w:rsidRPr="005F13F2">
        <w:t>arnautojai ir darbuotojai gali būti skatinami ir apdovanojami:</w:t>
      </w:r>
    </w:p>
    <w:p w14:paraId="6DEE0B3F" w14:textId="2D5582BC" w:rsidR="00FF379A" w:rsidRPr="005F13F2" w:rsidRDefault="00F4198F" w:rsidP="00FF379A">
      <w:pPr>
        <w:ind w:firstLine="851"/>
        <w:jc w:val="both"/>
      </w:pPr>
      <w:r w:rsidRPr="005F13F2">
        <w:t>6</w:t>
      </w:r>
      <w:r w:rsidR="000A2C5F" w:rsidRPr="005F13F2">
        <w:t>2</w:t>
      </w:r>
      <w:r w:rsidR="00AE67C9" w:rsidRPr="005F13F2">
        <w:t xml:space="preserve">.1. Savivaldybės mero padėka už gerą, ilgametį, pavyzdingą darbą, aktyvų dalyvavimą sprendžiant </w:t>
      </w:r>
      <w:r w:rsidR="00FF379A" w:rsidRPr="005F13F2">
        <w:t>S</w:t>
      </w:r>
      <w:r w:rsidR="00AE67C9" w:rsidRPr="005F13F2">
        <w:t xml:space="preserve">avivaldybės administracijai pavestus klausimus, jubiliejų, įvairių sukakčių, profesinių švenčių ir kitomis progomis; </w:t>
      </w:r>
    </w:p>
    <w:p w14:paraId="147325DF" w14:textId="43B2F626" w:rsidR="00FF379A" w:rsidRPr="005F13F2" w:rsidRDefault="00F4198F" w:rsidP="00FF379A">
      <w:pPr>
        <w:ind w:firstLine="851"/>
        <w:jc w:val="both"/>
      </w:pPr>
      <w:r w:rsidRPr="005F13F2">
        <w:t>6</w:t>
      </w:r>
      <w:r w:rsidR="000A2C5F" w:rsidRPr="005F13F2">
        <w:t>2</w:t>
      </w:r>
      <w:r w:rsidR="00AE67C9" w:rsidRPr="005F13F2">
        <w:t xml:space="preserve">.2. vardine dovana, kuri gali būti skiriama </w:t>
      </w:r>
      <w:r w:rsidR="00AE67C9" w:rsidRPr="005F13F2">
        <w:rPr>
          <w:lang w:eastAsia="lt-LT"/>
        </w:rPr>
        <w:t xml:space="preserve">už labai gerą tarnybinės veiklos vykdymą, </w:t>
      </w:r>
      <w:r w:rsidR="00AE67C9" w:rsidRPr="005F13F2">
        <w:t xml:space="preserve">profesijų dienų, įstatymų nustatytų švenčių dienų, </w:t>
      </w:r>
      <w:r w:rsidR="00FF379A" w:rsidRPr="005F13F2">
        <w:t>tarnautojų</w:t>
      </w:r>
      <w:r w:rsidR="00900847" w:rsidRPr="005F13F2">
        <w:t xml:space="preserve"> ir </w:t>
      </w:r>
      <w:r w:rsidR="00AE67C9" w:rsidRPr="005F13F2">
        <w:t xml:space="preserve">darbuotojų asmeninių jubiliejų ir sukakčių progomis ar atleidus </w:t>
      </w:r>
      <w:r w:rsidR="00FF379A" w:rsidRPr="005F13F2">
        <w:t>tarnautoją</w:t>
      </w:r>
      <w:r w:rsidR="00900847" w:rsidRPr="005F13F2">
        <w:t xml:space="preserve"> </w:t>
      </w:r>
      <w:r w:rsidR="008E2384" w:rsidRPr="005F13F2">
        <w:t xml:space="preserve">ir </w:t>
      </w:r>
      <w:r w:rsidR="00AE67C9" w:rsidRPr="005F13F2">
        <w:t>darbuotoją iš pareigų dėl amžiaus</w:t>
      </w:r>
      <w:r w:rsidR="003144BB" w:rsidRPr="005F13F2">
        <w:t>;</w:t>
      </w:r>
    </w:p>
    <w:p w14:paraId="5FEB0597" w14:textId="04B05914" w:rsidR="00FF379A" w:rsidRPr="005F13F2" w:rsidRDefault="00F4198F" w:rsidP="00FF379A">
      <w:pPr>
        <w:ind w:firstLine="851"/>
        <w:jc w:val="both"/>
        <w:rPr>
          <w:lang w:eastAsia="lt-LT"/>
        </w:rPr>
      </w:pPr>
      <w:r w:rsidRPr="005F13F2">
        <w:rPr>
          <w:lang w:eastAsia="lt-LT"/>
        </w:rPr>
        <w:t>6</w:t>
      </w:r>
      <w:r w:rsidR="000A2C5F" w:rsidRPr="005F13F2">
        <w:rPr>
          <w:lang w:eastAsia="lt-LT"/>
        </w:rPr>
        <w:t>2</w:t>
      </w:r>
      <w:r w:rsidR="00AE67C9" w:rsidRPr="005F13F2">
        <w:rPr>
          <w:lang w:eastAsia="lt-LT"/>
        </w:rPr>
        <w:t>.3. tarnautojams gali būti skiriamos vienkartinės piniginės išmokos vadovaujantis Vienkartinių piniginių išmokų valstybės tarnautojams skyrimo ir mokėjimo tvarkos aprašu, patvirtintu Lietuvos Respublikos Vyriausybės nutarimu;</w:t>
      </w:r>
    </w:p>
    <w:p w14:paraId="61FDC938" w14:textId="0DF7B8BB" w:rsidR="00FF379A" w:rsidRPr="005F13F2" w:rsidRDefault="00F4198F" w:rsidP="00FF379A">
      <w:pPr>
        <w:ind w:firstLine="851"/>
        <w:jc w:val="both"/>
        <w:rPr>
          <w:lang w:eastAsia="lt-LT"/>
        </w:rPr>
      </w:pPr>
      <w:r w:rsidRPr="005F13F2">
        <w:rPr>
          <w:lang w:eastAsia="lt-LT"/>
        </w:rPr>
        <w:t>6</w:t>
      </w:r>
      <w:r w:rsidR="000A2C5F" w:rsidRPr="005F13F2">
        <w:rPr>
          <w:lang w:eastAsia="lt-LT"/>
        </w:rPr>
        <w:t>2</w:t>
      </w:r>
      <w:r w:rsidR="00AE67C9" w:rsidRPr="005F13F2">
        <w:rPr>
          <w:lang w:eastAsia="lt-LT"/>
        </w:rPr>
        <w:t xml:space="preserve">.4. darbuotojams gali būti skiriamos premijos </w:t>
      </w:r>
      <w:r w:rsidR="00AE67C9" w:rsidRPr="005F13F2">
        <w:t xml:space="preserve">Ukmergės rajono </w:t>
      </w:r>
      <w:r w:rsidR="00AE67C9" w:rsidRPr="005F13F2">
        <w:rPr>
          <w:rFonts w:eastAsia="Calibri"/>
        </w:rPr>
        <w:t>savivaldybės administracijos darbuotojų darbo užmokesčio skaičiavimo ir mokėjimo tvarkos apraše</w:t>
      </w:r>
      <w:r w:rsidR="00AE67C9" w:rsidRPr="005F13F2">
        <w:rPr>
          <w:lang w:eastAsia="lt-LT"/>
        </w:rPr>
        <w:t xml:space="preserve"> nurodytais atvejais</w:t>
      </w:r>
      <w:r w:rsidR="006E60AC" w:rsidRPr="005F13F2">
        <w:rPr>
          <w:lang w:eastAsia="lt-LT"/>
        </w:rPr>
        <w:t>;</w:t>
      </w:r>
    </w:p>
    <w:p w14:paraId="7F6B988E" w14:textId="25605CE5" w:rsidR="00FF379A" w:rsidRPr="005F13F2" w:rsidRDefault="00F4198F" w:rsidP="00FF379A">
      <w:pPr>
        <w:ind w:firstLine="851"/>
        <w:jc w:val="both"/>
      </w:pPr>
      <w:r w:rsidRPr="005F13F2">
        <w:t>6</w:t>
      </w:r>
      <w:r w:rsidR="000A2C5F" w:rsidRPr="005F13F2">
        <w:t>2</w:t>
      </w:r>
      <w:r w:rsidR="006E60AC" w:rsidRPr="005F13F2">
        <w:t>.5. kitos skatinimo ir motyvavimo priemonės</w:t>
      </w:r>
      <w:r w:rsidR="004A4C2F" w:rsidRPr="005F13F2">
        <w:t xml:space="preserve">. </w:t>
      </w:r>
    </w:p>
    <w:p w14:paraId="58CEC304" w14:textId="07ED9319" w:rsidR="00FF379A" w:rsidRPr="005F13F2" w:rsidRDefault="00F4198F" w:rsidP="00FF379A">
      <w:pPr>
        <w:ind w:firstLine="851"/>
        <w:jc w:val="both"/>
      </w:pPr>
      <w:r w:rsidRPr="005F13F2">
        <w:t>6</w:t>
      </w:r>
      <w:r w:rsidR="002D07AA" w:rsidRPr="005F13F2">
        <w:t>3</w:t>
      </w:r>
      <w:r w:rsidR="00AE67C9" w:rsidRPr="005F13F2">
        <w:t xml:space="preserve">. </w:t>
      </w:r>
      <w:r w:rsidR="006E60AC" w:rsidRPr="005F13F2">
        <w:t>K</w:t>
      </w:r>
      <w:r w:rsidR="00AE67C9" w:rsidRPr="005F13F2">
        <w:t xml:space="preserve">onkrečias skatinimo priemones, vienkartinės piniginės išmokos ar premijos dydį, nurodant už ką skiriama bei atsižvelgiant į darbo užmokesčiui skirtas lėšas, nustato </w:t>
      </w:r>
      <w:r w:rsidR="00FF379A" w:rsidRPr="005F13F2">
        <w:t>A</w:t>
      </w:r>
      <w:r w:rsidR="00AE67C9" w:rsidRPr="005F13F2">
        <w:t>dministracijos direktorius</w:t>
      </w:r>
      <w:r w:rsidR="006E60AC" w:rsidRPr="005F13F2">
        <w:t>.</w:t>
      </w:r>
    </w:p>
    <w:p w14:paraId="40E5E985" w14:textId="2B7EE6FD" w:rsidR="00B01A5C" w:rsidRPr="005F13F2" w:rsidRDefault="00F4198F" w:rsidP="00FF379A">
      <w:pPr>
        <w:ind w:firstLine="851"/>
        <w:jc w:val="both"/>
      </w:pPr>
      <w:r w:rsidRPr="005F13F2">
        <w:t>6</w:t>
      </w:r>
      <w:r w:rsidR="002D07AA" w:rsidRPr="005F13F2">
        <w:t>4</w:t>
      </w:r>
      <w:r w:rsidR="00174EA9" w:rsidRPr="005F13F2">
        <w:t xml:space="preserve">. </w:t>
      </w:r>
      <w:r w:rsidR="00DC7E0A" w:rsidRPr="005F13F2">
        <w:t>V</w:t>
      </w:r>
      <w:r w:rsidR="00B01A5C" w:rsidRPr="005F13F2">
        <w:t>ienkartinė piniginė išmoka ar premija neskiriama tarnautojui, turinčiam galiojančią tarnybinę nuobaudą, ar darbuotojui, pažeidusiam darbo drausmę</w:t>
      </w:r>
      <w:r w:rsidR="00DC7E0A" w:rsidRPr="005F13F2">
        <w:t xml:space="preserve"> </w:t>
      </w:r>
      <w:r w:rsidR="00DC7E0A" w:rsidRPr="005F13F2">
        <w:rPr>
          <w:rFonts w:eastAsia="Helvetica Neue"/>
          <w:bdr w:val="none" w:sz="0" w:space="0" w:color="auto" w:frame="1"/>
          <w:lang w:eastAsia="lt-LT"/>
        </w:rPr>
        <w:t>per paskutinius dvylika mėnesių</w:t>
      </w:r>
    </w:p>
    <w:p w14:paraId="2A7B1406" w14:textId="71A1B699" w:rsidR="00FF379A" w:rsidRPr="005F13F2" w:rsidRDefault="00F4198F" w:rsidP="00FF379A">
      <w:pPr>
        <w:ind w:firstLine="851"/>
        <w:jc w:val="both"/>
        <w:rPr>
          <w:lang w:eastAsia="lt-LT"/>
        </w:rPr>
      </w:pPr>
      <w:r w:rsidRPr="005F13F2">
        <w:t>6</w:t>
      </w:r>
      <w:r w:rsidR="002D07AA" w:rsidRPr="005F13F2">
        <w:t>5</w:t>
      </w:r>
      <w:r w:rsidR="00991B08" w:rsidRPr="005F13F2">
        <w:t xml:space="preserve">. </w:t>
      </w:r>
      <w:r w:rsidR="00FF379A" w:rsidRPr="005F13F2">
        <w:t>T</w:t>
      </w:r>
      <w:r w:rsidR="00991B08" w:rsidRPr="005F13F2">
        <w:t>arnautojams</w:t>
      </w:r>
      <w:r w:rsidR="00B92E33" w:rsidRPr="005F13F2">
        <w:t xml:space="preserve"> ir </w:t>
      </w:r>
      <w:r w:rsidR="00FF379A" w:rsidRPr="005F13F2">
        <w:t>d</w:t>
      </w:r>
      <w:r w:rsidR="00991B08" w:rsidRPr="005F13F2">
        <w:t xml:space="preserve">arbuotojams materialinė pašalpa skiriama Ukmergės rajono </w:t>
      </w:r>
      <w:r w:rsidR="00991B08" w:rsidRPr="005F13F2">
        <w:rPr>
          <w:rFonts w:eastAsia="Calibri"/>
        </w:rPr>
        <w:t>savivaldybės administracijos darbuotojų darbo užmokesčio skaičiavimo ir mokėjimo tvarkos apraše</w:t>
      </w:r>
      <w:r w:rsidR="00991B08" w:rsidRPr="005F13F2">
        <w:rPr>
          <w:lang w:eastAsia="lt-LT"/>
        </w:rPr>
        <w:t xml:space="preserve"> nustatyta tvarka.</w:t>
      </w:r>
    </w:p>
    <w:p w14:paraId="297DBCB5" w14:textId="2FD345C1" w:rsidR="006E60AC" w:rsidRPr="005F13F2" w:rsidRDefault="00F4198F" w:rsidP="00FF379A">
      <w:pPr>
        <w:ind w:firstLine="851"/>
        <w:jc w:val="both"/>
      </w:pPr>
      <w:r w:rsidRPr="005F13F2">
        <w:t>6</w:t>
      </w:r>
      <w:r w:rsidR="002D07AA" w:rsidRPr="005F13F2">
        <w:t>6</w:t>
      </w:r>
      <w:r w:rsidR="006E60AC" w:rsidRPr="005F13F2">
        <w:t xml:space="preserve">. </w:t>
      </w:r>
      <w:r w:rsidR="00FF379A" w:rsidRPr="005F13F2">
        <w:t>T</w:t>
      </w:r>
      <w:r w:rsidR="006E60AC" w:rsidRPr="005F13F2">
        <w:t>arnautojams</w:t>
      </w:r>
      <w:r w:rsidR="00B92E33" w:rsidRPr="005F13F2">
        <w:t xml:space="preserve"> ir </w:t>
      </w:r>
      <w:r w:rsidR="006E60AC" w:rsidRPr="005F13F2">
        <w:t xml:space="preserve">darbuotojams Savivaldybės mero padėka skiriama Savivaldybės mero potvarkiu, kitos apdovanojimo bei skatinimo priemonės </w:t>
      </w:r>
      <w:r w:rsidR="006E60AC" w:rsidRPr="005F13F2">
        <w:rPr>
          <w:lang w:eastAsia="lt-LT"/>
        </w:rPr>
        <w:t xml:space="preserve">bei materialinė pašalpa </w:t>
      </w:r>
      <w:r w:rsidR="006E60AC" w:rsidRPr="005F13F2">
        <w:t xml:space="preserve">skiriami </w:t>
      </w:r>
      <w:r w:rsidR="00FF379A" w:rsidRPr="005F13F2">
        <w:t>A</w:t>
      </w:r>
      <w:r w:rsidR="006E60AC" w:rsidRPr="005F13F2">
        <w:t>dministracijos direktorius įsakymu.</w:t>
      </w:r>
    </w:p>
    <w:p w14:paraId="32C7EFB9" w14:textId="235D4EA0" w:rsidR="00315AEA" w:rsidRPr="005F13F2" w:rsidRDefault="00315AEA" w:rsidP="00315AEA">
      <w:pPr>
        <w:widowControl w:val="0"/>
        <w:suppressAutoHyphens/>
        <w:jc w:val="center"/>
        <w:rPr>
          <w:b/>
          <w:kern w:val="2"/>
          <w:highlight w:val="yellow"/>
        </w:rPr>
      </w:pPr>
    </w:p>
    <w:p w14:paraId="4507F992" w14:textId="30CD61F8" w:rsidR="0016646B" w:rsidRPr="005F13F2" w:rsidRDefault="00904A13" w:rsidP="0016646B">
      <w:pPr>
        <w:jc w:val="center"/>
        <w:rPr>
          <w:b/>
          <w:bCs/>
        </w:rPr>
      </w:pPr>
      <w:r w:rsidRPr="005F13F2">
        <w:rPr>
          <w:b/>
          <w:bCs/>
        </w:rPr>
        <w:t>V</w:t>
      </w:r>
      <w:r w:rsidR="0016646B" w:rsidRPr="005F13F2">
        <w:rPr>
          <w:b/>
          <w:bCs/>
        </w:rPr>
        <w:t>II SKYRIUS</w:t>
      </w:r>
    </w:p>
    <w:p w14:paraId="5DFE2B28" w14:textId="77777777" w:rsidR="0016646B" w:rsidRPr="005F13F2" w:rsidRDefault="0016646B" w:rsidP="0016646B">
      <w:pPr>
        <w:jc w:val="center"/>
        <w:rPr>
          <w:b/>
          <w:bCs/>
        </w:rPr>
      </w:pPr>
      <w:r w:rsidRPr="005F13F2">
        <w:rPr>
          <w:rFonts w:eastAsia="Calibri"/>
          <w:b/>
          <w:bCs/>
          <w:lang w:eastAsia="lt-LT"/>
        </w:rPr>
        <w:t>TARNAUTOJŲ</w:t>
      </w:r>
      <w:r w:rsidRPr="005F13F2">
        <w:rPr>
          <w:b/>
          <w:bCs/>
        </w:rPr>
        <w:t xml:space="preserve"> IR DARBUOTOJŲ SAUGA IR SVEIKATA</w:t>
      </w:r>
    </w:p>
    <w:p w14:paraId="7ACA848E" w14:textId="26F4AD9F" w:rsidR="0016646B" w:rsidRPr="005F13F2" w:rsidRDefault="0016646B" w:rsidP="0016646B">
      <w:pPr>
        <w:jc w:val="both"/>
      </w:pPr>
    </w:p>
    <w:p w14:paraId="76AFF60E" w14:textId="10B5F6FF" w:rsidR="00F378A4" w:rsidRPr="005F13F2" w:rsidRDefault="00CF053F" w:rsidP="00F378A4">
      <w:pPr>
        <w:ind w:firstLine="851"/>
        <w:jc w:val="both"/>
      </w:pPr>
      <w:r w:rsidRPr="005F13F2">
        <w:t>6</w:t>
      </w:r>
      <w:r w:rsidR="00092648" w:rsidRPr="005F13F2">
        <w:t>7</w:t>
      </w:r>
      <w:r w:rsidR="0016646B" w:rsidRPr="005F13F2">
        <w:t xml:space="preserve">. </w:t>
      </w:r>
      <w:r w:rsidR="00F378A4" w:rsidRPr="005F13F2">
        <w:t xml:space="preserve">Administracijos direktorius </w:t>
      </w:r>
      <w:r w:rsidR="0016646B" w:rsidRPr="005F13F2">
        <w:t>privalo:</w:t>
      </w:r>
    </w:p>
    <w:p w14:paraId="74452125" w14:textId="0A04DB01" w:rsidR="00F378A4" w:rsidRPr="005F13F2" w:rsidRDefault="00CF053F" w:rsidP="00F378A4">
      <w:pPr>
        <w:ind w:firstLine="851"/>
        <w:jc w:val="both"/>
      </w:pPr>
      <w:r w:rsidRPr="005F13F2">
        <w:t>6</w:t>
      </w:r>
      <w:r w:rsidR="00092648" w:rsidRPr="005F13F2">
        <w:t>7</w:t>
      </w:r>
      <w:r w:rsidR="0016646B" w:rsidRPr="005F13F2">
        <w:t xml:space="preserve">.1. užtikrinti visų </w:t>
      </w:r>
      <w:r w:rsidR="00F378A4" w:rsidRPr="005F13F2">
        <w:t>tarnautojų</w:t>
      </w:r>
      <w:r w:rsidR="00006143" w:rsidRPr="005F13F2">
        <w:t xml:space="preserve"> ir </w:t>
      </w:r>
      <w:r w:rsidR="00F378A4" w:rsidRPr="005F13F2">
        <w:t xml:space="preserve">darbuotojų </w:t>
      </w:r>
      <w:r w:rsidR="0016646B" w:rsidRPr="005F13F2">
        <w:t xml:space="preserve">normalią, saugią ir sveiką darbo aplinką, kurioje </w:t>
      </w:r>
      <w:r w:rsidR="00F378A4" w:rsidRPr="005F13F2">
        <w:t>tarnautojas</w:t>
      </w:r>
      <w:r w:rsidR="00006143" w:rsidRPr="005F13F2">
        <w:t xml:space="preserve"> ir </w:t>
      </w:r>
      <w:r w:rsidR="0016646B" w:rsidRPr="005F13F2">
        <w:t xml:space="preserve">darbuotojas ar jų grupė nepatirtų priešiškų, neetiškų, žeminančių, agresyvių, įžeidžiančių veiksmų, kuriais kėsinamasi į atskiro </w:t>
      </w:r>
      <w:r w:rsidR="00F378A4" w:rsidRPr="005F13F2">
        <w:t>tarnautojo</w:t>
      </w:r>
      <w:r w:rsidR="00006143" w:rsidRPr="005F13F2">
        <w:t xml:space="preserve"> ir </w:t>
      </w:r>
      <w:r w:rsidR="0016646B" w:rsidRPr="005F13F2">
        <w:t xml:space="preserve">darbuotojo ar jų grupės garbę ir orumą, fizinį ar psichologinį asmens neliečiamumą ar kuriais siekiama </w:t>
      </w:r>
      <w:r w:rsidR="00F378A4" w:rsidRPr="005F13F2">
        <w:t>tarnautoją</w:t>
      </w:r>
      <w:r w:rsidR="00006143" w:rsidRPr="005F13F2">
        <w:t xml:space="preserve"> ir </w:t>
      </w:r>
      <w:r w:rsidR="0016646B" w:rsidRPr="005F13F2">
        <w:t>darbuotoją ar jų grupę įbauginti ar sumenkinti;</w:t>
      </w:r>
    </w:p>
    <w:p w14:paraId="7937BED3" w14:textId="313BFE61" w:rsidR="00F378A4" w:rsidRPr="005F13F2" w:rsidRDefault="00CF053F" w:rsidP="00F378A4">
      <w:pPr>
        <w:ind w:firstLine="851"/>
        <w:jc w:val="both"/>
      </w:pPr>
      <w:r w:rsidRPr="005F13F2">
        <w:t>6</w:t>
      </w:r>
      <w:r w:rsidR="00092648" w:rsidRPr="005F13F2">
        <w:t>7</w:t>
      </w:r>
      <w:r w:rsidR="0016646B" w:rsidRPr="005F13F2">
        <w:t>.2. im</w:t>
      </w:r>
      <w:r w:rsidR="00092648" w:rsidRPr="005F13F2">
        <w:t>tis</w:t>
      </w:r>
      <w:r w:rsidR="0016646B" w:rsidRPr="005F13F2">
        <w:t xml:space="preserve"> visų būtinų priemonių psichologinio smurto darbo aplinkoje prevencijai užtikrinti ir pagalbai asmenims, patyrusiems psichologinį smurtą darbo aplinkoje, suteikti;</w:t>
      </w:r>
    </w:p>
    <w:p w14:paraId="4147817A" w14:textId="789D3E36" w:rsidR="00F378A4" w:rsidRPr="005F13F2" w:rsidRDefault="00CF053F" w:rsidP="00F378A4">
      <w:pPr>
        <w:ind w:firstLine="851"/>
        <w:jc w:val="both"/>
      </w:pPr>
      <w:r w:rsidRPr="005F13F2">
        <w:t>6</w:t>
      </w:r>
      <w:r w:rsidR="00092648" w:rsidRPr="005F13F2">
        <w:t>7</w:t>
      </w:r>
      <w:r w:rsidR="0016646B" w:rsidRPr="005F13F2">
        <w:t>.3. organizuoti ir vykdyti saugų darbą, įrengti tinkamas, saugias ir sveikatai nekenksmingas darbo sąlygas, nustatytas Lietuvos Respublikos darbuotojų saugos ir sveikatos įstatyme, kituose norminiuose teisės aktuose;</w:t>
      </w:r>
    </w:p>
    <w:p w14:paraId="7905F265" w14:textId="1EB21C17" w:rsidR="00F378A4" w:rsidRPr="005F13F2" w:rsidRDefault="00CF053F" w:rsidP="00F378A4">
      <w:pPr>
        <w:ind w:firstLine="851"/>
        <w:jc w:val="both"/>
      </w:pPr>
      <w:r w:rsidRPr="005F13F2">
        <w:t>6</w:t>
      </w:r>
      <w:r w:rsidR="00092648" w:rsidRPr="005F13F2">
        <w:t>7</w:t>
      </w:r>
      <w:r w:rsidR="0016646B" w:rsidRPr="005F13F2">
        <w:t xml:space="preserve">.4. teisės aktų nustatyta tvarka atlikti darbo vietų profesinės rizikos vertinimą, aprūpinti </w:t>
      </w:r>
      <w:r w:rsidR="00F378A4" w:rsidRPr="005F13F2">
        <w:t>tarnautojus</w:t>
      </w:r>
      <w:r w:rsidR="00006143" w:rsidRPr="005F13F2">
        <w:t xml:space="preserve"> ir </w:t>
      </w:r>
      <w:r w:rsidR="0016646B" w:rsidRPr="005F13F2">
        <w:t>darbuotojus saugos priemonėmis</w:t>
      </w:r>
      <w:r w:rsidR="006E2E67" w:rsidRPr="005F13F2">
        <w:t>.</w:t>
      </w:r>
    </w:p>
    <w:p w14:paraId="48586F9F" w14:textId="5602DC66" w:rsidR="007C3377" w:rsidRPr="005F13F2" w:rsidRDefault="00CF053F" w:rsidP="007C3377">
      <w:pPr>
        <w:ind w:firstLine="851"/>
        <w:jc w:val="both"/>
      </w:pPr>
      <w:r w:rsidRPr="005F13F2">
        <w:t>6</w:t>
      </w:r>
      <w:r w:rsidR="006E2E67" w:rsidRPr="005F13F2">
        <w:t>8</w:t>
      </w:r>
      <w:r w:rsidR="0016646B" w:rsidRPr="005F13F2">
        <w:t xml:space="preserve">. </w:t>
      </w:r>
      <w:r w:rsidR="006E2E67" w:rsidRPr="005F13F2">
        <w:t>S</w:t>
      </w:r>
      <w:r w:rsidR="0016646B" w:rsidRPr="005F13F2">
        <w:t xml:space="preserve">augos ir sveikatos priemonės finansuojamos Savivaldybės administracijos lėšomis. Esant finansinėms galimybėms </w:t>
      </w:r>
      <w:r w:rsidR="006E2E67" w:rsidRPr="005F13F2">
        <w:t xml:space="preserve">tarnautojai ir </w:t>
      </w:r>
      <w:r w:rsidR="0016646B" w:rsidRPr="005F13F2">
        <w:t>darbuotojai draudžiami nuo nelaimingų atsitikimų.</w:t>
      </w:r>
    </w:p>
    <w:p w14:paraId="78FEA848" w14:textId="6A82D456" w:rsidR="007C3377" w:rsidRPr="005F13F2" w:rsidRDefault="00CF053F" w:rsidP="007C3377">
      <w:pPr>
        <w:ind w:firstLine="851"/>
        <w:jc w:val="both"/>
      </w:pPr>
      <w:r w:rsidRPr="005F13F2">
        <w:t>6</w:t>
      </w:r>
      <w:r w:rsidR="00092648" w:rsidRPr="005F13F2">
        <w:t>9</w:t>
      </w:r>
      <w:r w:rsidR="0016646B" w:rsidRPr="005F13F2">
        <w:t xml:space="preserve">. </w:t>
      </w:r>
      <w:r w:rsidR="007C3377" w:rsidRPr="005F13F2">
        <w:t>Tarnautojas</w:t>
      </w:r>
      <w:r w:rsidR="00006143" w:rsidRPr="005F13F2">
        <w:t xml:space="preserve"> ir </w:t>
      </w:r>
      <w:r w:rsidR="007C3377" w:rsidRPr="005F13F2">
        <w:t>d</w:t>
      </w:r>
      <w:r w:rsidR="0016646B" w:rsidRPr="005F13F2">
        <w:t xml:space="preserve">arbuotojas turi teisę atsisakyti dirbti, jeigu yra pavojus jo saugai ir sveikatai, taip pat dirbti tuos darbus, kuriuos saugiai atlikti nėra apmokytas. Pagrįstas </w:t>
      </w:r>
      <w:r w:rsidR="007C3377" w:rsidRPr="005F13F2">
        <w:t>tarnautojo</w:t>
      </w:r>
      <w:r w:rsidR="001F7C17" w:rsidRPr="005F13F2">
        <w:t xml:space="preserve"> ir </w:t>
      </w:r>
      <w:r w:rsidR="0016646B" w:rsidRPr="005F13F2">
        <w:t>darbuotojo atsisakymas dirbti negali būti laikomas jo darbo pažeidimu.</w:t>
      </w:r>
    </w:p>
    <w:p w14:paraId="24DBB5A5" w14:textId="2A04652C" w:rsidR="004D5007" w:rsidRPr="005F13F2" w:rsidRDefault="00CF053F" w:rsidP="004D5007">
      <w:pPr>
        <w:ind w:firstLine="851"/>
        <w:jc w:val="both"/>
      </w:pPr>
      <w:r w:rsidRPr="005F13F2">
        <w:t>7</w:t>
      </w:r>
      <w:r w:rsidR="00092648" w:rsidRPr="005F13F2">
        <w:t>0</w:t>
      </w:r>
      <w:r w:rsidR="0016646B" w:rsidRPr="005F13F2">
        <w:t xml:space="preserve">. </w:t>
      </w:r>
      <w:r w:rsidR="007C3377" w:rsidRPr="005F13F2">
        <w:t>Tarnautojas</w:t>
      </w:r>
      <w:r w:rsidR="00006143" w:rsidRPr="005F13F2">
        <w:t xml:space="preserve"> ir </w:t>
      </w:r>
      <w:r w:rsidR="007C3377" w:rsidRPr="005F13F2">
        <w:t>d</w:t>
      </w:r>
      <w:r w:rsidR="0016646B" w:rsidRPr="005F13F2">
        <w:t xml:space="preserve">arbuotojas privalo pasitikrinti sveikatą prieš įsidarbindamas, o dirbant – tikrintis periodiškai pagal patvirtintą darbuotojų sveikatos pasitikrinimo grafiką; su grafiku </w:t>
      </w:r>
      <w:r w:rsidR="007C3377" w:rsidRPr="005F13F2">
        <w:lastRenderedPageBreak/>
        <w:t>tarnautojas</w:t>
      </w:r>
      <w:r w:rsidR="00006143" w:rsidRPr="005F13F2">
        <w:t xml:space="preserve"> ir </w:t>
      </w:r>
      <w:r w:rsidR="0016646B" w:rsidRPr="005F13F2">
        <w:t xml:space="preserve">darbuotojas supažindinamas pasirašytinai. Už </w:t>
      </w:r>
      <w:r w:rsidR="006E2E67" w:rsidRPr="005F13F2">
        <w:t xml:space="preserve">seniūnijos </w:t>
      </w:r>
      <w:r w:rsidR="007C3377" w:rsidRPr="005F13F2">
        <w:t>tarnautojų</w:t>
      </w:r>
      <w:r w:rsidR="00006143" w:rsidRPr="005F13F2">
        <w:t xml:space="preserve"> ir </w:t>
      </w:r>
      <w:r w:rsidR="0016646B" w:rsidRPr="005F13F2">
        <w:t>darbuotojų sveikatos pasitikrinimą laiku atsakingi seniūnijų seniūnai.</w:t>
      </w:r>
    </w:p>
    <w:p w14:paraId="7D5A8764" w14:textId="67B110BB" w:rsidR="004D5007" w:rsidRPr="005F13F2" w:rsidRDefault="00CF053F" w:rsidP="004D5007">
      <w:pPr>
        <w:ind w:firstLine="851"/>
        <w:jc w:val="both"/>
      </w:pPr>
      <w:r w:rsidRPr="005F13F2">
        <w:t>7</w:t>
      </w:r>
      <w:r w:rsidR="00092648" w:rsidRPr="005F13F2">
        <w:t>1</w:t>
      </w:r>
      <w:r w:rsidR="00174EA9" w:rsidRPr="005F13F2">
        <w:t>.</w:t>
      </w:r>
      <w:r w:rsidR="004D5007" w:rsidRPr="005F13F2">
        <w:t xml:space="preserve"> Tarnautojai ir darbuotojai privalo nedelsiant informuoti Administracijos direktorių ar tiesioginį vadovą apie nelaimingus atsitikimus ir incidentus darbe, pakeliui į darbą ar iš darbo.</w:t>
      </w:r>
    </w:p>
    <w:p w14:paraId="77387964" w14:textId="2214B580" w:rsidR="0016646B" w:rsidRPr="005F13F2" w:rsidRDefault="00CF053F" w:rsidP="0017363F">
      <w:pPr>
        <w:ind w:firstLine="851"/>
        <w:jc w:val="both"/>
      </w:pPr>
      <w:r w:rsidRPr="005F13F2">
        <w:t>7</w:t>
      </w:r>
      <w:r w:rsidR="00092648" w:rsidRPr="005F13F2">
        <w:t>2</w:t>
      </w:r>
      <w:r w:rsidR="0016646B" w:rsidRPr="005F13F2">
        <w:t xml:space="preserve">. Administracijos direktoriaus patvirtinti darbuotojų saugos ir sveikatos vietiniai norminiai teisės aktai ir kiti teisės aktai, susiję su </w:t>
      </w:r>
      <w:r w:rsidR="0017363F" w:rsidRPr="005F13F2">
        <w:t>tarnautojų</w:t>
      </w:r>
      <w:r w:rsidR="00006143" w:rsidRPr="005F13F2">
        <w:t xml:space="preserve"> ir </w:t>
      </w:r>
      <w:r w:rsidR="0016646B" w:rsidRPr="005F13F2">
        <w:t>darbuotojų sveikata ir sauga, yra privalomi vykdyti visiems.</w:t>
      </w:r>
    </w:p>
    <w:p w14:paraId="0A986FCE" w14:textId="0D0913F8" w:rsidR="0016646B" w:rsidRPr="005F13F2" w:rsidRDefault="0016646B" w:rsidP="0016646B">
      <w:pPr>
        <w:jc w:val="both"/>
      </w:pPr>
    </w:p>
    <w:p w14:paraId="33116081" w14:textId="6D63507D" w:rsidR="00BD3AE8" w:rsidRPr="005F13F2" w:rsidRDefault="00F4198F" w:rsidP="00BD3AE8">
      <w:pPr>
        <w:jc w:val="center"/>
        <w:rPr>
          <w:b/>
          <w:bCs/>
        </w:rPr>
      </w:pPr>
      <w:r w:rsidRPr="005F13F2">
        <w:rPr>
          <w:b/>
          <w:bCs/>
        </w:rPr>
        <w:t>VII</w:t>
      </w:r>
      <w:r w:rsidR="00BD3AE8" w:rsidRPr="005F13F2">
        <w:rPr>
          <w:b/>
          <w:bCs/>
        </w:rPr>
        <w:t>I SKYRIUS</w:t>
      </w:r>
    </w:p>
    <w:p w14:paraId="30B7E98C" w14:textId="77777777" w:rsidR="004C0C33" w:rsidRPr="005F13F2" w:rsidRDefault="004C0C33" w:rsidP="008D397F">
      <w:pPr>
        <w:jc w:val="center"/>
        <w:rPr>
          <w:b/>
          <w:bCs/>
        </w:rPr>
      </w:pPr>
      <w:r w:rsidRPr="005F13F2">
        <w:rPr>
          <w:b/>
          <w:bCs/>
        </w:rPr>
        <w:t>BENDRIEJI VIDAUS TVARKOS REIKALAVIMAI</w:t>
      </w:r>
    </w:p>
    <w:p w14:paraId="7A9C1018" w14:textId="268C3BA5" w:rsidR="00AF552C" w:rsidRPr="005F13F2" w:rsidRDefault="00AF552C" w:rsidP="00057797">
      <w:pPr>
        <w:jc w:val="center"/>
        <w:rPr>
          <w:b/>
          <w:bCs/>
        </w:rPr>
      </w:pPr>
    </w:p>
    <w:p w14:paraId="1BE7A1BB" w14:textId="752F64A7" w:rsidR="002B1E5C" w:rsidRPr="005F13F2" w:rsidRDefault="004770F3" w:rsidP="002B1E5C">
      <w:pPr>
        <w:ind w:firstLine="851"/>
        <w:jc w:val="both"/>
        <w:rPr>
          <w:iCs/>
        </w:rPr>
      </w:pPr>
      <w:r w:rsidRPr="005F13F2">
        <w:t>7</w:t>
      </w:r>
      <w:r w:rsidR="001F205D" w:rsidRPr="005F13F2">
        <w:t>3</w:t>
      </w:r>
      <w:r w:rsidR="002B1E5C" w:rsidRPr="005F13F2">
        <w:t>. Tarnautojai</w:t>
      </w:r>
      <w:r w:rsidR="00951206" w:rsidRPr="005F13F2">
        <w:t xml:space="preserve"> ir </w:t>
      </w:r>
      <w:r w:rsidR="002B1E5C" w:rsidRPr="005F13F2">
        <w:t xml:space="preserve">darbuotojai dirba patalpose, kuriose yra įsikūrę Administracijos </w:t>
      </w:r>
      <w:r w:rsidR="002B1E5C" w:rsidRPr="005F13F2">
        <w:rPr>
          <w:lang w:eastAsia="lt-LT"/>
        </w:rPr>
        <w:t xml:space="preserve">struktūriniai </w:t>
      </w:r>
      <w:r w:rsidR="002B1E5C" w:rsidRPr="005F13F2">
        <w:t xml:space="preserve">padaliniai (skyrius, seniūnija). Konkreti darbo vieta yra Administracijos direktoriaus ar seniūno </w:t>
      </w:r>
      <w:r w:rsidR="00951206" w:rsidRPr="005F13F2">
        <w:t xml:space="preserve">tarnautojui ir </w:t>
      </w:r>
      <w:r w:rsidR="002B1E5C" w:rsidRPr="005F13F2">
        <w:t xml:space="preserve">darbuotojui paskirtas kabinetas ar kita patalpa. Ant kabineto durų arba ant sienos šalia jų pritvirtinamas užrašas su kabineto numeriu, </w:t>
      </w:r>
      <w:r w:rsidR="00951206" w:rsidRPr="005F13F2">
        <w:t xml:space="preserve">tarnautojo ir </w:t>
      </w:r>
      <w:r w:rsidR="002B1E5C" w:rsidRPr="005F13F2">
        <w:t>darbuotojo pareigų pavadinimu, vardu, pavarde, interesantų priėmimo valandomis (jei reikia).</w:t>
      </w:r>
      <w:r w:rsidR="002B1E5C" w:rsidRPr="005F13F2">
        <w:rPr>
          <w:iCs/>
        </w:rPr>
        <w:t xml:space="preserve"> Administracijos patalpos yra stebimos vaizdo kameromis – apsaugoti Administracijos turtinius interesus ir užtikrinti interesantų</w:t>
      </w:r>
      <w:r w:rsidR="00951206" w:rsidRPr="005F13F2">
        <w:rPr>
          <w:iCs/>
        </w:rPr>
        <w:t>,</w:t>
      </w:r>
      <w:r w:rsidR="002B1E5C" w:rsidRPr="005F13F2">
        <w:rPr>
          <w:iCs/>
        </w:rPr>
        <w:t xml:space="preserve"> </w:t>
      </w:r>
      <w:r w:rsidR="00951206" w:rsidRPr="005F13F2">
        <w:t>tarnautojų ir</w:t>
      </w:r>
      <w:r w:rsidR="00951206" w:rsidRPr="005F13F2">
        <w:rPr>
          <w:iCs/>
        </w:rPr>
        <w:t xml:space="preserve"> </w:t>
      </w:r>
      <w:r w:rsidR="002B1E5C" w:rsidRPr="005F13F2">
        <w:rPr>
          <w:iCs/>
        </w:rPr>
        <w:t>darbuotojų saugumą.</w:t>
      </w:r>
    </w:p>
    <w:p w14:paraId="250E1466" w14:textId="37B27159" w:rsidR="002B1E5C" w:rsidRPr="005F13F2" w:rsidRDefault="004770F3" w:rsidP="002B1E5C">
      <w:pPr>
        <w:ind w:firstLine="851"/>
        <w:jc w:val="both"/>
      </w:pPr>
      <w:r w:rsidRPr="005F13F2">
        <w:t>7</w:t>
      </w:r>
      <w:r w:rsidR="001F205D" w:rsidRPr="005F13F2">
        <w:t>4</w:t>
      </w:r>
      <w:r w:rsidR="002B1E5C" w:rsidRPr="005F13F2">
        <w:t>. Tarnautojams</w:t>
      </w:r>
      <w:r w:rsidR="00021E1A" w:rsidRPr="005F13F2">
        <w:t xml:space="preserve"> ir </w:t>
      </w:r>
      <w:r w:rsidR="002B1E5C" w:rsidRPr="005F13F2">
        <w:t xml:space="preserve">darbuotojams draudžiama darbo laiku užsirakinti darbo patalpose, išskyrus tuos atvejus, kai teisės aktuose nustatyta kitaip. </w:t>
      </w:r>
    </w:p>
    <w:p w14:paraId="28316326" w14:textId="1A535FCB" w:rsidR="002B1E5C" w:rsidRPr="005F13F2" w:rsidRDefault="004770F3" w:rsidP="002B1E5C">
      <w:pPr>
        <w:ind w:firstLine="851"/>
        <w:jc w:val="both"/>
      </w:pPr>
      <w:r w:rsidRPr="005F13F2">
        <w:t>7</w:t>
      </w:r>
      <w:r w:rsidR="001F205D" w:rsidRPr="005F13F2">
        <w:t>5</w:t>
      </w:r>
      <w:r w:rsidR="002B1E5C" w:rsidRPr="005F13F2">
        <w:t>. Tarnautojai</w:t>
      </w:r>
      <w:r w:rsidR="00021E1A" w:rsidRPr="005F13F2">
        <w:t xml:space="preserve"> ir </w:t>
      </w:r>
      <w:r w:rsidR="002B1E5C" w:rsidRPr="005F13F2">
        <w:t>darbuotojai turi užtikrinti, kad jų darbo vietoje pašaliniai asmenys būtų tik jiems esant. Išeidamas iš kabineto, tarnautojas</w:t>
      </w:r>
      <w:r w:rsidR="00021E1A" w:rsidRPr="005F13F2">
        <w:t xml:space="preserve"> ar </w:t>
      </w:r>
      <w:r w:rsidR="002B1E5C" w:rsidRPr="005F13F2">
        <w:t>darbuotojas, jeigu jame dirba vienas arba tuo metu nėra kito tarnautojo ar darbuotojo, privalo rakinti duris.</w:t>
      </w:r>
    </w:p>
    <w:p w14:paraId="3C521D2E" w14:textId="7CB276B1" w:rsidR="001E494B" w:rsidRPr="005F13F2" w:rsidRDefault="004770F3" w:rsidP="001E494B">
      <w:pPr>
        <w:ind w:firstLine="851"/>
        <w:jc w:val="both"/>
      </w:pPr>
      <w:r w:rsidRPr="005F13F2">
        <w:rPr>
          <w:lang w:eastAsia="lt-LT"/>
        </w:rPr>
        <w:t>7</w:t>
      </w:r>
      <w:r w:rsidR="001F205D" w:rsidRPr="005F13F2">
        <w:rPr>
          <w:lang w:eastAsia="lt-LT"/>
        </w:rPr>
        <w:t>6</w:t>
      </w:r>
      <w:r w:rsidR="008C0E60" w:rsidRPr="005F13F2">
        <w:rPr>
          <w:lang w:eastAsia="lt-LT"/>
        </w:rPr>
        <w:t>. Tarnautojai</w:t>
      </w:r>
      <w:r w:rsidR="00021E1A" w:rsidRPr="005F13F2">
        <w:rPr>
          <w:lang w:eastAsia="lt-LT"/>
        </w:rPr>
        <w:t xml:space="preserve"> ir </w:t>
      </w:r>
      <w:r w:rsidR="008C0E60" w:rsidRPr="005F13F2">
        <w:rPr>
          <w:lang w:eastAsia="lt-LT"/>
        </w:rPr>
        <w:t>darbuotojai privalo laikyti švarią ir tvarkingą darbo vietą, po darbo ją sutvarkyti, neturi laikyti jokių asmeninių maisto produktų ir gėrimų matomoje vietoje piliečių ir kitų asmenų aptarnavimo vietose ir vartoti maisto produktų ar gėrimų piliečių ir kitų asmenų aptarnavimo metu.</w:t>
      </w:r>
      <w:r w:rsidR="008C0E60" w:rsidRPr="005F13F2">
        <w:t xml:space="preserve"> Tarnautojai</w:t>
      </w:r>
      <w:r w:rsidR="00021E1A" w:rsidRPr="005F13F2">
        <w:t xml:space="preserve"> ir </w:t>
      </w:r>
      <w:r w:rsidR="008C0E60" w:rsidRPr="005F13F2">
        <w:t>darbuotojai gali naudotis Administracijos pastato pirmame aukšte įrengta virtuve.</w:t>
      </w:r>
    </w:p>
    <w:p w14:paraId="36BE670E" w14:textId="07B6B08B" w:rsidR="001E494B" w:rsidRPr="005F13F2" w:rsidRDefault="004770F3" w:rsidP="00232D10">
      <w:pPr>
        <w:ind w:firstLine="851"/>
        <w:jc w:val="both"/>
        <w:rPr>
          <w:rFonts w:eastAsia="Calibri"/>
          <w:lang w:eastAsia="lt-LT"/>
        </w:rPr>
      </w:pPr>
      <w:r w:rsidRPr="005F13F2">
        <w:rPr>
          <w:rFonts w:eastAsia="Calibri"/>
          <w:lang w:eastAsia="lt-LT"/>
        </w:rPr>
        <w:t>7</w:t>
      </w:r>
      <w:r w:rsidR="001F205D" w:rsidRPr="005F13F2">
        <w:rPr>
          <w:rFonts w:eastAsia="Calibri"/>
          <w:lang w:eastAsia="lt-LT"/>
        </w:rPr>
        <w:t>7</w:t>
      </w:r>
      <w:r w:rsidR="00C95DCE" w:rsidRPr="005F13F2">
        <w:rPr>
          <w:rFonts w:eastAsia="Calibri"/>
          <w:lang w:eastAsia="lt-LT"/>
        </w:rPr>
        <w:t>. Tarnautojai</w:t>
      </w:r>
      <w:r w:rsidR="00021E1A" w:rsidRPr="005F13F2">
        <w:rPr>
          <w:rFonts w:eastAsia="Calibri"/>
          <w:lang w:eastAsia="lt-LT"/>
        </w:rPr>
        <w:t xml:space="preserve"> ir</w:t>
      </w:r>
      <w:r w:rsidR="00C95DCE" w:rsidRPr="005F13F2">
        <w:rPr>
          <w:rFonts w:eastAsia="Calibri"/>
          <w:lang w:eastAsia="lt-LT"/>
        </w:rPr>
        <w:t xml:space="preserve"> darbuotojai turi racionaliai ir taupiai naudoti darbo priemones, transportą, elektros energiją ir kitą materialųjį Administracijos turtą, tinkamai prižiūrėti savo darbo vietą (kabinetą), inventorių, baigę darbą ar išvykdami iš darbo vietos privalo išjungti </w:t>
      </w:r>
      <w:r w:rsidR="00C95DCE" w:rsidRPr="005F13F2">
        <w:rPr>
          <w:lang w:eastAsia="ar-SA"/>
        </w:rPr>
        <w:t xml:space="preserve">visus elektros </w:t>
      </w:r>
      <w:r w:rsidR="00C95DCE" w:rsidRPr="005F13F2">
        <w:t>prietaisus</w:t>
      </w:r>
      <w:r w:rsidR="00C95DCE" w:rsidRPr="005F13F2">
        <w:rPr>
          <w:lang w:eastAsia="ar-SA"/>
        </w:rPr>
        <w:t xml:space="preserve">, </w:t>
      </w:r>
      <w:r w:rsidR="00C95DCE" w:rsidRPr="005F13F2">
        <w:rPr>
          <w:rFonts w:eastAsia="Calibri"/>
          <w:lang w:eastAsia="lt-LT"/>
        </w:rPr>
        <w:t>kompiuterinę įrangą, uždaryti langus, užrakinti kabineto duris.</w:t>
      </w:r>
    </w:p>
    <w:p w14:paraId="265220D7" w14:textId="31B2DBA2" w:rsidR="001E494B" w:rsidRPr="005F13F2" w:rsidRDefault="004770F3" w:rsidP="00232D10">
      <w:pPr>
        <w:ind w:firstLine="851"/>
        <w:jc w:val="both"/>
      </w:pPr>
      <w:r w:rsidRPr="005F13F2">
        <w:t>7</w:t>
      </w:r>
      <w:r w:rsidR="001F205D" w:rsidRPr="005F13F2">
        <w:t>8</w:t>
      </w:r>
      <w:r w:rsidR="00C95DCE" w:rsidRPr="005F13F2">
        <w:t xml:space="preserve">. </w:t>
      </w:r>
      <w:r w:rsidR="00422CA0" w:rsidRPr="005F13F2">
        <w:t>A</w:t>
      </w:r>
      <w:r w:rsidR="00C95DCE" w:rsidRPr="005F13F2">
        <w:t>dministracijos telefonais, elektroniniais ryšiais, programine įranga, kanceliarinėmis ir kitomis priemonėmis tarnautojai</w:t>
      </w:r>
      <w:r w:rsidR="00021E1A" w:rsidRPr="005F13F2">
        <w:t xml:space="preserve"> ir </w:t>
      </w:r>
      <w:r w:rsidR="00C95DCE" w:rsidRPr="005F13F2">
        <w:t>darbuotojai gali naudotis tik su darbu susijusiais tikslais.</w:t>
      </w:r>
      <w:r w:rsidR="00422CA0" w:rsidRPr="005F13F2">
        <w:t xml:space="preserve"> T</w:t>
      </w:r>
      <w:r w:rsidR="00C95DCE" w:rsidRPr="005F13F2">
        <w:t>arnautojams</w:t>
      </w:r>
      <w:r w:rsidR="00021E1A" w:rsidRPr="005F13F2">
        <w:t xml:space="preserve"> ir </w:t>
      </w:r>
      <w:r w:rsidR="00C95DCE" w:rsidRPr="005F13F2">
        <w:t xml:space="preserve">darbuotojams draudžiama leisti pašaliniams asmenims naudotis </w:t>
      </w:r>
      <w:r w:rsidR="00422CA0" w:rsidRPr="005F13F2">
        <w:t>A</w:t>
      </w:r>
      <w:r w:rsidR="00C95DCE" w:rsidRPr="005F13F2">
        <w:t>dministracijos telefonais, kompiuteriais, elektroniniais ryšiais, programine įranga, kanceliarinėmis ir kitomis priemonėmis.</w:t>
      </w:r>
    </w:p>
    <w:p w14:paraId="6ED47109" w14:textId="71753FFA" w:rsidR="001E494B" w:rsidRPr="005F13F2" w:rsidRDefault="004770F3" w:rsidP="00506513">
      <w:pPr>
        <w:ind w:firstLine="851"/>
        <w:jc w:val="both"/>
      </w:pPr>
      <w:r w:rsidRPr="005F13F2">
        <w:t>7</w:t>
      </w:r>
      <w:r w:rsidR="001F205D" w:rsidRPr="005F13F2">
        <w:t>9</w:t>
      </w:r>
      <w:r w:rsidR="00422CA0" w:rsidRPr="005F13F2">
        <w:t>. Kompiuterių, ryšių technikos priežiūrą bei remontą ir taikomosios programinės įrangos diegimą organizuoja ir šiuos darbus atlieka</w:t>
      </w:r>
      <w:r w:rsidR="00207539" w:rsidRPr="005F13F2">
        <w:rPr>
          <w:lang w:eastAsia="lt-LT"/>
        </w:rPr>
        <w:t xml:space="preserve"> už informacines technologijas atsakingas skyrius</w:t>
      </w:r>
      <w:r w:rsidR="00422CA0" w:rsidRPr="005F13F2">
        <w:t>. Draudžiama tarnautojams</w:t>
      </w:r>
      <w:r w:rsidR="0017177A" w:rsidRPr="005F13F2">
        <w:t xml:space="preserve"> ir </w:t>
      </w:r>
      <w:r w:rsidR="00422CA0" w:rsidRPr="005F13F2">
        <w:t>darbuotojams patiems diegti programinę įrangą.</w:t>
      </w:r>
    </w:p>
    <w:p w14:paraId="761966E2" w14:textId="1ECC9372" w:rsidR="001E494B" w:rsidRPr="005F13F2" w:rsidRDefault="004770F3" w:rsidP="008C0E60">
      <w:pPr>
        <w:ind w:firstLine="851"/>
        <w:jc w:val="both"/>
      </w:pPr>
      <w:r w:rsidRPr="005F13F2">
        <w:t>8</w:t>
      </w:r>
      <w:r w:rsidR="004B2BCB" w:rsidRPr="005F13F2">
        <w:t>0</w:t>
      </w:r>
      <w:r w:rsidR="00422CA0" w:rsidRPr="005F13F2">
        <w:t xml:space="preserve">. </w:t>
      </w:r>
      <w:r w:rsidR="002B1B81" w:rsidRPr="005F13F2">
        <w:t>Administracijos ū</w:t>
      </w:r>
      <w:r w:rsidR="00232D10" w:rsidRPr="005F13F2">
        <w:t>kin</w:t>
      </w:r>
      <w:r w:rsidR="002B1B81" w:rsidRPr="005F13F2">
        <w:t xml:space="preserve">į </w:t>
      </w:r>
      <w:r w:rsidR="00232D10" w:rsidRPr="005F13F2">
        <w:t>aptarnavim</w:t>
      </w:r>
      <w:r w:rsidR="002B1B81" w:rsidRPr="005F13F2">
        <w:t>ą vykdantis padalinys</w:t>
      </w:r>
      <w:r w:rsidR="00232D10" w:rsidRPr="005F13F2">
        <w:t xml:space="preserve"> (seniūnijose – Seniūnas) </w:t>
      </w:r>
      <w:r w:rsidR="00422CA0" w:rsidRPr="005F13F2">
        <w:t xml:space="preserve">užtikrina darbo vietų įrengimą ir </w:t>
      </w:r>
      <w:r w:rsidR="006963A6" w:rsidRPr="005F13F2">
        <w:t xml:space="preserve">tarnautojų bei </w:t>
      </w:r>
      <w:r w:rsidR="00422CA0" w:rsidRPr="005F13F2">
        <w:t>darbuotojų aprūpinimą darbo, kanceliarinėmis, ryšio ir kitomis priemonėmis, taip pat tarnautojų ir darbuotojų aprūpinimą</w:t>
      </w:r>
      <w:r w:rsidR="00232D10" w:rsidRPr="005F13F2">
        <w:t xml:space="preserve"> </w:t>
      </w:r>
      <w:r w:rsidR="00422CA0" w:rsidRPr="005F13F2">
        <w:t>reikiamomis asmeninėmis apsauginėmis priemonėmis, pirmosios pagalbos rinkiniais</w:t>
      </w:r>
      <w:r w:rsidR="00232D10" w:rsidRPr="005F13F2">
        <w:t xml:space="preserve">. Raktų dublikatus gali gaminti tik Administracijos </w:t>
      </w:r>
      <w:r w:rsidR="002B1B81" w:rsidRPr="005F13F2">
        <w:t xml:space="preserve">ūkinį aptarnavimą vykdantis padalinys </w:t>
      </w:r>
      <w:r w:rsidR="00232D10" w:rsidRPr="005F13F2">
        <w:t>ir seniūnas.</w:t>
      </w:r>
    </w:p>
    <w:p w14:paraId="2B91037F" w14:textId="45F3A2B2" w:rsidR="001E494B" w:rsidRPr="005F13F2" w:rsidRDefault="004770F3" w:rsidP="008C0E60">
      <w:pPr>
        <w:ind w:firstLine="851"/>
        <w:jc w:val="both"/>
      </w:pPr>
      <w:r w:rsidRPr="005F13F2">
        <w:t>8</w:t>
      </w:r>
      <w:r w:rsidR="00174EA9" w:rsidRPr="005F13F2">
        <w:t>1</w:t>
      </w:r>
      <w:r w:rsidR="00506513" w:rsidRPr="005F13F2">
        <w:t xml:space="preserve">. </w:t>
      </w:r>
      <w:r w:rsidR="002B1B81" w:rsidRPr="005F13F2">
        <w:t xml:space="preserve">Administracijos ūkinį aptarnavimą vykdantis padalinys </w:t>
      </w:r>
      <w:r w:rsidR="009B35B3" w:rsidRPr="005F13F2">
        <w:t>(seniūnijose – Seniūnas) atsakinga</w:t>
      </w:r>
      <w:r w:rsidR="002B1B81" w:rsidRPr="005F13F2">
        <w:t>s</w:t>
      </w:r>
      <w:r w:rsidR="009B35B3" w:rsidRPr="005F13F2">
        <w:t xml:space="preserve"> u</w:t>
      </w:r>
      <w:r w:rsidR="00422CA0" w:rsidRPr="005F13F2">
        <w:t xml:space="preserve">ž </w:t>
      </w:r>
      <w:r w:rsidR="009B35B3" w:rsidRPr="005F13F2">
        <w:t>A</w:t>
      </w:r>
      <w:r w:rsidR="00422CA0" w:rsidRPr="005F13F2">
        <w:t>dministracijos pastatų priežiūrą, apsaugos signalizaciją, patalpų uždarymo ir atidarymo tvarką</w:t>
      </w:r>
      <w:r w:rsidR="00506513" w:rsidRPr="005F13F2">
        <w:t>.</w:t>
      </w:r>
    </w:p>
    <w:p w14:paraId="4F7D872B" w14:textId="014C4F22" w:rsidR="008C0E60" w:rsidRPr="005F13F2" w:rsidRDefault="004770F3" w:rsidP="008C0E60">
      <w:pPr>
        <w:ind w:firstLine="851"/>
        <w:jc w:val="both"/>
      </w:pPr>
      <w:r w:rsidRPr="005F13F2">
        <w:t>8</w:t>
      </w:r>
      <w:r w:rsidR="004B2BCB" w:rsidRPr="005F13F2">
        <w:t>2</w:t>
      </w:r>
      <w:r w:rsidR="008C0E60" w:rsidRPr="005F13F2">
        <w:t>. Tarnybiniai lengvieji automobiliai naudojami Administracijos direktoriaus įsakym</w:t>
      </w:r>
      <w:r w:rsidR="004D254B" w:rsidRPr="005F13F2">
        <w:t xml:space="preserve">uose </w:t>
      </w:r>
      <w:r w:rsidR="008C0E60" w:rsidRPr="005F13F2">
        <w:t>nustatyta tvarka.</w:t>
      </w:r>
    </w:p>
    <w:p w14:paraId="54EFCD25" w14:textId="5E649AD2" w:rsidR="004D254B" w:rsidRPr="005F13F2" w:rsidRDefault="004770F3" w:rsidP="004D254B">
      <w:pPr>
        <w:ind w:firstLine="851"/>
        <w:jc w:val="both"/>
        <w:rPr>
          <w:lang w:eastAsia="lt-LT"/>
        </w:rPr>
      </w:pPr>
      <w:r w:rsidRPr="005F13F2">
        <w:rPr>
          <w:lang w:eastAsia="lt-LT"/>
        </w:rPr>
        <w:t>8</w:t>
      </w:r>
      <w:r w:rsidR="004B2BCB" w:rsidRPr="005F13F2">
        <w:rPr>
          <w:lang w:eastAsia="lt-LT"/>
        </w:rPr>
        <w:t>3</w:t>
      </w:r>
      <w:r w:rsidR="004D254B" w:rsidRPr="005F13F2">
        <w:rPr>
          <w:lang w:eastAsia="lt-LT"/>
        </w:rPr>
        <w:t xml:space="preserve">. </w:t>
      </w:r>
      <w:r w:rsidR="004D254B" w:rsidRPr="005F13F2">
        <w:t>Darbo</w:t>
      </w:r>
      <w:r w:rsidR="004D254B" w:rsidRPr="005F13F2">
        <w:rPr>
          <w:lang w:eastAsia="lt-LT"/>
        </w:rPr>
        <w:t xml:space="preserve"> vietoje (kabinete), tarnybinėse transporto priemonėse bei kitose įstaigos vietose rūkyti draudžiama. Administracijos patalpose leidžiama rūkyti tik tam skirtose ir pažymėtose vietose.</w:t>
      </w:r>
    </w:p>
    <w:p w14:paraId="0E9DF570" w14:textId="58D822B5" w:rsidR="004D254B" w:rsidRPr="005F13F2" w:rsidRDefault="004770F3" w:rsidP="004D254B">
      <w:pPr>
        <w:ind w:firstLine="851"/>
        <w:jc w:val="both"/>
      </w:pPr>
      <w:r w:rsidRPr="005F13F2">
        <w:rPr>
          <w:lang w:eastAsia="lt-LT"/>
        </w:rPr>
        <w:lastRenderedPageBreak/>
        <w:t>8</w:t>
      </w:r>
      <w:r w:rsidR="004B2BCB" w:rsidRPr="005F13F2">
        <w:rPr>
          <w:lang w:eastAsia="lt-LT"/>
        </w:rPr>
        <w:t>4</w:t>
      </w:r>
      <w:r w:rsidR="004D254B" w:rsidRPr="005F13F2">
        <w:rPr>
          <w:lang w:eastAsia="lt-LT"/>
        </w:rPr>
        <w:t>. T</w:t>
      </w:r>
      <w:r w:rsidR="004D254B" w:rsidRPr="005F13F2">
        <w:t>arnautojams</w:t>
      </w:r>
      <w:r w:rsidR="002B1B81" w:rsidRPr="005F13F2">
        <w:t xml:space="preserve"> ir</w:t>
      </w:r>
      <w:r w:rsidR="004D254B" w:rsidRPr="005F13F2">
        <w:t xml:space="preserve"> darbuotojams draudžiama darbo metu vartoti alkoholinius gėrimus, būti neblaiviems ar apsvaigusiems nuo narkotinių ar toksinių medžiagų.</w:t>
      </w:r>
    </w:p>
    <w:p w14:paraId="37990B9F" w14:textId="1BCA1918" w:rsidR="004D254B" w:rsidRPr="005F13F2" w:rsidRDefault="004770F3" w:rsidP="004D254B">
      <w:pPr>
        <w:ind w:firstLine="851"/>
        <w:jc w:val="both"/>
        <w:rPr>
          <w:lang w:eastAsia="lt-LT"/>
        </w:rPr>
      </w:pPr>
      <w:r w:rsidRPr="005F13F2">
        <w:rPr>
          <w:lang w:eastAsia="lt-LT"/>
        </w:rPr>
        <w:t>8</w:t>
      </w:r>
      <w:r w:rsidR="004B2BCB" w:rsidRPr="005F13F2">
        <w:rPr>
          <w:lang w:eastAsia="lt-LT"/>
        </w:rPr>
        <w:t>5</w:t>
      </w:r>
      <w:r w:rsidR="004D254B" w:rsidRPr="005F13F2">
        <w:rPr>
          <w:lang w:eastAsia="lt-LT"/>
        </w:rPr>
        <w:t xml:space="preserve">. </w:t>
      </w:r>
      <w:r w:rsidR="004D254B" w:rsidRPr="005F13F2">
        <w:t>Darbo</w:t>
      </w:r>
      <w:r w:rsidR="004D254B" w:rsidRPr="005F13F2">
        <w:rPr>
          <w:lang w:eastAsia="lt-LT"/>
        </w:rPr>
        <w:t xml:space="preserve"> vietoje privaloma laikytis darbų saugos ir sveikatos, gaisrinės saugos reikalavimų.</w:t>
      </w:r>
    </w:p>
    <w:p w14:paraId="36FE9AB9" w14:textId="0CD15A25" w:rsidR="002B1E5C" w:rsidRPr="005F13F2" w:rsidRDefault="004770F3" w:rsidP="002B1E5C">
      <w:pPr>
        <w:ind w:firstLine="851"/>
        <w:jc w:val="both"/>
        <w:rPr>
          <w:lang w:eastAsia="lt-LT"/>
        </w:rPr>
      </w:pPr>
      <w:r w:rsidRPr="005F13F2">
        <w:rPr>
          <w:lang w:eastAsia="lt-LT"/>
        </w:rPr>
        <w:t>8</w:t>
      </w:r>
      <w:r w:rsidR="004B2BCB" w:rsidRPr="005F13F2">
        <w:rPr>
          <w:lang w:eastAsia="lt-LT"/>
        </w:rPr>
        <w:t>6</w:t>
      </w:r>
      <w:r w:rsidR="002B1E5C" w:rsidRPr="005F13F2">
        <w:rPr>
          <w:lang w:eastAsia="lt-LT"/>
        </w:rPr>
        <w:t>. Tarnautojai</w:t>
      </w:r>
      <w:r w:rsidR="002B1B81" w:rsidRPr="005F13F2">
        <w:rPr>
          <w:lang w:eastAsia="lt-LT"/>
        </w:rPr>
        <w:t xml:space="preserve"> ir </w:t>
      </w:r>
      <w:r w:rsidR="002B1E5C" w:rsidRPr="005F13F2">
        <w:rPr>
          <w:lang w:eastAsia="lt-LT"/>
        </w:rPr>
        <w:t>darbuotojai privalo rūšiuoti darbo vietoje susidariusias atliekas (popierių, plastiką, stiklą), jei administracinėse patalpose yra pastatytos atliekų rūšiavimo specialiosios dėžės.</w:t>
      </w:r>
    </w:p>
    <w:p w14:paraId="60827B74" w14:textId="6B24010F" w:rsidR="002B1E5C" w:rsidRPr="005F13F2" w:rsidRDefault="004770F3" w:rsidP="002B1E5C">
      <w:pPr>
        <w:ind w:firstLine="851"/>
        <w:jc w:val="both"/>
        <w:rPr>
          <w:lang w:eastAsia="lt-LT"/>
        </w:rPr>
      </w:pPr>
      <w:r w:rsidRPr="005F13F2">
        <w:rPr>
          <w:lang w:eastAsia="lt-LT"/>
        </w:rPr>
        <w:t>8</w:t>
      </w:r>
      <w:r w:rsidR="004B2BCB" w:rsidRPr="005F13F2">
        <w:rPr>
          <w:lang w:eastAsia="lt-LT"/>
        </w:rPr>
        <w:t>7</w:t>
      </w:r>
      <w:r w:rsidR="002B1E5C" w:rsidRPr="005F13F2">
        <w:rPr>
          <w:lang w:eastAsia="lt-LT"/>
        </w:rPr>
        <w:t>. Darbuotojai, vykdantys administracinių patalpų valymą, privalo nesumaišyti išrūšiuotų atliekų (popieriaus, plastiko, stiklo) su kitomis buitinėmis atliekomis bei jas išmesti į pastatytus antrinių žaliavų surinkimo konteinerius.</w:t>
      </w:r>
    </w:p>
    <w:p w14:paraId="41A3FFD1" w14:textId="77777777" w:rsidR="00350E74" w:rsidRPr="005F13F2" w:rsidRDefault="00350E74" w:rsidP="00057797">
      <w:pPr>
        <w:suppressAutoHyphens/>
        <w:ind w:firstLine="720"/>
        <w:jc w:val="both"/>
        <w:rPr>
          <w:lang w:eastAsia="ar-SA"/>
        </w:rPr>
      </w:pPr>
    </w:p>
    <w:p w14:paraId="1823FE5F" w14:textId="1613AA33" w:rsidR="005109FB" w:rsidRPr="005F13F2" w:rsidRDefault="00F4198F" w:rsidP="005109FB">
      <w:pPr>
        <w:pBdr>
          <w:top w:val="nil"/>
          <w:left w:val="nil"/>
          <w:bottom w:val="nil"/>
          <w:right w:val="nil"/>
          <w:between w:val="nil"/>
          <w:bar w:val="nil"/>
        </w:pBdr>
        <w:jc w:val="center"/>
        <w:rPr>
          <w:rFonts w:eastAsia="Arial Unicode MS"/>
          <w:b/>
          <w:bCs/>
          <w:bdr w:val="nil"/>
          <w:lang w:eastAsia="lt-LT"/>
        </w:rPr>
      </w:pPr>
      <w:r w:rsidRPr="005F13F2">
        <w:rPr>
          <w:rFonts w:eastAsia="Arial Unicode MS"/>
          <w:b/>
          <w:bCs/>
          <w:bdr w:val="nil"/>
          <w:lang w:eastAsia="lt-LT"/>
        </w:rPr>
        <w:t>I</w:t>
      </w:r>
      <w:r w:rsidR="005109FB" w:rsidRPr="005F13F2">
        <w:rPr>
          <w:rFonts w:eastAsia="Arial Unicode MS"/>
          <w:b/>
          <w:bCs/>
          <w:bdr w:val="nil"/>
          <w:lang w:eastAsia="lt-LT"/>
        </w:rPr>
        <w:t>X SKYRIUS</w:t>
      </w:r>
    </w:p>
    <w:p w14:paraId="37E251B6" w14:textId="550517AF" w:rsidR="005109FB" w:rsidRPr="005F13F2" w:rsidRDefault="005109FB" w:rsidP="005109FB">
      <w:pPr>
        <w:pBdr>
          <w:top w:val="nil"/>
          <w:left w:val="nil"/>
          <w:bottom w:val="nil"/>
          <w:right w:val="nil"/>
          <w:between w:val="nil"/>
          <w:bar w:val="nil"/>
        </w:pBdr>
        <w:jc w:val="center"/>
        <w:rPr>
          <w:rFonts w:eastAsia="Arial Unicode MS"/>
          <w:b/>
          <w:bCs/>
          <w:bdr w:val="nil"/>
          <w:lang w:eastAsia="lt-LT"/>
        </w:rPr>
      </w:pPr>
      <w:r w:rsidRPr="005F13F2">
        <w:rPr>
          <w:rFonts w:eastAsia="Arial Unicode MS"/>
          <w:b/>
          <w:bCs/>
          <w:bdr w:val="nil"/>
          <w:lang w:eastAsia="lt-LT"/>
        </w:rPr>
        <w:t>ELGESIO, APRANGOS IR IŠVAIZDOS REIKALAVIMAI</w:t>
      </w:r>
    </w:p>
    <w:p w14:paraId="3F6A82DE" w14:textId="77777777" w:rsidR="005E2363" w:rsidRPr="005F13F2" w:rsidRDefault="005E2363" w:rsidP="005109FB">
      <w:pPr>
        <w:pBdr>
          <w:top w:val="nil"/>
          <w:left w:val="nil"/>
          <w:bottom w:val="nil"/>
          <w:right w:val="nil"/>
          <w:between w:val="nil"/>
          <w:bar w:val="nil"/>
        </w:pBdr>
        <w:jc w:val="center"/>
        <w:rPr>
          <w:rFonts w:eastAsia="Arial Unicode MS"/>
          <w:b/>
          <w:bCs/>
          <w:bdr w:val="nil"/>
          <w:lang w:eastAsia="lt-LT"/>
        </w:rPr>
      </w:pPr>
    </w:p>
    <w:p w14:paraId="524B2302" w14:textId="46C98126" w:rsidR="00234250" w:rsidRPr="005F13F2" w:rsidRDefault="00E73D21" w:rsidP="00EF7110">
      <w:pPr>
        <w:ind w:firstLine="851"/>
        <w:jc w:val="both"/>
      </w:pPr>
      <w:r w:rsidRPr="005F13F2">
        <w:t>8</w:t>
      </w:r>
      <w:r w:rsidR="001A6D9C" w:rsidRPr="005F13F2">
        <w:t>8</w:t>
      </w:r>
      <w:r w:rsidR="009135F1" w:rsidRPr="005F13F2">
        <w:t>. Tarnautojai ir darbuotojai savo elgesiu reprezentuoja Administraciją</w:t>
      </w:r>
      <w:r w:rsidR="0050626B" w:rsidRPr="005F13F2">
        <w:t xml:space="preserve">. </w:t>
      </w:r>
      <w:r w:rsidR="00FF28A7" w:rsidRPr="005F13F2">
        <w:t xml:space="preserve">Tarnautojai privalo laikytis veiklos etikos ir elgesio principų, įtvirtintų </w:t>
      </w:r>
      <w:r w:rsidR="00234250" w:rsidRPr="005F13F2">
        <w:t>V</w:t>
      </w:r>
      <w:r w:rsidR="00FF28A7" w:rsidRPr="005F13F2">
        <w:t>alstybės tarnybos įstatyme</w:t>
      </w:r>
      <w:r w:rsidR="00234250" w:rsidRPr="005F13F2">
        <w:t>.</w:t>
      </w:r>
    </w:p>
    <w:p w14:paraId="2EAA70E7" w14:textId="46F7AAA2" w:rsidR="00234250" w:rsidRPr="005F13F2" w:rsidRDefault="00E73D21" w:rsidP="00234250">
      <w:pPr>
        <w:ind w:firstLine="851"/>
        <w:jc w:val="both"/>
        <w:rPr>
          <w:lang w:eastAsia="lt-LT"/>
        </w:rPr>
      </w:pPr>
      <w:r w:rsidRPr="005F13F2">
        <w:rPr>
          <w:lang w:eastAsia="lt-LT"/>
        </w:rPr>
        <w:t>8</w:t>
      </w:r>
      <w:r w:rsidR="002F6A3F" w:rsidRPr="005F13F2">
        <w:rPr>
          <w:lang w:eastAsia="lt-LT"/>
        </w:rPr>
        <w:t>9</w:t>
      </w:r>
      <w:r w:rsidR="00234250" w:rsidRPr="005F13F2">
        <w:rPr>
          <w:lang w:eastAsia="lt-LT"/>
        </w:rPr>
        <w:t>. Administracijos tarnautojas ir darbuotojas turi laikytis visuotinai priimtų etikos normų:</w:t>
      </w:r>
    </w:p>
    <w:p w14:paraId="46C896D9" w14:textId="2B9D7C6A" w:rsidR="00234250" w:rsidRPr="005F13F2" w:rsidRDefault="00E73D21" w:rsidP="00234250">
      <w:pPr>
        <w:ind w:firstLine="851"/>
        <w:jc w:val="both"/>
        <w:rPr>
          <w:lang w:eastAsia="lt-LT"/>
        </w:rPr>
      </w:pPr>
      <w:r w:rsidRPr="005F13F2">
        <w:rPr>
          <w:lang w:eastAsia="lt-LT"/>
        </w:rPr>
        <w:t>8</w:t>
      </w:r>
      <w:r w:rsidR="002F6A3F" w:rsidRPr="005F13F2">
        <w:rPr>
          <w:lang w:eastAsia="lt-LT"/>
        </w:rPr>
        <w:t>9</w:t>
      </w:r>
      <w:r w:rsidR="00234250" w:rsidRPr="005F13F2">
        <w:rPr>
          <w:lang w:eastAsia="lt-LT"/>
        </w:rPr>
        <w:t>.1. gerbti žmogų, jo teises ir laisves, valstybę ir jos institucijas, vienodai tarnauti visiems žmonėms;</w:t>
      </w:r>
    </w:p>
    <w:p w14:paraId="29E53169" w14:textId="3CB971A1" w:rsidR="00234250" w:rsidRPr="005F13F2" w:rsidRDefault="00E73D21" w:rsidP="00234250">
      <w:pPr>
        <w:ind w:firstLine="851"/>
        <w:jc w:val="both"/>
        <w:rPr>
          <w:lang w:eastAsia="lt-LT"/>
        </w:rPr>
      </w:pPr>
      <w:r w:rsidRPr="005F13F2">
        <w:rPr>
          <w:lang w:eastAsia="lt-LT"/>
        </w:rPr>
        <w:t>8</w:t>
      </w:r>
      <w:r w:rsidR="002F6A3F" w:rsidRPr="005F13F2">
        <w:rPr>
          <w:lang w:eastAsia="lt-LT"/>
        </w:rPr>
        <w:t>9</w:t>
      </w:r>
      <w:r w:rsidR="00234250" w:rsidRPr="005F13F2">
        <w:rPr>
          <w:lang w:eastAsia="lt-LT"/>
        </w:rPr>
        <w:t>.2. elgtis taip, kad visuomenė pasitikėtų viešuoju administravimu bei tarnautojais;</w:t>
      </w:r>
    </w:p>
    <w:p w14:paraId="29027B3B" w14:textId="5932389E" w:rsidR="00234250" w:rsidRPr="005F13F2" w:rsidRDefault="00E73D21" w:rsidP="00234250">
      <w:pPr>
        <w:ind w:firstLine="851"/>
        <w:jc w:val="both"/>
        <w:rPr>
          <w:lang w:eastAsia="lt-LT"/>
        </w:rPr>
      </w:pPr>
      <w:r w:rsidRPr="005F13F2">
        <w:rPr>
          <w:lang w:eastAsia="lt-LT"/>
        </w:rPr>
        <w:t>8</w:t>
      </w:r>
      <w:r w:rsidR="002F6A3F" w:rsidRPr="005F13F2">
        <w:rPr>
          <w:lang w:eastAsia="lt-LT"/>
        </w:rPr>
        <w:t>9</w:t>
      </w:r>
      <w:r w:rsidR="00234250" w:rsidRPr="005F13F2">
        <w:rPr>
          <w:lang w:eastAsia="lt-LT"/>
        </w:rPr>
        <w:t>.3. elgtis politiškai neutraliai, nežlugdyti, viešai nekritikuoti priimtų Savivaldybės institucijų sprendimų, potvarkių bei įsakymų bei atsakyti už jo naudojamos informacijos, dokumentų tinkamą naudojimą ir konfidencialumą;</w:t>
      </w:r>
    </w:p>
    <w:p w14:paraId="6E64EEFC" w14:textId="4A0AD7B9" w:rsidR="00234250" w:rsidRPr="005F13F2" w:rsidRDefault="00E73D21" w:rsidP="00234250">
      <w:pPr>
        <w:ind w:firstLine="851"/>
        <w:jc w:val="both"/>
        <w:rPr>
          <w:lang w:eastAsia="lt-LT"/>
        </w:rPr>
      </w:pPr>
      <w:r w:rsidRPr="005F13F2">
        <w:rPr>
          <w:lang w:eastAsia="lt-LT"/>
        </w:rPr>
        <w:t>8</w:t>
      </w:r>
      <w:r w:rsidR="002F6A3F" w:rsidRPr="005F13F2">
        <w:rPr>
          <w:lang w:eastAsia="lt-LT"/>
        </w:rPr>
        <w:t>9.</w:t>
      </w:r>
      <w:r w:rsidR="00234250" w:rsidRPr="005F13F2">
        <w:rPr>
          <w:lang w:eastAsia="lt-LT"/>
        </w:rPr>
        <w:t>4. objektyviai nagrinėti prašymus, skundus, pareiškimus, nepiktnaudžiauti jam suteiktomis galiomis, objektyviai priimti sprendimus, neturint išankstinio nusistatymo;</w:t>
      </w:r>
    </w:p>
    <w:p w14:paraId="223F5EBF" w14:textId="0DB03372" w:rsidR="00234250" w:rsidRPr="005F13F2" w:rsidRDefault="00E73D21" w:rsidP="00234250">
      <w:pPr>
        <w:ind w:firstLine="851"/>
        <w:jc w:val="both"/>
        <w:rPr>
          <w:lang w:eastAsia="lt-LT"/>
        </w:rPr>
      </w:pPr>
      <w:r w:rsidRPr="005F13F2">
        <w:rPr>
          <w:lang w:eastAsia="lt-LT"/>
        </w:rPr>
        <w:t>8</w:t>
      </w:r>
      <w:r w:rsidR="002F6A3F" w:rsidRPr="005F13F2">
        <w:rPr>
          <w:lang w:eastAsia="lt-LT"/>
        </w:rPr>
        <w:t>9</w:t>
      </w:r>
      <w:r w:rsidR="00234250" w:rsidRPr="005F13F2">
        <w:rPr>
          <w:lang w:eastAsia="lt-LT"/>
        </w:rPr>
        <w:t>.5. su piliečiais bendrauti mandagiai ir dalykiškai, visose situacijose išlikti santūrus ir taktiškas;</w:t>
      </w:r>
    </w:p>
    <w:p w14:paraId="16F45217" w14:textId="4236F4EF" w:rsidR="00234250" w:rsidRPr="005F13F2" w:rsidRDefault="00E73D21" w:rsidP="00234250">
      <w:pPr>
        <w:ind w:firstLine="851"/>
        <w:jc w:val="both"/>
        <w:rPr>
          <w:lang w:eastAsia="lt-LT"/>
        </w:rPr>
      </w:pPr>
      <w:r w:rsidRPr="005F13F2">
        <w:rPr>
          <w:lang w:eastAsia="lt-LT"/>
        </w:rPr>
        <w:t>8</w:t>
      </w:r>
      <w:r w:rsidR="002F6A3F" w:rsidRPr="005F13F2">
        <w:rPr>
          <w:lang w:eastAsia="lt-LT"/>
        </w:rPr>
        <w:t>9</w:t>
      </w:r>
      <w:r w:rsidR="00234250" w:rsidRPr="005F13F2">
        <w:rPr>
          <w:lang w:eastAsia="lt-LT"/>
        </w:rPr>
        <w:t>.6. neturėti asmeninių interesų ir nesiekti naudos sau, savo šeimai, artimiesiems bei draugams, taip pat vadovautis tarnyboje viešaisiais interesais ir vengti viešųjų ir privačių interesų konflikto;</w:t>
      </w:r>
    </w:p>
    <w:p w14:paraId="70705211" w14:textId="4D79C289" w:rsidR="00A006C6" w:rsidRPr="005F13F2" w:rsidRDefault="00E73D21" w:rsidP="00A006C6">
      <w:pPr>
        <w:ind w:firstLine="851"/>
        <w:jc w:val="both"/>
        <w:rPr>
          <w:rFonts w:eastAsia="Calibri"/>
        </w:rPr>
      </w:pPr>
      <w:r w:rsidRPr="005F13F2">
        <w:rPr>
          <w:lang w:eastAsia="lt-LT"/>
        </w:rPr>
        <w:t>8</w:t>
      </w:r>
      <w:r w:rsidR="002F6A3F" w:rsidRPr="005F13F2">
        <w:rPr>
          <w:lang w:eastAsia="lt-LT"/>
        </w:rPr>
        <w:t>9</w:t>
      </w:r>
      <w:r w:rsidR="00234250" w:rsidRPr="005F13F2">
        <w:rPr>
          <w:lang w:eastAsia="lt-LT"/>
        </w:rPr>
        <w:t>.7. elgtis nepriekaištingai, nepriimti dovanų, išskirtinių lengvatų ir nuolaidų</w:t>
      </w:r>
      <w:r w:rsidR="00A006C6" w:rsidRPr="005F13F2">
        <w:rPr>
          <w:lang w:eastAsia="lt-LT"/>
        </w:rPr>
        <w:t xml:space="preserve"> </w:t>
      </w:r>
      <w:r w:rsidR="00A006C6" w:rsidRPr="005F13F2">
        <w:rPr>
          <w:rFonts w:eastAsia="Calibri"/>
        </w:rPr>
        <w:t>iš asmenų ar organizacijų, siekiančių daryti įtaką, kai jis eina pareigas;</w:t>
      </w:r>
    </w:p>
    <w:p w14:paraId="039BB70A" w14:textId="644C6103" w:rsidR="00234250" w:rsidRPr="005F13F2" w:rsidRDefault="00E73D21" w:rsidP="00234250">
      <w:pPr>
        <w:ind w:firstLine="851"/>
        <w:jc w:val="both"/>
        <w:rPr>
          <w:lang w:eastAsia="lt-LT"/>
        </w:rPr>
      </w:pPr>
      <w:r w:rsidRPr="005F13F2">
        <w:rPr>
          <w:lang w:eastAsia="lt-LT"/>
        </w:rPr>
        <w:t>8</w:t>
      </w:r>
      <w:r w:rsidR="002F6A3F" w:rsidRPr="005F13F2">
        <w:rPr>
          <w:lang w:eastAsia="lt-LT"/>
        </w:rPr>
        <w:t>9</w:t>
      </w:r>
      <w:r w:rsidR="00234250" w:rsidRPr="005F13F2">
        <w:rPr>
          <w:lang w:eastAsia="lt-LT"/>
        </w:rPr>
        <w:t>.8. nesinaudoti kitų tarnautojų</w:t>
      </w:r>
      <w:r w:rsidR="00B711A5" w:rsidRPr="005F13F2">
        <w:rPr>
          <w:lang w:eastAsia="lt-LT"/>
        </w:rPr>
        <w:t xml:space="preserve"> ir </w:t>
      </w:r>
      <w:r w:rsidR="00234250" w:rsidRPr="005F13F2">
        <w:rPr>
          <w:lang w:eastAsia="lt-LT"/>
        </w:rPr>
        <w:t>darbuotojų ar žmonių klaidomis ar nežinojimu;</w:t>
      </w:r>
    </w:p>
    <w:p w14:paraId="076F5079" w14:textId="6BA5B856" w:rsidR="00234250" w:rsidRPr="005F13F2" w:rsidRDefault="00E73D21" w:rsidP="00234250">
      <w:pPr>
        <w:ind w:firstLine="851"/>
        <w:jc w:val="both"/>
        <w:rPr>
          <w:lang w:eastAsia="lt-LT"/>
        </w:rPr>
      </w:pPr>
      <w:r w:rsidRPr="005F13F2">
        <w:rPr>
          <w:lang w:eastAsia="lt-LT"/>
        </w:rPr>
        <w:t>8</w:t>
      </w:r>
      <w:r w:rsidR="002F6A3F" w:rsidRPr="005F13F2">
        <w:rPr>
          <w:lang w:eastAsia="lt-LT"/>
        </w:rPr>
        <w:t>9</w:t>
      </w:r>
      <w:r w:rsidR="00234250" w:rsidRPr="005F13F2">
        <w:rPr>
          <w:lang w:eastAsia="lt-LT"/>
        </w:rPr>
        <w:t>.9. asmeniškai atsakyti už savo priimtus sprendimus, pripažinti savo klaidas ir jas taisyti;</w:t>
      </w:r>
    </w:p>
    <w:p w14:paraId="11D00169" w14:textId="6F5B2B1C" w:rsidR="00234250" w:rsidRPr="005F13F2" w:rsidRDefault="00E73D21" w:rsidP="00234250">
      <w:pPr>
        <w:ind w:firstLine="851"/>
        <w:jc w:val="both"/>
        <w:rPr>
          <w:lang w:eastAsia="lt-LT"/>
        </w:rPr>
      </w:pPr>
      <w:r w:rsidRPr="005F13F2">
        <w:rPr>
          <w:lang w:eastAsia="lt-LT"/>
        </w:rPr>
        <w:t>8</w:t>
      </w:r>
      <w:r w:rsidR="002F6A3F" w:rsidRPr="005F13F2">
        <w:rPr>
          <w:lang w:eastAsia="lt-LT"/>
        </w:rPr>
        <w:t>9</w:t>
      </w:r>
      <w:r w:rsidR="00234250" w:rsidRPr="005F13F2">
        <w:rPr>
          <w:lang w:eastAsia="lt-LT"/>
        </w:rPr>
        <w:t>.10. informuoti bendradarbius apie pastebėtas jų klaidas ir siūlyti jas taisyti, su kitais tarnautojais</w:t>
      </w:r>
      <w:r w:rsidR="00B711A5" w:rsidRPr="005F13F2">
        <w:rPr>
          <w:lang w:eastAsia="lt-LT"/>
        </w:rPr>
        <w:t xml:space="preserve"> ir </w:t>
      </w:r>
      <w:r w:rsidR="00234250" w:rsidRPr="005F13F2">
        <w:rPr>
          <w:lang w:eastAsia="lt-LT"/>
        </w:rPr>
        <w:t>darbuotojais bendraujant būti mandagus, taktiškas, vengti konfliktinių situacijų, laikytis subordinacijos</w:t>
      </w:r>
      <w:r w:rsidR="002F6A3F" w:rsidRPr="005F13F2">
        <w:rPr>
          <w:lang w:eastAsia="lt-LT"/>
        </w:rPr>
        <w:t>.</w:t>
      </w:r>
    </w:p>
    <w:p w14:paraId="7B0FB9FD" w14:textId="3F493B32" w:rsidR="006C3F2D" w:rsidRPr="005F13F2" w:rsidRDefault="00E73D21" w:rsidP="005E2363">
      <w:pPr>
        <w:ind w:firstLine="851"/>
        <w:jc w:val="both"/>
      </w:pPr>
      <w:r w:rsidRPr="005F13F2">
        <w:t>9</w:t>
      </w:r>
      <w:r w:rsidR="002F6A3F" w:rsidRPr="005F13F2">
        <w:t>0</w:t>
      </w:r>
      <w:r w:rsidR="009135F1" w:rsidRPr="005F13F2">
        <w:t xml:space="preserve">. </w:t>
      </w:r>
      <w:r w:rsidR="00EF7110" w:rsidRPr="005F13F2">
        <w:t>A</w:t>
      </w:r>
      <w:r w:rsidR="009135F1" w:rsidRPr="005F13F2">
        <w:t>dministracijoje turi būti vengiama triukšmo, palaikoma dalykinė darbo atmosfera</w:t>
      </w:r>
      <w:r w:rsidR="006C3F2D" w:rsidRPr="005F13F2">
        <w:t>.</w:t>
      </w:r>
    </w:p>
    <w:p w14:paraId="2CDACB95" w14:textId="04E20E5F" w:rsidR="005E2363" w:rsidRPr="005F13F2" w:rsidRDefault="00E73D21" w:rsidP="005E2363">
      <w:pPr>
        <w:ind w:firstLine="851"/>
        <w:jc w:val="both"/>
      </w:pPr>
      <w:r w:rsidRPr="005F13F2">
        <w:t>9</w:t>
      </w:r>
      <w:r w:rsidR="006C3F2D" w:rsidRPr="005F13F2">
        <w:t>1</w:t>
      </w:r>
      <w:r w:rsidR="009135F1" w:rsidRPr="005F13F2">
        <w:t xml:space="preserve">. </w:t>
      </w:r>
      <w:r w:rsidR="00EF7110" w:rsidRPr="005F13F2">
        <w:t>T</w:t>
      </w:r>
      <w:r w:rsidR="009135F1" w:rsidRPr="005F13F2">
        <w:t>arnautojams ir darbuotojams darbo metu draudžiama vartoti necenzūrinius žodžius ir posakius</w:t>
      </w:r>
      <w:r w:rsidR="00EF7110" w:rsidRPr="005F13F2">
        <w:t xml:space="preserve">, </w:t>
      </w:r>
      <w:r w:rsidR="009135F1" w:rsidRPr="005F13F2">
        <w:t>darbo vietoje laikyti necenzūrinio ar žeminančio asmens garbę ir orumą turinio informaciją.</w:t>
      </w:r>
    </w:p>
    <w:p w14:paraId="71BCB6D4" w14:textId="5C4FDC26" w:rsidR="005E2363" w:rsidRPr="005F13F2" w:rsidRDefault="00E73D21" w:rsidP="005E2363">
      <w:pPr>
        <w:ind w:firstLine="851"/>
        <w:jc w:val="both"/>
        <w:rPr>
          <w:lang w:eastAsia="lt-LT"/>
        </w:rPr>
      </w:pPr>
      <w:r w:rsidRPr="005F13F2">
        <w:rPr>
          <w:lang w:eastAsia="ar-SA"/>
        </w:rPr>
        <w:t>9</w:t>
      </w:r>
      <w:r w:rsidR="002F6A3F" w:rsidRPr="005F13F2">
        <w:rPr>
          <w:lang w:eastAsia="ar-SA"/>
        </w:rPr>
        <w:t>2</w:t>
      </w:r>
      <w:r w:rsidR="005E2363" w:rsidRPr="005F13F2">
        <w:rPr>
          <w:lang w:eastAsia="ar-SA"/>
        </w:rPr>
        <w:t xml:space="preserve">. Tarnautojai ir darbuotojai turi būti tvarkingos išvaizdos, jų apranga – švari, dalykinio stiliaus. </w:t>
      </w:r>
      <w:r w:rsidR="005E2363" w:rsidRPr="005F13F2">
        <w:rPr>
          <w:lang w:eastAsia="lt-LT"/>
        </w:rPr>
        <w:t>Jeigu tarnautojo</w:t>
      </w:r>
      <w:r w:rsidR="00BD3AC8" w:rsidRPr="005F13F2">
        <w:rPr>
          <w:lang w:eastAsia="lt-LT"/>
        </w:rPr>
        <w:t xml:space="preserve"> ar </w:t>
      </w:r>
      <w:r w:rsidR="005E2363" w:rsidRPr="005F13F2">
        <w:rPr>
          <w:lang w:eastAsia="lt-LT"/>
        </w:rPr>
        <w:t xml:space="preserve">darbuotojo apranga ar išvaizda neatitinka šio punkto reikalavimų, </w:t>
      </w:r>
      <w:r w:rsidR="002F6A3F" w:rsidRPr="005F13F2">
        <w:rPr>
          <w:lang w:eastAsia="lt-LT"/>
        </w:rPr>
        <w:t>tiesioginis vadovas</w:t>
      </w:r>
      <w:r w:rsidR="005E2363" w:rsidRPr="005F13F2">
        <w:rPr>
          <w:lang w:eastAsia="lt-LT"/>
        </w:rPr>
        <w:t xml:space="preserve"> įpareigoja tarnautoją</w:t>
      </w:r>
      <w:r w:rsidR="00BD3AC8" w:rsidRPr="005F13F2">
        <w:rPr>
          <w:lang w:eastAsia="lt-LT"/>
        </w:rPr>
        <w:t xml:space="preserve"> ar </w:t>
      </w:r>
      <w:r w:rsidR="005E2363" w:rsidRPr="005F13F2">
        <w:rPr>
          <w:lang w:eastAsia="lt-LT"/>
        </w:rPr>
        <w:t>darbuotoją ateityje rengtis ir tvarkytis tinkamai.</w:t>
      </w:r>
    </w:p>
    <w:p w14:paraId="73B6BF40" w14:textId="699678D4" w:rsidR="002042A0" w:rsidRPr="005F13F2" w:rsidRDefault="00E73D21" w:rsidP="002042A0">
      <w:pPr>
        <w:ind w:firstLine="851"/>
        <w:jc w:val="both"/>
        <w:rPr>
          <w:lang w:eastAsia="ar-SA"/>
        </w:rPr>
      </w:pPr>
      <w:r w:rsidRPr="005F13F2">
        <w:rPr>
          <w:lang w:eastAsia="ar-SA"/>
        </w:rPr>
        <w:t>93</w:t>
      </w:r>
      <w:r w:rsidR="005E2363" w:rsidRPr="005F13F2">
        <w:rPr>
          <w:lang w:eastAsia="ar-SA"/>
        </w:rPr>
        <w:t xml:space="preserve">. Tarnautojai ir darbuotojai, tiesiogiai neaptarnaujantys piliečių ir kitų asmenų, nedalyvaujantys posėdžiuose, komisijų ar kitoje veikloje, susijusioje su atstovavimu </w:t>
      </w:r>
      <w:r w:rsidR="009D1654" w:rsidRPr="005F13F2">
        <w:rPr>
          <w:lang w:eastAsia="ar-SA"/>
        </w:rPr>
        <w:t>A</w:t>
      </w:r>
      <w:r w:rsidR="005E2363" w:rsidRPr="005F13F2">
        <w:rPr>
          <w:lang w:eastAsia="ar-SA"/>
        </w:rPr>
        <w:t>dministracijai arba jos reprezentavimu, penktadieniais gali dėvėti laisvalaikio stiliaus drabužius.</w:t>
      </w:r>
    </w:p>
    <w:p w14:paraId="2B1A6BAA" w14:textId="23AC6183" w:rsidR="002042A0" w:rsidRPr="005F13F2" w:rsidRDefault="00E73D21" w:rsidP="002042A0">
      <w:pPr>
        <w:ind w:firstLine="851"/>
        <w:jc w:val="both"/>
      </w:pPr>
      <w:r w:rsidRPr="005F13F2">
        <w:t>9</w:t>
      </w:r>
      <w:r w:rsidR="008063DF" w:rsidRPr="005F13F2">
        <w:t>4</w:t>
      </w:r>
      <w:r w:rsidR="002042A0" w:rsidRPr="005F13F2">
        <w:t>. Vykdant atitinkamas funkcijas pagal darbo pobūdį, tarnautojai ir darbuotoja</w:t>
      </w:r>
      <w:r w:rsidR="00486589" w:rsidRPr="005F13F2">
        <w:t>i</w:t>
      </w:r>
      <w:r w:rsidR="002042A0" w:rsidRPr="005F13F2">
        <w:t xml:space="preserve"> gali dėvėti patogius funkcijoms vykdyti drabužius.</w:t>
      </w:r>
    </w:p>
    <w:p w14:paraId="32DBA063" w14:textId="39F6B68B" w:rsidR="00015D57" w:rsidRPr="005F13F2" w:rsidRDefault="00E73D21" w:rsidP="00015D57">
      <w:pPr>
        <w:ind w:firstLine="851"/>
        <w:jc w:val="both"/>
      </w:pPr>
      <w:r w:rsidRPr="005F13F2">
        <w:t>9</w:t>
      </w:r>
      <w:r w:rsidR="008063DF" w:rsidRPr="005F13F2">
        <w:t>5</w:t>
      </w:r>
      <w:r w:rsidR="002042A0" w:rsidRPr="005F13F2">
        <w:t xml:space="preserve">. </w:t>
      </w:r>
      <w:r w:rsidR="008063DF" w:rsidRPr="005F13F2">
        <w:rPr>
          <w:lang w:eastAsia="ar-SA"/>
        </w:rPr>
        <w:t xml:space="preserve">Tarnautojai ir darbuotojai, tiesiogiai aptarnaujantys piliečius, </w:t>
      </w:r>
      <w:r w:rsidR="00015D57" w:rsidRPr="005F13F2">
        <w:t>privalo segėti informacines korteles, kuriose nurodytas vardas, pavardė, skyriaus ar padalinio pavadinimas ir pareigos.</w:t>
      </w:r>
    </w:p>
    <w:p w14:paraId="6F7DD606" w14:textId="4C6E6FEA" w:rsidR="002042A0" w:rsidRPr="005F13F2" w:rsidRDefault="00E73D21" w:rsidP="002042A0">
      <w:pPr>
        <w:ind w:firstLine="851"/>
        <w:jc w:val="both"/>
      </w:pPr>
      <w:r w:rsidRPr="005F13F2">
        <w:t>9</w:t>
      </w:r>
      <w:r w:rsidR="008063DF" w:rsidRPr="005F13F2">
        <w:t>6</w:t>
      </w:r>
      <w:r w:rsidR="002042A0" w:rsidRPr="005F13F2">
        <w:t xml:space="preserve">. Tarnautojas </w:t>
      </w:r>
      <w:r w:rsidR="00927358" w:rsidRPr="005F13F2">
        <w:t>a</w:t>
      </w:r>
      <w:r w:rsidR="002042A0" w:rsidRPr="005F13F2">
        <w:t>r darbuotojas, vykdantis pareigas ne savo darbo vietoje, privalo prisistatyti pateikdamas Valstybės tarnautojo pažymėjimą ar Darbuotojo darbo pažymėjimą.</w:t>
      </w:r>
    </w:p>
    <w:p w14:paraId="6D28FD70" w14:textId="1BC0521A" w:rsidR="002042A0" w:rsidRPr="005F13F2" w:rsidRDefault="002042A0" w:rsidP="005E2363">
      <w:pPr>
        <w:ind w:firstLine="851"/>
        <w:jc w:val="both"/>
        <w:rPr>
          <w:lang w:eastAsia="ar-SA"/>
        </w:rPr>
      </w:pPr>
    </w:p>
    <w:p w14:paraId="3C1A719C" w14:textId="77777777" w:rsidR="00267462" w:rsidRPr="005F13F2" w:rsidRDefault="00267462" w:rsidP="005E2363">
      <w:pPr>
        <w:ind w:firstLine="851"/>
        <w:jc w:val="both"/>
        <w:rPr>
          <w:lang w:eastAsia="ar-SA"/>
        </w:rPr>
      </w:pPr>
    </w:p>
    <w:p w14:paraId="27629E4F" w14:textId="0B751177" w:rsidR="001479A9" w:rsidRPr="005F13F2" w:rsidRDefault="001479A9" w:rsidP="001479A9">
      <w:pPr>
        <w:jc w:val="center"/>
        <w:rPr>
          <w:b/>
          <w:bCs/>
        </w:rPr>
      </w:pPr>
      <w:r w:rsidRPr="005F13F2">
        <w:rPr>
          <w:b/>
          <w:bCs/>
        </w:rPr>
        <w:lastRenderedPageBreak/>
        <w:t>X SKYRIUS</w:t>
      </w:r>
    </w:p>
    <w:p w14:paraId="0D5FF74C" w14:textId="02AC3169" w:rsidR="001479A9" w:rsidRPr="005F13F2" w:rsidRDefault="001479A9" w:rsidP="001479A9">
      <w:pPr>
        <w:jc w:val="center"/>
        <w:rPr>
          <w:b/>
          <w:bCs/>
        </w:rPr>
      </w:pPr>
      <w:r w:rsidRPr="005F13F2">
        <w:rPr>
          <w:b/>
          <w:bCs/>
        </w:rPr>
        <w:t>TARNAUTOJŲ IR DARBUOTOJŲ NEBLAIVUMO AR APSVAIGIMO NUO PSICHIKĄ VEIKIANČIŲ MEDŽIAGŲ NUSTATYMO TVARKA</w:t>
      </w:r>
    </w:p>
    <w:p w14:paraId="359ED3BC" w14:textId="77777777" w:rsidR="001479A9" w:rsidRPr="005F13F2" w:rsidRDefault="001479A9" w:rsidP="001479A9">
      <w:pPr>
        <w:jc w:val="both"/>
      </w:pPr>
    </w:p>
    <w:p w14:paraId="72DC1A3B" w14:textId="0679070A" w:rsidR="00453211" w:rsidRPr="005F13F2" w:rsidRDefault="005D6429" w:rsidP="00453211">
      <w:pPr>
        <w:ind w:firstLine="851"/>
        <w:jc w:val="both"/>
      </w:pPr>
      <w:r w:rsidRPr="005F13F2">
        <w:t>9</w:t>
      </w:r>
      <w:r w:rsidR="00436FC6" w:rsidRPr="005F13F2">
        <w:t>7</w:t>
      </w:r>
      <w:r w:rsidR="001479A9" w:rsidRPr="005F13F2">
        <w:t xml:space="preserve">. Tarnautojo ir darbuotojo neblaivumas ir (ar) apsvaigimas nuo psichiką veikiančių medžiagų (toliau – neblaivumas) tikrinamas, kai tarnautojui ir darbuotojui yra būdingi šie požymiai: nuo </w:t>
      </w:r>
      <w:r w:rsidR="00A7143F" w:rsidRPr="005F13F2">
        <w:t>tarnautojo</w:t>
      </w:r>
      <w:r w:rsidR="000D2BEA" w:rsidRPr="005F13F2">
        <w:t xml:space="preserve"> ar </w:t>
      </w:r>
      <w:r w:rsidR="001479A9" w:rsidRPr="005F13F2">
        <w:t>darbuotojo sklinda alkoholio kvapas, jis nerišliai kalba, pastebima jo neadekvati elgsena (susijaudinęs, dirglus, agresyvus ar vangus ir kt.), nekoordinuoti judesiai, yra kitų požymių.</w:t>
      </w:r>
      <w:r w:rsidR="00453211" w:rsidRPr="005F13F2">
        <w:t xml:space="preserve"> Tarnautojo ir darbuotojo neblaivumas nustatomas:</w:t>
      </w:r>
    </w:p>
    <w:p w14:paraId="00E72FF1" w14:textId="060E2C7A" w:rsidR="00453211" w:rsidRPr="005F13F2" w:rsidRDefault="00453211" w:rsidP="00453211">
      <w:pPr>
        <w:ind w:firstLine="851"/>
        <w:jc w:val="both"/>
      </w:pPr>
      <w:r w:rsidRPr="005F13F2">
        <w:t>97.1. naudojant alkotesterį, kurio metrologinė patikra atlikta teisės aktų nustatyta tvarka. Alkotesteris gali būti naudojamas tik tuo atveju, kai tarnautojas ar darbuotojas sutinka atlikti tokį tikrinimą;</w:t>
      </w:r>
    </w:p>
    <w:p w14:paraId="4AAC2202" w14:textId="77777777" w:rsidR="00D95081" w:rsidRPr="005F13F2" w:rsidRDefault="00453211" w:rsidP="00453211">
      <w:pPr>
        <w:ind w:firstLine="851"/>
        <w:jc w:val="both"/>
      </w:pPr>
      <w:r w:rsidRPr="005F13F2">
        <w:t>97.2. siunčiant ar pristatant tarnautoją ar darbuotoją į asmens sveikatos priežiūros įstaigą (toliau – ASPĮ).</w:t>
      </w:r>
    </w:p>
    <w:p w14:paraId="4032FBA8" w14:textId="7DB41D6A" w:rsidR="00D95081" w:rsidRPr="005F13F2" w:rsidRDefault="00D95081" w:rsidP="00453211">
      <w:pPr>
        <w:ind w:firstLine="851"/>
        <w:jc w:val="both"/>
      </w:pPr>
      <w:r w:rsidRPr="005F13F2">
        <w:t xml:space="preserve">98. Tarnautojų ir darbuotojų </w:t>
      </w:r>
      <w:r w:rsidRPr="005F13F2">
        <w:rPr>
          <w:color w:val="000000"/>
        </w:rPr>
        <w:t>iškvėptame ore, kraujyje ir kituose organizmo skysčiuose (toliau – biologinės organizmo terpės) leidžiama etilo alkoholio koncentracija darbo metu – 0,2 promilės. Jeigu alkoholis vartotas pagal protokolo reikalavimus,</w:t>
      </w:r>
      <w:r w:rsidRPr="005F13F2">
        <w:t xml:space="preserve"> tarnautojų ir</w:t>
      </w:r>
      <w:r w:rsidRPr="005F13F2">
        <w:rPr>
          <w:color w:val="000000"/>
        </w:rPr>
        <w:t xml:space="preserve"> darbuotojų biologinėse organizmo terpėse leidžiama etilo alkoholio koncentracija darbo metu – 0,4 promilės.</w:t>
      </w:r>
    </w:p>
    <w:p w14:paraId="60889982" w14:textId="0CFA7762" w:rsidR="00332219" w:rsidRPr="005F13F2" w:rsidRDefault="005D6429" w:rsidP="000A28F6">
      <w:pPr>
        <w:ind w:firstLine="851"/>
        <w:jc w:val="both"/>
        <w:rPr>
          <w:lang w:eastAsia="lt-LT"/>
        </w:rPr>
      </w:pPr>
      <w:r w:rsidRPr="005F13F2">
        <w:t>9</w:t>
      </w:r>
      <w:r w:rsidR="00C11CB2" w:rsidRPr="005F13F2">
        <w:t>9</w:t>
      </w:r>
      <w:r w:rsidR="001479A9" w:rsidRPr="005F13F2">
        <w:t xml:space="preserve">. Įvertinus </w:t>
      </w:r>
      <w:r w:rsidRPr="005F13F2">
        <w:t>97</w:t>
      </w:r>
      <w:r w:rsidR="001479A9" w:rsidRPr="005F13F2">
        <w:t xml:space="preserve"> punkte nurodytus požymius ir esant pagrįstam įtarimui, kad tarnautojas</w:t>
      </w:r>
      <w:r w:rsidR="000D2BEA" w:rsidRPr="005F13F2">
        <w:t xml:space="preserve"> ar </w:t>
      </w:r>
      <w:r w:rsidR="001479A9" w:rsidRPr="005F13F2">
        <w:t xml:space="preserve">darbuotojas yra neblaivus, nedelsiant surašomas </w:t>
      </w:r>
      <w:r w:rsidR="00332219" w:rsidRPr="005F13F2">
        <w:t>N</w:t>
      </w:r>
      <w:r w:rsidR="001479A9" w:rsidRPr="005F13F2">
        <w:t xml:space="preserve">ušalinimo nuo pareigų (darbo) dėl neblaivumo ar apsvaigimo nuo psichiką veikiančių medžiagų aktas </w:t>
      </w:r>
      <w:r w:rsidR="00436FC6" w:rsidRPr="005F13F2">
        <w:t xml:space="preserve">(toliau – Nušalinimo aktas) </w:t>
      </w:r>
      <w:r w:rsidR="001479A9" w:rsidRPr="005F13F2">
        <w:t>(</w:t>
      </w:r>
      <w:r w:rsidR="00332219" w:rsidRPr="005F13F2">
        <w:t>2 priedas</w:t>
      </w:r>
      <w:r w:rsidR="001479A9" w:rsidRPr="005F13F2">
        <w:t>).</w:t>
      </w:r>
      <w:r w:rsidR="00332219" w:rsidRPr="005F13F2">
        <w:t xml:space="preserve"> </w:t>
      </w:r>
      <w:r w:rsidR="00332219" w:rsidRPr="005F13F2">
        <w:rPr>
          <w:lang w:eastAsia="lt-LT"/>
        </w:rPr>
        <w:t>Nušalinimo aktą surašo ir pasirašo Administracijos direktorius</w:t>
      </w:r>
      <w:r w:rsidR="000E4A33" w:rsidRPr="005F13F2">
        <w:rPr>
          <w:lang w:eastAsia="lt-LT"/>
        </w:rPr>
        <w:t xml:space="preserve"> arba jo įgaliotas (</w:t>
      </w:r>
      <w:r w:rsidR="00332219" w:rsidRPr="005F13F2">
        <w:rPr>
          <w:lang w:eastAsia="lt-LT"/>
        </w:rPr>
        <w:t>žodiniu pavedimu paskirtas</w:t>
      </w:r>
      <w:r w:rsidR="000E4A33" w:rsidRPr="005F13F2">
        <w:rPr>
          <w:lang w:eastAsia="lt-LT"/>
        </w:rPr>
        <w:t>)</w:t>
      </w:r>
      <w:r w:rsidR="00332219" w:rsidRPr="005F13F2">
        <w:rPr>
          <w:lang w:eastAsia="lt-LT"/>
        </w:rPr>
        <w:t xml:space="preserve"> tarnautojas</w:t>
      </w:r>
      <w:r w:rsidR="000D2BEA" w:rsidRPr="005F13F2">
        <w:rPr>
          <w:lang w:eastAsia="lt-LT"/>
        </w:rPr>
        <w:t xml:space="preserve"> ar </w:t>
      </w:r>
      <w:r w:rsidR="00332219" w:rsidRPr="005F13F2">
        <w:rPr>
          <w:lang w:eastAsia="lt-LT"/>
        </w:rPr>
        <w:t xml:space="preserve">darbuotojas, dalyvaujant ne mažiau kaip dviem </w:t>
      </w:r>
      <w:r w:rsidR="000A28F6" w:rsidRPr="005F13F2">
        <w:rPr>
          <w:lang w:eastAsia="lt-LT"/>
        </w:rPr>
        <w:t>A</w:t>
      </w:r>
      <w:r w:rsidR="00332219" w:rsidRPr="005F13F2">
        <w:rPr>
          <w:lang w:eastAsia="lt-LT"/>
        </w:rPr>
        <w:t>dministracijos valstybės tarnautojams</w:t>
      </w:r>
      <w:r w:rsidR="000D2BEA" w:rsidRPr="005F13F2">
        <w:rPr>
          <w:lang w:eastAsia="lt-LT"/>
        </w:rPr>
        <w:t xml:space="preserve"> ar </w:t>
      </w:r>
      <w:r w:rsidR="00332219" w:rsidRPr="005F13F2">
        <w:rPr>
          <w:lang w:eastAsia="lt-LT"/>
        </w:rPr>
        <w:t>darbuotojams.</w:t>
      </w:r>
    </w:p>
    <w:p w14:paraId="30FC1FC7" w14:textId="76A2BF2F" w:rsidR="000E4A33" w:rsidRPr="005F13F2" w:rsidRDefault="00254026" w:rsidP="001479A9">
      <w:pPr>
        <w:ind w:firstLine="851"/>
        <w:jc w:val="both"/>
      </w:pPr>
      <w:r w:rsidRPr="005F13F2">
        <w:t>100</w:t>
      </w:r>
      <w:r w:rsidR="00230D3A" w:rsidRPr="005F13F2">
        <w:t>. Nušalinamas tarnautojas</w:t>
      </w:r>
      <w:r w:rsidR="000D2BEA" w:rsidRPr="005F13F2">
        <w:t xml:space="preserve"> ar </w:t>
      </w:r>
      <w:r w:rsidR="00230D3A" w:rsidRPr="005F13F2">
        <w:t xml:space="preserve">darbuotojas </w:t>
      </w:r>
      <w:r w:rsidR="00230D3A" w:rsidRPr="005F13F2">
        <w:rPr>
          <w:lang w:eastAsia="lt-LT"/>
        </w:rPr>
        <w:t>Administracijos direktoriaus</w:t>
      </w:r>
      <w:r w:rsidR="00230D3A" w:rsidRPr="005F13F2">
        <w:t xml:space="preserve"> arba kito jo įgalioto asmens raštišku nurodymu nedelsdamas raštu pateikia paaiškinimą dėl jam pateiktų įtarimų. Apie tai, kad </w:t>
      </w:r>
      <w:r w:rsidR="000D2BEA" w:rsidRPr="005F13F2">
        <w:t xml:space="preserve">tarnautojui ar </w:t>
      </w:r>
      <w:r w:rsidR="00230D3A" w:rsidRPr="005F13F2">
        <w:t>darbuotojui pateiktas raštiškas nurodymas, raštu pateikti paaiškinimą dėl jam pateiktų įtarimų ir apie paaiškinimo pateikimą ar nepateikimą būtina pažymėti Nušalinimo akte.</w:t>
      </w:r>
    </w:p>
    <w:p w14:paraId="40CD0C24" w14:textId="355FB30F" w:rsidR="001479A9" w:rsidRPr="005F13F2" w:rsidRDefault="000E4A33" w:rsidP="001479A9">
      <w:pPr>
        <w:ind w:firstLine="851"/>
        <w:jc w:val="both"/>
      </w:pPr>
      <w:r w:rsidRPr="005F13F2">
        <w:t>1</w:t>
      </w:r>
      <w:r w:rsidR="005D6429" w:rsidRPr="005F13F2">
        <w:t>0</w:t>
      </w:r>
      <w:r w:rsidR="00254026" w:rsidRPr="005F13F2">
        <w:t>1</w:t>
      </w:r>
      <w:r w:rsidR="00230D3A" w:rsidRPr="005F13F2">
        <w:t xml:space="preserve">. Susipažinus su Nušalinimo aktu, nušalinamam </w:t>
      </w:r>
      <w:r w:rsidR="00F75ACF" w:rsidRPr="005F13F2">
        <w:t xml:space="preserve">tarnautojui ar </w:t>
      </w:r>
      <w:r w:rsidR="00230D3A" w:rsidRPr="005F13F2">
        <w:t>darbuotojui siūloma jame pasirašyti nurodant apie savo sutikimą ar nesutikimą su nušalinimu nuo darbo dėl neblaivumo ar apsvaigimo nuo psichiką veikiančių medžiagų.</w:t>
      </w:r>
    </w:p>
    <w:p w14:paraId="209147CE" w14:textId="4A3E20ED" w:rsidR="00230D3A" w:rsidRPr="005F13F2" w:rsidRDefault="00ED7D43" w:rsidP="001479A9">
      <w:pPr>
        <w:ind w:firstLine="851"/>
        <w:jc w:val="both"/>
      </w:pPr>
      <w:r w:rsidRPr="005F13F2">
        <w:t>1</w:t>
      </w:r>
      <w:r w:rsidR="005D6429" w:rsidRPr="005F13F2">
        <w:t>0</w:t>
      </w:r>
      <w:r w:rsidR="00254026" w:rsidRPr="005F13F2">
        <w:t>2</w:t>
      </w:r>
      <w:r w:rsidR="00230D3A" w:rsidRPr="005F13F2">
        <w:t xml:space="preserve">. Jeigu </w:t>
      </w:r>
      <w:r w:rsidR="00A07AAE" w:rsidRPr="005F13F2">
        <w:t>tarnautojas</w:t>
      </w:r>
      <w:r w:rsidR="00F75ACF" w:rsidRPr="005F13F2">
        <w:t xml:space="preserve"> ar </w:t>
      </w:r>
      <w:r w:rsidR="00A07AAE" w:rsidRPr="005F13F2">
        <w:t xml:space="preserve">darbuotojas </w:t>
      </w:r>
      <w:r w:rsidR="000E4A33" w:rsidRPr="005F13F2">
        <w:t xml:space="preserve">nesutinka </w:t>
      </w:r>
      <w:r w:rsidR="00453211" w:rsidRPr="005F13F2">
        <w:t xml:space="preserve">būti tikrinamas alkotesteriu ir nesutinka su nušalinimu </w:t>
      </w:r>
      <w:r w:rsidR="00230D3A" w:rsidRPr="005F13F2">
        <w:t>(apie tai pažymi Nušalinimo akte</w:t>
      </w:r>
      <w:r w:rsidR="00A07AAE" w:rsidRPr="005F13F2">
        <w:t>)</w:t>
      </w:r>
      <w:r w:rsidR="00230D3A" w:rsidRPr="005F13F2">
        <w:t xml:space="preserve"> ar nepasirašo Nušalinimo akto arba nepateikia paaiškinimo dėl jam pateiktų įtarimų, kad jis yra neblaivus ar apsvaigęs nuo psichiką veikiančių medžiagų, </w:t>
      </w:r>
      <w:r w:rsidR="000E4A33" w:rsidRPr="005F13F2">
        <w:rPr>
          <w:lang w:eastAsia="lt-LT"/>
        </w:rPr>
        <w:t>Administracijos direktorius</w:t>
      </w:r>
      <w:r w:rsidR="000E4A33" w:rsidRPr="005F13F2">
        <w:t xml:space="preserve"> arba</w:t>
      </w:r>
      <w:r w:rsidR="00230D3A" w:rsidRPr="005F13F2">
        <w:t xml:space="preserve"> kitas </w:t>
      </w:r>
      <w:r w:rsidR="000E4A33" w:rsidRPr="005F13F2">
        <w:t>jo</w:t>
      </w:r>
      <w:r w:rsidR="00230D3A" w:rsidRPr="005F13F2">
        <w:t xml:space="preserve"> įgaliotas asmuo nedelsdamas surašo Siuntimą dėl asmens neblaivumo ar apsvaigimo nuo psichiką veikiančių medžiagų nustatymo (toliau – </w:t>
      </w:r>
      <w:r w:rsidR="00436FC6" w:rsidRPr="005F13F2">
        <w:t>s</w:t>
      </w:r>
      <w:r w:rsidR="00230D3A" w:rsidRPr="005F13F2">
        <w:t>iuntimas)</w:t>
      </w:r>
      <w:r w:rsidR="00436FC6" w:rsidRPr="005F13F2">
        <w:t xml:space="preserve"> (3 priedas)</w:t>
      </w:r>
      <w:r w:rsidR="00230D3A" w:rsidRPr="005F13F2">
        <w:t xml:space="preserve">, jį įteikia </w:t>
      </w:r>
      <w:r w:rsidR="000E4A33" w:rsidRPr="005F13F2">
        <w:t>tarnautojui</w:t>
      </w:r>
      <w:r w:rsidR="00F75ACF" w:rsidRPr="005F13F2">
        <w:t xml:space="preserve"> ar </w:t>
      </w:r>
      <w:r w:rsidR="000E4A33" w:rsidRPr="005F13F2">
        <w:t>darbuoto</w:t>
      </w:r>
      <w:r w:rsidR="00230D3A" w:rsidRPr="005F13F2">
        <w:t xml:space="preserve">jui, kuris nušalintą </w:t>
      </w:r>
      <w:r w:rsidR="000E4A33" w:rsidRPr="005F13F2">
        <w:t>tarnautoją</w:t>
      </w:r>
      <w:r w:rsidR="00F75ACF" w:rsidRPr="005F13F2">
        <w:t xml:space="preserve"> ar </w:t>
      </w:r>
      <w:r w:rsidR="000E4A33" w:rsidRPr="005F13F2">
        <w:t xml:space="preserve">darbuotoją </w:t>
      </w:r>
      <w:r w:rsidR="00230D3A" w:rsidRPr="005F13F2">
        <w:t xml:space="preserve">pristatytų į </w:t>
      </w:r>
      <w:r w:rsidR="000E4A33" w:rsidRPr="005F13F2">
        <w:t xml:space="preserve">artimiausią </w:t>
      </w:r>
      <w:r w:rsidR="00436FC6" w:rsidRPr="005F13F2">
        <w:t xml:space="preserve">ASPĮ </w:t>
      </w:r>
      <w:r w:rsidR="00230D3A" w:rsidRPr="005F13F2">
        <w:t xml:space="preserve">atlikti medicininės apžiūros. Siuntimo kopiją būtina saugoti </w:t>
      </w:r>
      <w:r w:rsidR="000E4A33" w:rsidRPr="005F13F2">
        <w:t>Administracijoje.</w:t>
      </w:r>
    </w:p>
    <w:p w14:paraId="60F29983" w14:textId="2FF52903" w:rsidR="008276F8" w:rsidRPr="005F13F2" w:rsidRDefault="001479A9" w:rsidP="008276F8">
      <w:pPr>
        <w:ind w:firstLine="851"/>
        <w:jc w:val="both"/>
      </w:pPr>
      <w:r w:rsidRPr="005F13F2">
        <w:t>1</w:t>
      </w:r>
      <w:r w:rsidR="005D6429" w:rsidRPr="005F13F2">
        <w:t>0</w:t>
      </w:r>
      <w:r w:rsidR="00254026" w:rsidRPr="005F13F2">
        <w:t>3</w:t>
      </w:r>
      <w:r w:rsidRPr="005F13F2">
        <w:t>. Nušalintas nuo pareigų (darbo) tarnautojas</w:t>
      </w:r>
      <w:r w:rsidR="000E4A33" w:rsidRPr="005F13F2">
        <w:t xml:space="preserve"> ar </w:t>
      </w:r>
      <w:r w:rsidRPr="005F13F2">
        <w:t xml:space="preserve">darbuotojas į ASPĮ pristatomas (pats nuvyksta) ne vėliau kaip per </w:t>
      </w:r>
      <w:r w:rsidR="003A4074" w:rsidRPr="005F13F2">
        <w:t>1</w:t>
      </w:r>
      <w:r w:rsidRPr="005F13F2">
        <w:t xml:space="preserve"> valand</w:t>
      </w:r>
      <w:r w:rsidR="003A4074" w:rsidRPr="005F13F2">
        <w:t>ą</w:t>
      </w:r>
      <w:r w:rsidRPr="005F13F2">
        <w:t xml:space="preserve"> nuo to laiko, kai buvo surašytas </w:t>
      </w:r>
      <w:r w:rsidR="00436FC6" w:rsidRPr="005F13F2">
        <w:t>N</w:t>
      </w:r>
      <w:r w:rsidRPr="005F13F2">
        <w:t xml:space="preserve">ušalinimo aktas ir (ar) siuntimas. Siųstas į ASPĮ nustatyti neblaivumo tarnautojas </w:t>
      </w:r>
      <w:r w:rsidR="008276F8" w:rsidRPr="005F13F2">
        <w:t>a</w:t>
      </w:r>
      <w:r w:rsidRPr="005F13F2">
        <w:t xml:space="preserve">r darbuotojas privalo nedelsdamas pristatyti Administracijai iš ASPĮ medicininės apžiūros, atliktos neblaivumui, girtumui ar apsvaigimui nustatyti, aktą (toliau – </w:t>
      </w:r>
      <w:r w:rsidR="00690A83" w:rsidRPr="005F13F2">
        <w:t>m</w:t>
      </w:r>
      <w:r w:rsidRPr="005F13F2">
        <w:t>edicininės apžiūros aktas).</w:t>
      </w:r>
    </w:p>
    <w:p w14:paraId="72067C86" w14:textId="64282A0D" w:rsidR="008276F8" w:rsidRPr="005F13F2" w:rsidRDefault="008276F8" w:rsidP="008276F8">
      <w:pPr>
        <w:ind w:firstLine="851"/>
        <w:jc w:val="both"/>
      </w:pPr>
      <w:r w:rsidRPr="005F13F2">
        <w:t>1</w:t>
      </w:r>
      <w:r w:rsidR="005D6429" w:rsidRPr="005F13F2">
        <w:t>0</w:t>
      </w:r>
      <w:r w:rsidR="00254026" w:rsidRPr="005F13F2">
        <w:t>4</w:t>
      </w:r>
      <w:r w:rsidR="001479A9" w:rsidRPr="005F13F2">
        <w:t xml:space="preserve">. Jeigu nustatoma, kad tarnautojas </w:t>
      </w:r>
      <w:r w:rsidRPr="005F13F2">
        <w:t>a</w:t>
      </w:r>
      <w:r w:rsidR="001479A9" w:rsidRPr="005F13F2">
        <w:t xml:space="preserve">r darbuotojas yra neblaivus, nušalintam tarnautojui </w:t>
      </w:r>
      <w:r w:rsidRPr="005F13F2">
        <w:t>a</w:t>
      </w:r>
      <w:r w:rsidR="001479A9" w:rsidRPr="005F13F2">
        <w:t xml:space="preserve">r darbuotojui tą dieną, nuo </w:t>
      </w:r>
      <w:r w:rsidR="00436FC6" w:rsidRPr="005F13F2">
        <w:t>N</w:t>
      </w:r>
      <w:r w:rsidR="001479A9" w:rsidRPr="005F13F2">
        <w:t xml:space="preserve">ušalinimo akto surašymo momento, nemokamas darbo užmokestis. Jeigu </w:t>
      </w:r>
      <w:r w:rsidR="00DA69F8" w:rsidRPr="005F13F2">
        <w:t xml:space="preserve">alkotesteriu ar </w:t>
      </w:r>
      <w:r w:rsidR="001479A9" w:rsidRPr="005F13F2">
        <w:t xml:space="preserve">ASPĮ nustatoma, kad tarnautojas </w:t>
      </w:r>
      <w:r w:rsidRPr="005F13F2">
        <w:t>a</w:t>
      </w:r>
      <w:r w:rsidR="001479A9" w:rsidRPr="005F13F2">
        <w:t>r darbuotojas blaivus, jam mokamas darbo užmokestis už laiką, kurį jis dėl neblaivumo tikrinimo (medicininės apžiūros, vykimo į ASPĮ) nebuvo darbe.</w:t>
      </w:r>
    </w:p>
    <w:p w14:paraId="0197CF58" w14:textId="261FF997" w:rsidR="008276F8" w:rsidRPr="005F13F2" w:rsidRDefault="008276F8" w:rsidP="008276F8">
      <w:pPr>
        <w:ind w:firstLine="851"/>
        <w:jc w:val="both"/>
      </w:pPr>
      <w:r w:rsidRPr="005F13F2">
        <w:t>1</w:t>
      </w:r>
      <w:r w:rsidR="005D6429" w:rsidRPr="005F13F2">
        <w:t>0</w:t>
      </w:r>
      <w:r w:rsidR="00CA3E6E" w:rsidRPr="005F13F2">
        <w:t>5</w:t>
      </w:r>
      <w:r w:rsidR="001479A9" w:rsidRPr="005F13F2">
        <w:t xml:space="preserve">. </w:t>
      </w:r>
      <w:bookmarkStart w:id="0" w:name="_Hlk72238996"/>
      <w:r w:rsidR="001479A9" w:rsidRPr="005F13F2">
        <w:t xml:space="preserve">Jeigu ASPĮ, kuri nurodyta siuntime, nustatoma, kad tarnautojas </w:t>
      </w:r>
      <w:r w:rsidRPr="005F13F2">
        <w:t>a</w:t>
      </w:r>
      <w:r w:rsidR="001479A9" w:rsidRPr="005F13F2">
        <w:t xml:space="preserve">r darbuotojas yra neblaivus, arba jeigu tarnautojo </w:t>
      </w:r>
      <w:r w:rsidRPr="005F13F2">
        <w:t>a</w:t>
      </w:r>
      <w:r w:rsidR="001479A9" w:rsidRPr="005F13F2">
        <w:t xml:space="preserve">r darbuotojo medicininė apžiūra atlikta ne siuntime nurodytoje ASPĮ, tarnautojas </w:t>
      </w:r>
      <w:r w:rsidRPr="005F13F2">
        <w:t>a</w:t>
      </w:r>
      <w:r w:rsidR="001479A9" w:rsidRPr="005F13F2">
        <w:t xml:space="preserve">r darbuotojas privalo pats sumokėti ASPĮ už atliktą medicininę apžiūrą. Jeigu </w:t>
      </w:r>
      <w:r w:rsidR="001479A9" w:rsidRPr="005F13F2">
        <w:lastRenderedPageBreak/>
        <w:t xml:space="preserve">ASPĮ, kuri nurodyta siuntime, nustatoma, jog tarnautojas ar darbuotojas yra blaivus, už medicininę </w:t>
      </w:r>
      <w:r w:rsidR="00486589" w:rsidRPr="005F13F2">
        <w:t xml:space="preserve">tarnautojo ar </w:t>
      </w:r>
      <w:r w:rsidR="001479A9" w:rsidRPr="005F13F2">
        <w:t>darbuotojo apžiūrą ASPĮ sumoka Administracija.</w:t>
      </w:r>
    </w:p>
    <w:bookmarkEnd w:id="0"/>
    <w:p w14:paraId="0E1C692C" w14:textId="468E4B5C" w:rsidR="008276F8" w:rsidRPr="005F13F2" w:rsidRDefault="008276F8" w:rsidP="008276F8">
      <w:pPr>
        <w:ind w:firstLine="851"/>
        <w:jc w:val="both"/>
      </w:pPr>
      <w:r w:rsidRPr="005F13F2">
        <w:t>1</w:t>
      </w:r>
      <w:r w:rsidR="005D6429" w:rsidRPr="005F13F2">
        <w:t>0</w:t>
      </w:r>
      <w:r w:rsidR="00CA3E6E" w:rsidRPr="005F13F2">
        <w:t>6</w:t>
      </w:r>
      <w:r w:rsidR="001479A9" w:rsidRPr="005F13F2">
        <w:t xml:space="preserve">. Administracijos </w:t>
      </w:r>
      <w:r w:rsidR="008179AD" w:rsidRPr="005F13F2">
        <w:t>tarnautojų</w:t>
      </w:r>
      <w:r w:rsidR="00F75ACF" w:rsidRPr="005F13F2">
        <w:t xml:space="preserve"> ir </w:t>
      </w:r>
      <w:r w:rsidR="001479A9" w:rsidRPr="005F13F2">
        <w:t xml:space="preserve">darbuotojų </w:t>
      </w:r>
      <w:r w:rsidR="00436FC6" w:rsidRPr="005F13F2">
        <w:t>N</w:t>
      </w:r>
      <w:r w:rsidR="001479A9" w:rsidRPr="005F13F2">
        <w:t>ušalinimo</w:t>
      </w:r>
      <w:r w:rsidR="008179AD" w:rsidRPr="005F13F2">
        <w:t xml:space="preserve"> aktai, siuntimai </w:t>
      </w:r>
      <w:r w:rsidR="008179AD" w:rsidRPr="005F13F2">
        <w:rPr>
          <w:lang w:eastAsia="ar-SA"/>
        </w:rPr>
        <w:t xml:space="preserve">saugomi </w:t>
      </w:r>
      <w:r w:rsidR="00170C03" w:rsidRPr="005F13F2">
        <w:t>tarnautojų ir</w:t>
      </w:r>
      <w:r w:rsidR="00170C03" w:rsidRPr="005F13F2">
        <w:rPr>
          <w:color w:val="000000"/>
        </w:rPr>
        <w:t xml:space="preserve"> darbuotojų </w:t>
      </w:r>
      <w:r w:rsidR="001506CE" w:rsidRPr="005F13F2">
        <w:rPr>
          <w:lang w:eastAsia="ar-SA"/>
        </w:rPr>
        <w:t>asmens bylo</w:t>
      </w:r>
      <w:r w:rsidR="0029627A" w:rsidRPr="005F13F2">
        <w:rPr>
          <w:lang w:eastAsia="ar-SA"/>
        </w:rPr>
        <w:t>s</w:t>
      </w:r>
      <w:r w:rsidR="001506CE" w:rsidRPr="005F13F2">
        <w:rPr>
          <w:lang w:eastAsia="ar-SA"/>
        </w:rPr>
        <w:t>e</w:t>
      </w:r>
      <w:r w:rsidR="001479A9" w:rsidRPr="005F13F2">
        <w:t>.</w:t>
      </w:r>
    </w:p>
    <w:p w14:paraId="51B45E7A" w14:textId="0AACC655" w:rsidR="001479A9" w:rsidRPr="005F13F2" w:rsidRDefault="008276F8" w:rsidP="008276F8">
      <w:pPr>
        <w:ind w:firstLine="851"/>
        <w:jc w:val="both"/>
      </w:pPr>
      <w:r w:rsidRPr="005F13F2">
        <w:t>1</w:t>
      </w:r>
      <w:r w:rsidR="005D6429" w:rsidRPr="005F13F2">
        <w:t>0</w:t>
      </w:r>
      <w:r w:rsidR="00CA3E6E" w:rsidRPr="005F13F2">
        <w:t>7</w:t>
      </w:r>
      <w:r w:rsidR="001479A9" w:rsidRPr="005F13F2">
        <w:t xml:space="preserve">. </w:t>
      </w:r>
      <w:r w:rsidR="00254026" w:rsidRPr="005F13F2">
        <w:t>A</w:t>
      </w:r>
      <w:r w:rsidR="00EA5650" w:rsidRPr="005F13F2">
        <w:t>tsisakymas tikrintis ar atlikti medicininę apžiūrą arba pasirašytinai susipažinti su tikrinimo rezultatais laikomas neblaivumo arba apsvaigimo nuo psichiką veikiančių narkotinių, psichotropinių medžiagų įrodymu</w:t>
      </w:r>
      <w:r w:rsidR="00EB1388" w:rsidRPr="005F13F2">
        <w:t>.</w:t>
      </w:r>
    </w:p>
    <w:p w14:paraId="47962D0B" w14:textId="77777777" w:rsidR="00436FC6" w:rsidRPr="005F13F2" w:rsidRDefault="00436FC6" w:rsidP="001479A9">
      <w:pPr>
        <w:jc w:val="both"/>
        <w:rPr>
          <w:rFonts w:eastAsia="Arial Unicode MS"/>
        </w:rPr>
      </w:pPr>
    </w:p>
    <w:p w14:paraId="3BBF92B2" w14:textId="252BB8C8" w:rsidR="00C70EB7" w:rsidRPr="005F13F2" w:rsidRDefault="000817AB" w:rsidP="00C70EB7">
      <w:pPr>
        <w:jc w:val="center"/>
        <w:rPr>
          <w:b/>
          <w:bCs/>
        </w:rPr>
      </w:pPr>
      <w:r w:rsidRPr="005F13F2">
        <w:rPr>
          <w:b/>
          <w:bCs/>
        </w:rPr>
        <w:t>X</w:t>
      </w:r>
      <w:r w:rsidR="008E38C7" w:rsidRPr="005F13F2">
        <w:rPr>
          <w:b/>
          <w:bCs/>
        </w:rPr>
        <w:t>I</w:t>
      </w:r>
      <w:r w:rsidRPr="005F13F2">
        <w:rPr>
          <w:b/>
          <w:bCs/>
        </w:rPr>
        <w:t xml:space="preserve"> SKYRIUS</w:t>
      </w:r>
    </w:p>
    <w:p w14:paraId="1872B105" w14:textId="4D90815C" w:rsidR="00CF239A" w:rsidRPr="005F13F2" w:rsidRDefault="00CF239A" w:rsidP="00C70EB7">
      <w:pPr>
        <w:jc w:val="center"/>
        <w:rPr>
          <w:rFonts w:eastAsia="Calibri"/>
          <w:lang w:eastAsia="lt-LT"/>
        </w:rPr>
      </w:pPr>
      <w:r w:rsidRPr="005F13F2">
        <w:rPr>
          <w:rFonts w:eastAsia="Calibri"/>
          <w:b/>
          <w:bCs/>
          <w:lang w:eastAsia="lt-LT"/>
        </w:rPr>
        <w:t>TARNAUTOJŲ IR DARBUOTOJŲ TEISĖS IR PAREIGOS</w:t>
      </w:r>
    </w:p>
    <w:p w14:paraId="02FDD713" w14:textId="77777777" w:rsidR="00CF239A" w:rsidRPr="005F13F2" w:rsidRDefault="00CF239A" w:rsidP="00CF239A">
      <w:pPr>
        <w:ind w:firstLine="720"/>
        <w:jc w:val="center"/>
        <w:rPr>
          <w:rFonts w:eastAsia="Calibri"/>
          <w:b/>
          <w:bCs/>
          <w:lang w:eastAsia="lt-LT"/>
        </w:rPr>
      </w:pPr>
    </w:p>
    <w:p w14:paraId="4F18230D" w14:textId="34883EE7" w:rsidR="008E38C7" w:rsidRPr="005F13F2" w:rsidRDefault="008E38C7" w:rsidP="005A7101">
      <w:pPr>
        <w:ind w:firstLine="851"/>
        <w:jc w:val="both"/>
        <w:rPr>
          <w:rFonts w:eastAsia="Calibri"/>
          <w:lang w:eastAsia="lt-LT"/>
        </w:rPr>
      </w:pPr>
      <w:r w:rsidRPr="005F13F2">
        <w:rPr>
          <w:rFonts w:eastAsia="Calibri"/>
          <w:lang w:eastAsia="lt-LT"/>
        </w:rPr>
        <w:t>1</w:t>
      </w:r>
      <w:r w:rsidR="00A92699" w:rsidRPr="005F13F2">
        <w:rPr>
          <w:rFonts w:eastAsia="Calibri"/>
          <w:lang w:eastAsia="lt-LT"/>
        </w:rPr>
        <w:t>0</w:t>
      </w:r>
      <w:r w:rsidR="00BF04A2" w:rsidRPr="005F13F2">
        <w:rPr>
          <w:rFonts w:eastAsia="Calibri"/>
          <w:lang w:eastAsia="lt-LT"/>
        </w:rPr>
        <w:t>8</w:t>
      </w:r>
      <w:r w:rsidR="00CF239A" w:rsidRPr="005F13F2">
        <w:rPr>
          <w:rFonts w:eastAsia="Calibri"/>
          <w:lang w:eastAsia="lt-LT"/>
        </w:rPr>
        <w:t>. Pagrindines tarnautojų teises ir pareigas nustato Valstybės tarnybos įstatymas</w:t>
      </w:r>
      <w:r w:rsidRPr="005F13F2">
        <w:rPr>
          <w:rFonts w:eastAsia="Calibri"/>
          <w:lang w:eastAsia="lt-LT"/>
        </w:rPr>
        <w:t xml:space="preserve"> </w:t>
      </w:r>
      <w:r w:rsidR="00CF239A" w:rsidRPr="005F13F2">
        <w:rPr>
          <w:rFonts w:eastAsia="Calibri"/>
          <w:lang w:eastAsia="lt-LT"/>
        </w:rPr>
        <w:t>ir kiti teisės aktai.</w:t>
      </w:r>
      <w:r w:rsidR="00F51908" w:rsidRPr="005F13F2">
        <w:rPr>
          <w:rFonts w:eastAsia="Calibri"/>
          <w:lang w:eastAsia="lt-LT"/>
        </w:rPr>
        <w:t xml:space="preserve"> </w:t>
      </w:r>
      <w:r w:rsidR="00CF239A" w:rsidRPr="005F13F2">
        <w:rPr>
          <w:rFonts w:eastAsia="Calibri"/>
          <w:lang w:eastAsia="lt-LT"/>
        </w:rPr>
        <w:t>Pagrindines darbuotojų teises ir pareigas nustato Darbo kodeksas ir kiti teisės aktai.</w:t>
      </w:r>
    </w:p>
    <w:p w14:paraId="2085D925" w14:textId="1AA071E1" w:rsidR="005670CC" w:rsidRPr="005F13F2" w:rsidRDefault="008E38C7" w:rsidP="005A7101">
      <w:pPr>
        <w:ind w:firstLine="851"/>
        <w:jc w:val="both"/>
        <w:rPr>
          <w:rFonts w:eastAsia="Calibri"/>
          <w:lang w:eastAsia="lt-LT"/>
        </w:rPr>
      </w:pPr>
      <w:r w:rsidRPr="005F13F2">
        <w:rPr>
          <w:rFonts w:eastAsia="Calibri"/>
          <w:lang w:eastAsia="lt-LT"/>
        </w:rPr>
        <w:t>1</w:t>
      </w:r>
      <w:r w:rsidR="00A92699" w:rsidRPr="005F13F2">
        <w:rPr>
          <w:rFonts w:eastAsia="Calibri"/>
          <w:lang w:eastAsia="lt-LT"/>
        </w:rPr>
        <w:t>0</w:t>
      </w:r>
      <w:r w:rsidR="00BF04A2" w:rsidRPr="005F13F2">
        <w:rPr>
          <w:rFonts w:eastAsia="Calibri"/>
          <w:lang w:eastAsia="lt-LT"/>
        </w:rPr>
        <w:t>9</w:t>
      </w:r>
      <w:r w:rsidR="00CF239A" w:rsidRPr="005F13F2">
        <w:rPr>
          <w:rFonts w:eastAsia="Calibri"/>
          <w:lang w:eastAsia="lt-LT"/>
        </w:rPr>
        <w:t>. Administracijos tarnautojai</w:t>
      </w:r>
      <w:r w:rsidR="00D43B6D" w:rsidRPr="005F13F2">
        <w:rPr>
          <w:rFonts w:eastAsia="Calibri"/>
          <w:lang w:eastAsia="lt-LT"/>
        </w:rPr>
        <w:t xml:space="preserve"> ir </w:t>
      </w:r>
      <w:r w:rsidR="00CF239A" w:rsidRPr="005F13F2">
        <w:rPr>
          <w:rFonts w:eastAsia="Calibri"/>
          <w:lang w:eastAsia="lt-LT"/>
        </w:rPr>
        <w:t>darbuotojai turi teisę:</w:t>
      </w:r>
    </w:p>
    <w:p w14:paraId="5D096A31" w14:textId="0C13C6CF" w:rsidR="005670CC" w:rsidRPr="005F13F2" w:rsidRDefault="005670CC" w:rsidP="005A7101">
      <w:pPr>
        <w:ind w:firstLine="851"/>
        <w:jc w:val="both"/>
        <w:rPr>
          <w:rFonts w:eastAsia="Calibri"/>
          <w:lang w:eastAsia="lt-LT"/>
        </w:rPr>
      </w:pPr>
      <w:r w:rsidRPr="005F13F2">
        <w:rPr>
          <w:rFonts w:eastAsia="Calibri"/>
          <w:lang w:eastAsia="lt-LT"/>
        </w:rPr>
        <w:t>1</w:t>
      </w:r>
      <w:r w:rsidR="00A92699" w:rsidRPr="005F13F2">
        <w:rPr>
          <w:rFonts w:eastAsia="Calibri"/>
          <w:lang w:eastAsia="lt-LT"/>
        </w:rPr>
        <w:t>0</w:t>
      </w:r>
      <w:r w:rsidR="00BF04A2" w:rsidRPr="005F13F2">
        <w:rPr>
          <w:rFonts w:eastAsia="Calibri"/>
          <w:lang w:eastAsia="lt-LT"/>
        </w:rPr>
        <w:t>9</w:t>
      </w:r>
      <w:r w:rsidR="00CF239A" w:rsidRPr="005F13F2">
        <w:rPr>
          <w:rFonts w:eastAsia="Calibri"/>
          <w:lang w:eastAsia="lt-LT"/>
        </w:rPr>
        <w:t>.1. reikalauti tinkamų ir saugių darbo sąlygų;</w:t>
      </w:r>
    </w:p>
    <w:p w14:paraId="5DA11A78" w14:textId="4458202D" w:rsidR="005670CC" w:rsidRPr="005F13F2" w:rsidRDefault="005670CC" w:rsidP="005A7101">
      <w:pPr>
        <w:ind w:firstLine="851"/>
        <w:jc w:val="both"/>
      </w:pPr>
      <w:r w:rsidRPr="005F13F2">
        <w:rPr>
          <w:rFonts w:eastAsia="Calibri"/>
          <w:lang w:eastAsia="lt-LT"/>
        </w:rPr>
        <w:t>1</w:t>
      </w:r>
      <w:r w:rsidR="00A92699" w:rsidRPr="005F13F2">
        <w:rPr>
          <w:rFonts w:eastAsia="Calibri"/>
          <w:lang w:eastAsia="lt-LT"/>
        </w:rPr>
        <w:t>0</w:t>
      </w:r>
      <w:r w:rsidR="00BF04A2" w:rsidRPr="005F13F2">
        <w:rPr>
          <w:rFonts w:eastAsia="Calibri"/>
          <w:lang w:eastAsia="lt-LT"/>
        </w:rPr>
        <w:t>9</w:t>
      </w:r>
      <w:r w:rsidRPr="005F13F2">
        <w:rPr>
          <w:rFonts w:eastAsia="Calibri"/>
          <w:lang w:eastAsia="lt-LT"/>
        </w:rPr>
        <w:t xml:space="preserve">.2. </w:t>
      </w:r>
      <w:r w:rsidR="007E503C" w:rsidRPr="005F13F2">
        <w:t>gauti darbo funkcijoms atlikti reikalingą informaciją, priemones, kanceliarines priemones, medžiagas ir pan.;</w:t>
      </w:r>
    </w:p>
    <w:p w14:paraId="3CC6E815" w14:textId="746AC5E6" w:rsidR="005670CC" w:rsidRPr="005F13F2" w:rsidRDefault="005670CC" w:rsidP="005A7101">
      <w:pPr>
        <w:ind w:firstLine="851"/>
        <w:jc w:val="both"/>
        <w:rPr>
          <w:rFonts w:eastAsia="Calibri"/>
          <w:lang w:eastAsia="lt-LT"/>
        </w:rPr>
      </w:pPr>
      <w:r w:rsidRPr="005F13F2">
        <w:rPr>
          <w:rFonts w:eastAsia="Calibri"/>
          <w:lang w:eastAsia="lt-LT"/>
        </w:rPr>
        <w:t>1</w:t>
      </w:r>
      <w:r w:rsidR="00A92699" w:rsidRPr="005F13F2">
        <w:rPr>
          <w:rFonts w:eastAsia="Calibri"/>
          <w:lang w:eastAsia="lt-LT"/>
        </w:rPr>
        <w:t>0</w:t>
      </w:r>
      <w:r w:rsidR="00BF04A2" w:rsidRPr="005F13F2">
        <w:rPr>
          <w:rFonts w:eastAsia="Calibri"/>
          <w:lang w:eastAsia="lt-LT"/>
        </w:rPr>
        <w:t>9</w:t>
      </w:r>
      <w:r w:rsidR="00CF239A" w:rsidRPr="005F13F2">
        <w:rPr>
          <w:rFonts w:eastAsia="Calibri"/>
          <w:lang w:eastAsia="lt-LT"/>
        </w:rPr>
        <w:t>.</w:t>
      </w:r>
      <w:r w:rsidRPr="005F13F2">
        <w:rPr>
          <w:rFonts w:eastAsia="Calibri"/>
          <w:lang w:eastAsia="lt-LT"/>
        </w:rPr>
        <w:t>3</w:t>
      </w:r>
      <w:r w:rsidR="00CF239A" w:rsidRPr="005F13F2">
        <w:rPr>
          <w:rFonts w:eastAsia="Calibri"/>
          <w:lang w:eastAsia="lt-LT"/>
        </w:rPr>
        <w:t>. gauti įstatymų ir kitų teisės aktų nustatytą</w:t>
      </w:r>
      <w:r w:rsidRPr="005F13F2">
        <w:rPr>
          <w:rFonts w:eastAsia="Calibri"/>
          <w:lang w:eastAsia="lt-LT"/>
        </w:rPr>
        <w:t>,</w:t>
      </w:r>
      <w:r w:rsidR="00CF239A" w:rsidRPr="005F13F2">
        <w:rPr>
          <w:rFonts w:eastAsia="Calibri"/>
          <w:lang w:eastAsia="lt-LT"/>
        </w:rPr>
        <w:t xml:space="preserve"> darbo sutartimi sulygtą darbo užmokestį;</w:t>
      </w:r>
    </w:p>
    <w:p w14:paraId="638B2075" w14:textId="39BA35DE" w:rsidR="005670CC" w:rsidRPr="005F13F2" w:rsidRDefault="005670CC" w:rsidP="005A7101">
      <w:pPr>
        <w:ind w:firstLine="851"/>
        <w:jc w:val="both"/>
        <w:rPr>
          <w:lang w:eastAsia="lt-LT"/>
        </w:rPr>
      </w:pPr>
      <w:r w:rsidRPr="005F13F2">
        <w:rPr>
          <w:rFonts w:eastAsia="Calibri"/>
          <w:lang w:eastAsia="lt-LT"/>
        </w:rPr>
        <w:t>1</w:t>
      </w:r>
      <w:r w:rsidR="00A92699" w:rsidRPr="005F13F2">
        <w:rPr>
          <w:rFonts w:eastAsia="Calibri"/>
          <w:lang w:eastAsia="lt-LT"/>
        </w:rPr>
        <w:t>0</w:t>
      </w:r>
      <w:r w:rsidR="00BF04A2" w:rsidRPr="005F13F2">
        <w:rPr>
          <w:rFonts w:eastAsia="Calibri"/>
          <w:lang w:eastAsia="lt-LT"/>
        </w:rPr>
        <w:t>9</w:t>
      </w:r>
      <w:r w:rsidR="00CF239A" w:rsidRPr="005F13F2">
        <w:rPr>
          <w:rFonts w:eastAsia="Calibri"/>
          <w:lang w:eastAsia="lt-LT"/>
        </w:rPr>
        <w:t>.</w:t>
      </w:r>
      <w:r w:rsidRPr="005F13F2">
        <w:rPr>
          <w:rFonts w:eastAsia="Calibri"/>
          <w:lang w:eastAsia="lt-LT"/>
        </w:rPr>
        <w:t>4</w:t>
      </w:r>
      <w:r w:rsidR="00CF239A" w:rsidRPr="005F13F2">
        <w:rPr>
          <w:rFonts w:eastAsia="Calibri"/>
          <w:lang w:eastAsia="lt-LT"/>
        </w:rPr>
        <w:t xml:space="preserve">. </w:t>
      </w:r>
      <w:r w:rsidR="00294CE4" w:rsidRPr="005F13F2">
        <w:rPr>
          <w:lang w:eastAsia="lt-LT"/>
        </w:rPr>
        <w:t>teisės aktų nustatyta tvarka kelti kvalifikaciją, mokytis, dalyvauti konkursuose į karjeros valstybės tarnautojų pareigas;</w:t>
      </w:r>
    </w:p>
    <w:p w14:paraId="3A808A9D" w14:textId="29477FFE" w:rsidR="005670CC" w:rsidRPr="005F13F2" w:rsidRDefault="005670CC" w:rsidP="005A7101">
      <w:pPr>
        <w:ind w:firstLine="851"/>
        <w:jc w:val="both"/>
        <w:rPr>
          <w:lang w:eastAsia="lt-LT"/>
        </w:rPr>
      </w:pPr>
      <w:r w:rsidRPr="005F13F2">
        <w:rPr>
          <w:lang w:eastAsia="lt-LT"/>
        </w:rPr>
        <w:t>1</w:t>
      </w:r>
      <w:r w:rsidR="00A92699" w:rsidRPr="005F13F2">
        <w:rPr>
          <w:lang w:eastAsia="lt-LT"/>
        </w:rPr>
        <w:t>0</w:t>
      </w:r>
      <w:r w:rsidR="00BF04A2" w:rsidRPr="005F13F2">
        <w:rPr>
          <w:lang w:eastAsia="lt-LT"/>
        </w:rPr>
        <w:t>9</w:t>
      </w:r>
      <w:r w:rsidRPr="005F13F2">
        <w:rPr>
          <w:lang w:eastAsia="lt-LT"/>
        </w:rPr>
        <w:t>.5.</w:t>
      </w:r>
      <w:r w:rsidR="00294CE4" w:rsidRPr="005F13F2">
        <w:rPr>
          <w:lang w:eastAsia="lt-LT"/>
        </w:rPr>
        <w:t xml:space="preserve"> į karjerą valstybės tarnyboje pagal turimą kvalifikaciją. Ši teisė garantuojama tik karjeros valstybės tarnautojams;</w:t>
      </w:r>
    </w:p>
    <w:p w14:paraId="39606065" w14:textId="799A3819" w:rsidR="005670CC" w:rsidRPr="005F13F2" w:rsidRDefault="00BF04A2" w:rsidP="005A7101">
      <w:pPr>
        <w:ind w:firstLine="851"/>
        <w:jc w:val="both"/>
        <w:rPr>
          <w:lang w:eastAsia="lt-LT"/>
        </w:rPr>
      </w:pPr>
      <w:r w:rsidRPr="005F13F2">
        <w:rPr>
          <w:lang w:eastAsia="lt-LT"/>
        </w:rPr>
        <w:t>1</w:t>
      </w:r>
      <w:r w:rsidR="00A92699" w:rsidRPr="005F13F2">
        <w:rPr>
          <w:lang w:eastAsia="lt-LT"/>
        </w:rPr>
        <w:t>0</w:t>
      </w:r>
      <w:r w:rsidRPr="005F13F2">
        <w:rPr>
          <w:lang w:eastAsia="lt-LT"/>
        </w:rPr>
        <w:t>9</w:t>
      </w:r>
      <w:r w:rsidR="00CF239A" w:rsidRPr="005F13F2">
        <w:rPr>
          <w:rFonts w:eastAsia="Calibri"/>
          <w:lang w:eastAsia="lt-LT"/>
        </w:rPr>
        <w:t>.</w:t>
      </w:r>
      <w:r w:rsidR="005670CC" w:rsidRPr="005F13F2">
        <w:rPr>
          <w:rFonts w:eastAsia="Calibri"/>
          <w:lang w:eastAsia="lt-LT"/>
        </w:rPr>
        <w:t>6</w:t>
      </w:r>
      <w:r w:rsidR="00CF239A" w:rsidRPr="005F13F2">
        <w:rPr>
          <w:rFonts w:eastAsia="Calibri"/>
          <w:lang w:eastAsia="lt-LT"/>
        </w:rPr>
        <w:t xml:space="preserve">. </w:t>
      </w:r>
      <w:r w:rsidR="00294CE4" w:rsidRPr="005F13F2">
        <w:rPr>
          <w:lang w:eastAsia="lt-LT"/>
        </w:rPr>
        <w:t>naudotis visomis įstatymų nustatytomis atostogų rūšimis;</w:t>
      </w:r>
    </w:p>
    <w:p w14:paraId="78C41F9B" w14:textId="5AEC801E" w:rsidR="005670CC" w:rsidRPr="005F13F2" w:rsidRDefault="00BF04A2" w:rsidP="005A7101">
      <w:pPr>
        <w:ind w:firstLine="851"/>
        <w:jc w:val="both"/>
      </w:pPr>
      <w:r w:rsidRPr="005F13F2">
        <w:rPr>
          <w:lang w:eastAsia="lt-LT"/>
        </w:rPr>
        <w:t>1</w:t>
      </w:r>
      <w:r w:rsidR="00A92699" w:rsidRPr="005F13F2">
        <w:rPr>
          <w:lang w:eastAsia="lt-LT"/>
        </w:rPr>
        <w:t>09</w:t>
      </w:r>
      <w:r w:rsidR="00CF239A" w:rsidRPr="005F13F2">
        <w:rPr>
          <w:rFonts w:eastAsia="Calibri"/>
          <w:lang w:eastAsia="lt-LT"/>
        </w:rPr>
        <w:t>.</w:t>
      </w:r>
      <w:r w:rsidR="005670CC" w:rsidRPr="005F13F2">
        <w:rPr>
          <w:rFonts w:eastAsia="Calibri"/>
          <w:lang w:eastAsia="lt-LT"/>
        </w:rPr>
        <w:t>7</w:t>
      </w:r>
      <w:r w:rsidR="00CF239A" w:rsidRPr="005F13F2">
        <w:rPr>
          <w:rFonts w:eastAsia="Calibri"/>
          <w:lang w:eastAsia="lt-LT"/>
        </w:rPr>
        <w:t>. būti profesinių sąjungų, organizacijų ar susivienijimų nariais, taip pat politinių partijų ar organizacijų nariais, ne tarnybos (darbo) laiku dalyvauti politinėje veikloje</w:t>
      </w:r>
      <w:r w:rsidR="00E90A13" w:rsidRPr="005F13F2">
        <w:rPr>
          <w:rFonts w:eastAsia="Calibri"/>
          <w:lang w:eastAsia="lt-LT"/>
        </w:rPr>
        <w:t xml:space="preserve">, </w:t>
      </w:r>
      <w:r w:rsidR="00E90A13" w:rsidRPr="005F13F2">
        <w:t>jei nedraudžia įstatymai;</w:t>
      </w:r>
    </w:p>
    <w:p w14:paraId="34A84B71" w14:textId="02EFEE3D" w:rsidR="005670CC" w:rsidRPr="005F13F2" w:rsidRDefault="00BF04A2" w:rsidP="005A7101">
      <w:pPr>
        <w:ind w:firstLine="851"/>
        <w:jc w:val="both"/>
        <w:rPr>
          <w:rFonts w:eastAsia="Calibri"/>
          <w:lang w:eastAsia="lt-LT"/>
        </w:rPr>
      </w:pPr>
      <w:r w:rsidRPr="005F13F2">
        <w:rPr>
          <w:lang w:eastAsia="lt-LT"/>
        </w:rPr>
        <w:t>1</w:t>
      </w:r>
      <w:r w:rsidR="00A92699" w:rsidRPr="005F13F2">
        <w:rPr>
          <w:lang w:eastAsia="lt-LT"/>
        </w:rPr>
        <w:t>0</w:t>
      </w:r>
      <w:r w:rsidRPr="005F13F2">
        <w:rPr>
          <w:lang w:eastAsia="lt-LT"/>
        </w:rPr>
        <w:t>9</w:t>
      </w:r>
      <w:r w:rsidR="00CF239A" w:rsidRPr="005F13F2">
        <w:rPr>
          <w:rFonts w:eastAsia="Calibri"/>
          <w:lang w:eastAsia="lt-LT"/>
        </w:rPr>
        <w:t>.</w:t>
      </w:r>
      <w:r w:rsidR="005670CC" w:rsidRPr="005F13F2">
        <w:rPr>
          <w:rFonts w:eastAsia="Calibri"/>
          <w:lang w:eastAsia="lt-LT"/>
        </w:rPr>
        <w:t>8</w:t>
      </w:r>
      <w:r w:rsidR="00CF239A" w:rsidRPr="005F13F2">
        <w:rPr>
          <w:rFonts w:eastAsia="Calibri"/>
          <w:lang w:eastAsia="lt-LT"/>
        </w:rPr>
        <w:t xml:space="preserve">. teikti </w:t>
      </w:r>
      <w:r w:rsidR="005670CC" w:rsidRPr="005F13F2">
        <w:rPr>
          <w:rFonts w:eastAsia="Calibri"/>
          <w:lang w:eastAsia="lt-LT"/>
        </w:rPr>
        <w:t>A</w:t>
      </w:r>
      <w:r w:rsidR="00CF239A" w:rsidRPr="005F13F2">
        <w:rPr>
          <w:rFonts w:eastAsia="Calibri"/>
          <w:lang w:eastAsia="lt-LT"/>
        </w:rPr>
        <w:t>dministracijos direktoriui tarnybinius pranešimus ar kitą informaciją;</w:t>
      </w:r>
    </w:p>
    <w:p w14:paraId="62249AEF" w14:textId="34B14565" w:rsidR="005670CC" w:rsidRPr="005F13F2" w:rsidRDefault="00BF04A2" w:rsidP="005A7101">
      <w:pPr>
        <w:ind w:firstLine="851"/>
        <w:jc w:val="both"/>
      </w:pPr>
      <w:r w:rsidRPr="005F13F2">
        <w:rPr>
          <w:lang w:eastAsia="lt-LT"/>
        </w:rPr>
        <w:t>1</w:t>
      </w:r>
      <w:r w:rsidR="00A92699" w:rsidRPr="005F13F2">
        <w:rPr>
          <w:lang w:eastAsia="lt-LT"/>
        </w:rPr>
        <w:t>0</w:t>
      </w:r>
      <w:r w:rsidRPr="005F13F2">
        <w:rPr>
          <w:lang w:eastAsia="lt-LT"/>
        </w:rPr>
        <w:t>9</w:t>
      </w:r>
      <w:r w:rsidR="005670CC" w:rsidRPr="005F13F2">
        <w:t>.9.</w:t>
      </w:r>
      <w:r w:rsidR="00805BD2" w:rsidRPr="005F13F2">
        <w:t xml:space="preserve"> </w:t>
      </w:r>
      <w:r w:rsidR="000D658A" w:rsidRPr="005F13F2">
        <w:t xml:space="preserve">raštu atsisakyti vykdyti užduotį ar įpareigojimą, jeigu tai prieštarauja įstatymams, kitiems teisės aktams ir šioms </w:t>
      </w:r>
      <w:r w:rsidR="002A3D25" w:rsidRPr="005F13F2">
        <w:t>t</w:t>
      </w:r>
      <w:r w:rsidR="000D658A" w:rsidRPr="005F13F2">
        <w:t>aisyklėms;</w:t>
      </w:r>
    </w:p>
    <w:p w14:paraId="3F182EA6" w14:textId="57215D13" w:rsidR="005670CC" w:rsidRPr="005F13F2" w:rsidRDefault="00BF04A2" w:rsidP="005A7101">
      <w:pPr>
        <w:ind w:firstLine="851"/>
        <w:jc w:val="both"/>
      </w:pPr>
      <w:r w:rsidRPr="005F13F2">
        <w:rPr>
          <w:lang w:eastAsia="lt-LT"/>
        </w:rPr>
        <w:t>1</w:t>
      </w:r>
      <w:r w:rsidR="00A92699" w:rsidRPr="005F13F2">
        <w:rPr>
          <w:lang w:eastAsia="lt-LT"/>
        </w:rPr>
        <w:t>0</w:t>
      </w:r>
      <w:r w:rsidRPr="005F13F2">
        <w:rPr>
          <w:lang w:eastAsia="lt-LT"/>
        </w:rPr>
        <w:t>9</w:t>
      </w:r>
      <w:r w:rsidR="00805BD2" w:rsidRPr="005F13F2">
        <w:t>.</w:t>
      </w:r>
      <w:r w:rsidR="005670CC" w:rsidRPr="005F13F2">
        <w:t>10</w:t>
      </w:r>
      <w:r w:rsidR="00805BD2" w:rsidRPr="005F13F2">
        <w:t xml:space="preserve">. prašyti pakeisti būtinąsias ar darbo šalių sulygtas papildomas darbo sutarties sąlygas, gauti informaciją apie susitartos darbo funkcijos turinį ir jos apimtį, nustatytas darbo normas ar darbo funkcijai keliamus reikalavimus ir gauti per 5 darbo dienas motyvuotą </w:t>
      </w:r>
      <w:r w:rsidR="004B1780" w:rsidRPr="005F13F2">
        <w:t xml:space="preserve">Administracijos direktoriaus </w:t>
      </w:r>
      <w:r w:rsidR="00805BD2" w:rsidRPr="005F13F2">
        <w:t>atsakymą dėl paklausimo;</w:t>
      </w:r>
    </w:p>
    <w:p w14:paraId="57891152" w14:textId="77FE5C61" w:rsidR="005670CC" w:rsidRPr="005F13F2" w:rsidRDefault="00BF04A2" w:rsidP="005A7101">
      <w:pPr>
        <w:ind w:firstLine="851"/>
        <w:jc w:val="both"/>
      </w:pPr>
      <w:r w:rsidRPr="005F13F2">
        <w:rPr>
          <w:lang w:eastAsia="lt-LT"/>
        </w:rPr>
        <w:t>1</w:t>
      </w:r>
      <w:r w:rsidR="00A92699" w:rsidRPr="005F13F2">
        <w:rPr>
          <w:lang w:eastAsia="lt-LT"/>
        </w:rPr>
        <w:t>09</w:t>
      </w:r>
      <w:r w:rsidR="00805BD2" w:rsidRPr="005F13F2">
        <w:t>.</w:t>
      </w:r>
      <w:r w:rsidR="005670CC" w:rsidRPr="005F13F2">
        <w:t>11</w:t>
      </w:r>
      <w:r w:rsidR="00805BD2" w:rsidRPr="005F13F2">
        <w:t>. ginti teisme pažeistas teises ir teisėtus interesus</w:t>
      </w:r>
      <w:r w:rsidR="005670CC" w:rsidRPr="005F13F2">
        <w:t>;</w:t>
      </w:r>
    </w:p>
    <w:p w14:paraId="7D9981A4" w14:textId="2FFCB774" w:rsidR="00D81A47" w:rsidRPr="005F13F2" w:rsidRDefault="00BF04A2" w:rsidP="005A7101">
      <w:pPr>
        <w:ind w:firstLine="851"/>
        <w:jc w:val="both"/>
        <w:rPr>
          <w:rFonts w:eastAsia="Calibri"/>
          <w:lang w:eastAsia="lt-LT"/>
        </w:rPr>
      </w:pPr>
      <w:r w:rsidRPr="005F13F2">
        <w:rPr>
          <w:lang w:eastAsia="lt-LT"/>
        </w:rPr>
        <w:t>1</w:t>
      </w:r>
      <w:r w:rsidR="00A92699" w:rsidRPr="005F13F2">
        <w:rPr>
          <w:lang w:eastAsia="lt-LT"/>
        </w:rPr>
        <w:t>0</w:t>
      </w:r>
      <w:r w:rsidRPr="005F13F2">
        <w:rPr>
          <w:lang w:eastAsia="lt-LT"/>
        </w:rPr>
        <w:t>9</w:t>
      </w:r>
      <w:r w:rsidR="00407C7F" w:rsidRPr="005F13F2">
        <w:rPr>
          <w:lang w:eastAsia="lt-LT"/>
        </w:rPr>
        <w:t>.1</w:t>
      </w:r>
      <w:r w:rsidR="005670CC" w:rsidRPr="005F13F2">
        <w:rPr>
          <w:lang w:eastAsia="lt-LT"/>
        </w:rPr>
        <w:t>2</w:t>
      </w:r>
      <w:r w:rsidR="00407C7F" w:rsidRPr="005F13F2">
        <w:rPr>
          <w:lang w:eastAsia="lt-LT"/>
        </w:rPr>
        <w:t>. į kitas teises, nustatytas įstatymuose bei teisės aktuose.</w:t>
      </w:r>
    </w:p>
    <w:p w14:paraId="67FC83D2" w14:textId="3909A8CA" w:rsidR="00CF239A" w:rsidRPr="005F13F2" w:rsidRDefault="00CF239A" w:rsidP="005A7101">
      <w:pPr>
        <w:ind w:firstLine="851"/>
        <w:jc w:val="both"/>
        <w:rPr>
          <w:rFonts w:eastAsia="Calibri"/>
          <w:lang w:eastAsia="lt-LT"/>
        </w:rPr>
      </w:pPr>
      <w:r w:rsidRPr="005F13F2">
        <w:rPr>
          <w:rFonts w:eastAsia="Calibri"/>
          <w:lang w:eastAsia="lt-LT"/>
        </w:rPr>
        <w:t>1</w:t>
      </w:r>
      <w:r w:rsidR="00A92699" w:rsidRPr="005F13F2">
        <w:rPr>
          <w:rFonts w:eastAsia="Calibri"/>
          <w:lang w:eastAsia="lt-LT"/>
        </w:rPr>
        <w:t>1</w:t>
      </w:r>
      <w:r w:rsidR="00616760" w:rsidRPr="005F13F2">
        <w:rPr>
          <w:rFonts w:eastAsia="Calibri"/>
          <w:lang w:eastAsia="lt-LT"/>
        </w:rPr>
        <w:t>0</w:t>
      </w:r>
      <w:r w:rsidRPr="005F13F2">
        <w:rPr>
          <w:rFonts w:eastAsia="Calibri"/>
          <w:lang w:eastAsia="lt-LT"/>
        </w:rPr>
        <w:t>. Administracijos tarnautojai</w:t>
      </w:r>
      <w:r w:rsidR="00ED3682" w:rsidRPr="005F13F2">
        <w:rPr>
          <w:rFonts w:eastAsia="Calibri"/>
          <w:lang w:eastAsia="lt-LT"/>
        </w:rPr>
        <w:t xml:space="preserve"> ir </w:t>
      </w:r>
      <w:r w:rsidRPr="005F13F2">
        <w:rPr>
          <w:rFonts w:eastAsia="Calibri"/>
          <w:lang w:eastAsia="lt-LT"/>
        </w:rPr>
        <w:t>darbuotojai privalo:</w:t>
      </w:r>
    </w:p>
    <w:p w14:paraId="5D59F8A3" w14:textId="23103AB5" w:rsidR="00CF239A" w:rsidRPr="005F13F2" w:rsidRDefault="00616760" w:rsidP="005A7101">
      <w:pPr>
        <w:suppressAutoHyphens/>
        <w:ind w:firstLine="851"/>
        <w:jc w:val="both"/>
        <w:rPr>
          <w:rFonts w:eastAsia="Calibri"/>
          <w:lang w:eastAsia="ar-SA"/>
        </w:rPr>
      </w:pPr>
      <w:r w:rsidRPr="005F13F2">
        <w:rPr>
          <w:rFonts w:eastAsia="Calibri"/>
          <w:lang w:eastAsia="lt-LT"/>
        </w:rPr>
        <w:t>1</w:t>
      </w:r>
      <w:r w:rsidR="00A92699" w:rsidRPr="005F13F2">
        <w:rPr>
          <w:rFonts w:eastAsia="Calibri"/>
          <w:lang w:eastAsia="lt-LT"/>
        </w:rPr>
        <w:t>1</w:t>
      </w:r>
      <w:r w:rsidRPr="005F13F2">
        <w:rPr>
          <w:rFonts w:eastAsia="Calibri"/>
          <w:lang w:eastAsia="lt-LT"/>
        </w:rPr>
        <w:t>0</w:t>
      </w:r>
      <w:r w:rsidR="00CF239A" w:rsidRPr="005F13F2">
        <w:rPr>
          <w:rFonts w:eastAsia="Calibri"/>
          <w:lang w:eastAsia="ar-SA"/>
        </w:rPr>
        <w:t xml:space="preserve">.1. laikytis Lietuvos Respublikos Konstitucijos ir kitų teisės aktų; </w:t>
      </w:r>
    </w:p>
    <w:p w14:paraId="22B623CC" w14:textId="4A8ABD9B" w:rsidR="00C70EB7" w:rsidRPr="005F13F2" w:rsidRDefault="00A92699" w:rsidP="005A7101">
      <w:pPr>
        <w:suppressAutoHyphens/>
        <w:ind w:firstLine="851"/>
        <w:jc w:val="both"/>
        <w:rPr>
          <w:lang w:eastAsia="lt-LT"/>
        </w:rPr>
      </w:pPr>
      <w:r w:rsidRPr="005F13F2">
        <w:rPr>
          <w:rFonts w:eastAsia="Calibri"/>
          <w:lang w:eastAsia="lt-LT"/>
        </w:rPr>
        <w:t>11</w:t>
      </w:r>
      <w:r w:rsidR="00616760" w:rsidRPr="005F13F2">
        <w:rPr>
          <w:rFonts w:eastAsia="Calibri"/>
          <w:lang w:eastAsia="lt-LT"/>
        </w:rPr>
        <w:t>0</w:t>
      </w:r>
      <w:r w:rsidR="00CF239A" w:rsidRPr="005F13F2">
        <w:rPr>
          <w:rFonts w:eastAsia="Calibri"/>
          <w:lang w:eastAsia="ar-SA"/>
        </w:rPr>
        <w:t xml:space="preserve">.2. vykdyti Lietuvos Respublikos įstatymus, Lietuvos Respublikos Vyriausybės nutarimus, </w:t>
      </w:r>
      <w:r w:rsidR="00C70EB7" w:rsidRPr="005F13F2">
        <w:rPr>
          <w:lang w:eastAsia="lt-LT"/>
        </w:rPr>
        <w:t xml:space="preserve">ministrų įsakymus ir kitus teisės aktus, </w:t>
      </w:r>
      <w:r w:rsidR="00CF239A" w:rsidRPr="005F13F2">
        <w:rPr>
          <w:rFonts w:eastAsia="Calibri"/>
          <w:lang w:eastAsia="ar-SA"/>
        </w:rPr>
        <w:t xml:space="preserve">Savivaldybės tarybos sprendimus, Savivaldybės mero potvarkius, </w:t>
      </w:r>
      <w:r w:rsidR="00C70EB7" w:rsidRPr="005F13F2">
        <w:rPr>
          <w:rFonts w:eastAsia="Calibri"/>
          <w:lang w:eastAsia="ar-SA"/>
        </w:rPr>
        <w:t>A</w:t>
      </w:r>
      <w:r w:rsidR="00CF239A" w:rsidRPr="005F13F2">
        <w:rPr>
          <w:rFonts w:eastAsia="Calibri"/>
          <w:lang w:eastAsia="ar-SA"/>
        </w:rPr>
        <w:t xml:space="preserve">dministracijos direktoriaus įsakymus, </w:t>
      </w:r>
      <w:r w:rsidR="00C70EB7" w:rsidRPr="005F13F2">
        <w:rPr>
          <w:lang w:eastAsia="lt-LT"/>
        </w:rPr>
        <w:t>Administracijos direktoriaus ar jo pavaduotojo žodinius ar rašytinius pavedimus ir užduotis, tiesioginio padalinio vadovo ar jo pavaduotojo žodinius ar rašytinius pavedimus, užduotis bei įpareigojimus, jei jie neprieštarauja įstatymams;</w:t>
      </w:r>
    </w:p>
    <w:p w14:paraId="42189427" w14:textId="001ACAAF" w:rsidR="00CF239A" w:rsidRPr="005F13F2" w:rsidRDefault="00616760" w:rsidP="005A7101">
      <w:pPr>
        <w:suppressAutoHyphens/>
        <w:ind w:firstLine="851"/>
        <w:jc w:val="both"/>
        <w:rPr>
          <w:rFonts w:eastAsia="Calibri"/>
          <w:lang w:eastAsia="ar-SA"/>
        </w:rPr>
      </w:pPr>
      <w:r w:rsidRPr="005F13F2">
        <w:rPr>
          <w:rFonts w:eastAsia="Calibri"/>
          <w:lang w:eastAsia="lt-LT"/>
        </w:rPr>
        <w:t>1</w:t>
      </w:r>
      <w:r w:rsidR="00A92699" w:rsidRPr="005F13F2">
        <w:rPr>
          <w:rFonts w:eastAsia="Calibri"/>
          <w:lang w:eastAsia="lt-LT"/>
        </w:rPr>
        <w:t>10</w:t>
      </w:r>
      <w:r w:rsidR="00CF239A" w:rsidRPr="005F13F2">
        <w:rPr>
          <w:rFonts w:eastAsia="Calibri"/>
          <w:lang w:eastAsia="ar-SA"/>
        </w:rPr>
        <w:t>.3.</w:t>
      </w:r>
      <w:r w:rsidRPr="005F13F2">
        <w:rPr>
          <w:rFonts w:eastAsia="Calibri"/>
          <w:lang w:eastAsia="ar-SA"/>
        </w:rPr>
        <w:t xml:space="preserve"> </w:t>
      </w:r>
      <w:r w:rsidR="00CF239A" w:rsidRPr="005F13F2">
        <w:rPr>
          <w:rFonts w:eastAsia="Calibri"/>
          <w:lang w:eastAsia="ar-SA"/>
        </w:rPr>
        <w:t>užtikrinti, kad priimant sprendimus, sprendžiant klausimus pagal kompetenciją ir nurodytas funkcijas, pirmenybė būtų teikiama viešiesiems interesams, sprendimai būtų priimami nešališkai ir teisingai bei užkirsti kelią atsirasti bei plisti korupcijai;</w:t>
      </w:r>
    </w:p>
    <w:p w14:paraId="26F09DA6" w14:textId="53DB9CC1" w:rsidR="00C70EB7" w:rsidRPr="005F13F2" w:rsidRDefault="00616760" w:rsidP="005A7101">
      <w:pPr>
        <w:suppressAutoHyphens/>
        <w:ind w:firstLine="851"/>
        <w:jc w:val="both"/>
        <w:rPr>
          <w:rFonts w:eastAsia="Calibri"/>
          <w:lang w:eastAsia="ar-SA"/>
        </w:rPr>
      </w:pPr>
      <w:r w:rsidRPr="005F13F2">
        <w:rPr>
          <w:rFonts w:eastAsia="Calibri"/>
          <w:lang w:eastAsia="lt-LT"/>
        </w:rPr>
        <w:t>1</w:t>
      </w:r>
      <w:r w:rsidR="00A92699" w:rsidRPr="005F13F2">
        <w:rPr>
          <w:rFonts w:eastAsia="Calibri"/>
          <w:lang w:eastAsia="lt-LT"/>
        </w:rPr>
        <w:t>1</w:t>
      </w:r>
      <w:r w:rsidRPr="005F13F2">
        <w:rPr>
          <w:rFonts w:eastAsia="Calibri"/>
          <w:lang w:eastAsia="lt-LT"/>
        </w:rPr>
        <w:t>0</w:t>
      </w:r>
      <w:r w:rsidR="00CF239A" w:rsidRPr="005F13F2">
        <w:rPr>
          <w:rFonts w:eastAsia="Calibri"/>
          <w:lang w:eastAsia="ar-SA"/>
        </w:rPr>
        <w:t>.4. nesinaudoti ir neleisti kitiems naudotis tarnybine, darbine ar su tarnyba, darbu susijusia informacija kitaip nei nustato įstatymai ar kiti teisės aktai;</w:t>
      </w:r>
    </w:p>
    <w:p w14:paraId="63F0DCB9" w14:textId="0B8E5FCC" w:rsidR="00C70EB7" w:rsidRPr="005F13F2" w:rsidRDefault="00616760" w:rsidP="005A7101">
      <w:pPr>
        <w:suppressAutoHyphens/>
        <w:ind w:firstLine="851"/>
        <w:jc w:val="both"/>
        <w:rPr>
          <w:lang w:eastAsia="lt-LT"/>
        </w:rPr>
      </w:pPr>
      <w:r w:rsidRPr="005F13F2">
        <w:rPr>
          <w:rFonts w:eastAsia="Calibri"/>
          <w:lang w:eastAsia="lt-LT"/>
        </w:rPr>
        <w:t>1</w:t>
      </w:r>
      <w:r w:rsidR="00A92699" w:rsidRPr="005F13F2">
        <w:rPr>
          <w:rFonts w:eastAsia="Calibri"/>
          <w:lang w:eastAsia="lt-LT"/>
        </w:rPr>
        <w:t>1</w:t>
      </w:r>
      <w:r w:rsidRPr="005F13F2">
        <w:rPr>
          <w:rFonts w:eastAsia="Calibri"/>
          <w:lang w:eastAsia="lt-LT"/>
        </w:rPr>
        <w:t>0</w:t>
      </w:r>
      <w:r w:rsidR="00C70EB7" w:rsidRPr="005F13F2">
        <w:rPr>
          <w:lang w:eastAsia="lt-LT"/>
        </w:rPr>
        <w:t>.5. tinkamai atlikti pareigybės aprašyme nustatytas funkcijas ir pareigas, laiku atlikti pavedamas užduotis;</w:t>
      </w:r>
    </w:p>
    <w:p w14:paraId="735854DE" w14:textId="7694ADB2" w:rsidR="00C70EB7" w:rsidRPr="005F13F2" w:rsidRDefault="00616760" w:rsidP="005A7101">
      <w:pPr>
        <w:suppressAutoHyphens/>
        <w:ind w:firstLine="851"/>
        <w:jc w:val="both"/>
        <w:rPr>
          <w:lang w:eastAsia="lt-LT"/>
        </w:rPr>
      </w:pPr>
      <w:r w:rsidRPr="005F13F2">
        <w:rPr>
          <w:rFonts w:eastAsia="Calibri"/>
          <w:lang w:eastAsia="lt-LT"/>
        </w:rPr>
        <w:t>1</w:t>
      </w:r>
      <w:r w:rsidR="00A92699" w:rsidRPr="005F13F2">
        <w:rPr>
          <w:rFonts w:eastAsia="Calibri"/>
          <w:lang w:eastAsia="lt-LT"/>
        </w:rPr>
        <w:t>1</w:t>
      </w:r>
      <w:r w:rsidRPr="005F13F2">
        <w:rPr>
          <w:rFonts w:eastAsia="Calibri"/>
          <w:lang w:eastAsia="lt-LT"/>
        </w:rPr>
        <w:t>0</w:t>
      </w:r>
      <w:r w:rsidR="00C70EB7" w:rsidRPr="005F13F2">
        <w:rPr>
          <w:lang w:eastAsia="lt-LT"/>
        </w:rPr>
        <w:t>.</w:t>
      </w:r>
      <w:r w:rsidR="00F462F3" w:rsidRPr="005F13F2">
        <w:rPr>
          <w:lang w:eastAsia="lt-LT"/>
        </w:rPr>
        <w:t>6</w:t>
      </w:r>
      <w:r w:rsidR="00C70EB7" w:rsidRPr="005F13F2">
        <w:rPr>
          <w:lang w:eastAsia="lt-LT"/>
        </w:rPr>
        <w:t>. laikytis tarnybinės ar darbo drausmės</w:t>
      </w:r>
      <w:r w:rsidR="00493C82" w:rsidRPr="005F13F2">
        <w:rPr>
          <w:lang w:eastAsia="lt-LT"/>
        </w:rPr>
        <w:t>,</w:t>
      </w:r>
      <w:r w:rsidR="00493C82" w:rsidRPr="005F13F2">
        <w:rPr>
          <w:rFonts w:eastAsia="Calibri"/>
          <w:lang w:eastAsia="ar-SA"/>
        </w:rPr>
        <w:t xml:space="preserve"> profesinės etikos</w:t>
      </w:r>
      <w:r w:rsidR="00C70EB7" w:rsidRPr="005F13F2">
        <w:rPr>
          <w:lang w:eastAsia="lt-LT"/>
        </w:rPr>
        <w:t xml:space="preserve"> ir šių taisyklių reikalavimų;</w:t>
      </w:r>
    </w:p>
    <w:p w14:paraId="3EE10A54" w14:textId="4B6100BE" w:rsidR="00CF239A" w:rsidRPr="005F13F2" w:rsidRDefault="00616760" w:rsidP="005A7101">
      <w:pPr>
        <w:ind w:firstLine="851"/>
        <w:jc w:val="both"/>
        <w:rPr>
          <w:rFonts w:eastAsia="Calibri"/>
          <w:lang w:eastAsia="lt-LT"/>
        </w:rPr>
      </w:pPr>
      <w:r w:rsidRPr="005F13F2">
        <w:rPr>
          <w:rFonts w:eastAsia="Calibri"/>
          <w:lang w:eastAsia="lt-LT"/>
        </w:rPr>
        <w:t>1</w:t>
      </w:r>
      <w:r w:rsidR="00A92699" w:rsidRPr="005F13F2">
        <w:rPr>
          <w:rFonts w:eastAsia="Calibri"/>
          <w:lang w:eastAsia="lt-LT"/>
        </w:rPr>
        <w:t>1</w:t>
      </w:r>
      <w:r w:rsidRPr="005F13F2">
        <w:rPr>
          <w:rFonts w:eastAsia="Calibri"/>
          <w:lang w:eastAsia="lt-LT"/>
        </w:rPr>
        <w:t>0</w:t>
      </w:r>
      <w:r w:rsidR="00CF239A" w:rsidRPr="005F13F2">
        <w:rPr>
          <w:rFonts w:eastAsia="Calibri"/>
          <w:lang w:eastAsia="lt-LT"/>
        </w:rPr>
        <w:t>.</w:t>
      </w:r>
      <w:r w:rsidR="00F462F3" w:rsidRPr="005F13F2">
        <w:rPr>
          <w:rFonts w:eastAsia="Calibri"/>
          <w:lang w:eastAsia="lt-LT"/>
        </w:rPr>
        <w:t>7</w:t>
      </w:r>
      <w:r w:rsidR="00CF239A" w:rsidRPr="005F13F2">
        <w:rPr>
          <w:rFonts w:eastAsia="Calibri"/>
          <w:lang w:eastAsia="lt-LT"/>
        </w:rPr>
        <w:t xml:space="preserve">. atvykti į darbą ir išvykti iš darbo nustatytu laiku; </w:t>
      </w:r>
    </w:p>
    <w:p w14:paraId="6D90C816" w14:textId="68D04B15" w:rsidR="0006015D" w:rsidRPr="005F13F2" w:rsidRDefault="00616760" w:rsidP="005A7101">
      <w:pPr>
        <w:tabs>
          <w:tab w:val="left" w:pos="709"/>
        </w:tabs>
        <w:ind w:firstLine="851"/>
        <w:jc w:val="both"/>
        <w:rPr>
          <w:rFonts w:eastAsia="Calibri"/>
        </w:rPr>
      </w:pPr>
      <w:r w:rsidRPr="005F13F2">
        <w:rPr>
          <w:rFonts w:eastAsia="Calibri"/>
          <w:lang w:eastAsia="lt-LT"/>
        </w:rPr>
        <w:lastRenderedPageBreak/>
        <w:t>1</w:t>
      </w:r>
      <w:r w:rsidR="00A92699" w:rsidRPr="005F13F2">
        <w:rPr>
          <w:rFonts w:eastAsia="Calibri"/>
          <w:lang w:eastAsia="lt-LT"/>
        </w:rPr>
        <w:t>1</w:t>
      </w:r>
      <w:r w:rsidRPr="005F13F2">
        <w:rPr>
          <w:rFonts w:eastAsia="Calibri"/>
          <w:lang w:eastAsia="lt-LT"/>
        </w:rPr>
        <w:t>0</w:t>
      </w:r>
      <w:r w:rsidR="00CF239A" w:rsidRPr="005F13F2">
        <w:rPr>
          <w:rFonts w:eastAsia="Calibri"/>
          <w:lang w:eastAsia="lt-LT"/>
        </w:rPr>
        <w:t>.</w:t>
      </w:r>
      <w:r w:rsidR="00F462F3" w:rsidRPr="005F13F2">
        <w:rPr>
          <w:rFonts w:eastAsia="Calibri"/>
          <w:lang w:eastAsia="lt-LT"/>
        </w:rPr>
        <w:t>8</w:t>
      </w:r>
      <w:r w:rsidR="00CF239A" w:rsidRPr="005F13F2">
        <w:rPr>
          <w:rFonts w:eastAsia="Calibri"/>
          <w:lang w:eastAsia="lt-LT"/>
        </w:rPr>
        <w:t xml:space="preserve">. </w:t>
      </w:r>
      <w:r w:rsidR="00CF239A" w:rsidRPr="005F13F2">
        <w:rPr>
          <w:rFonts w:eastAsia="Calibri"/>
        </w:rPr>
        <w:t>vengti Lietuvos Respublikos viešųjų ir privačių interesų derinimo įstatyme nustatyto interesų konflikto, informuoti tiesioginį vadovą, apie atsiradusį interesų konfliktą, pareikšti apie nusišalinimą ir, jeigu pareikštas nusišalinimas buvo priimtas, jokia forma nedalyvauti toliau rengiant, svarstant ar priimant sprendimą;</w:t>
      </w:r>
    </w:p>
    <w:p w14:paraId="1D02D1F5" w14:textId="5B58893C" w:rsidR="00B22992" w:rsidRPr="005F13F2" w:rsidRDefault="00616760" w:rsidP="005A7101">
      <w:pPr>
        <w:tabs>
          <w:tab w:val="left" w:pos="709"/>
        </w:tabs>
        <w:ind w:firstLine="851"/>
        <w:jc w:val="both"/>
      </w:pPr>
      <w:r w:rsidRPr="005F13F2">
        <w:rPr>
          <w:rFonts w:eastAsia="Calibri"/>
          <w:lang w:eastAsia="lt-LT"/>
        </w:rPr>
        <w:t>1</w:t>
      </w:r>
      <w:r w:rsidR="00A92699" w:rsidRPr="005F13F2">
        <w:rPr>
          <w:rFonts w:eastAsia="Calibri"/>
          <w:lang w:eastAsia="lt-LT"/>
        </w:rPr>
        <w:t>1</w:t>
      </w:r>
      <w:r w:rsidRPr="005F13F2">
        <w:rPr>
          <w:rFonts w:eastAsia="Calibri"/>
          <w:lang w:eastAsia="lt-LT"/>
        </w:rPr>
        <w:t>0</w:t>
      </w:r>
      <w:r w:rsidR="00B22992" w:rsidRPr="005F13F2">
        <w:t>.</w:t>
      </w:r>
      <w:r w:rsidR="00F462F3" w:rsidRPr="005F13F2">
        <w:t>9</w:t>
      </w:r>
      <w:r w:rsidR="00B22992" w:rsidRPr="005F13F2">
        <w:t>. deklaruoti įstatymų nustatyta tvarka savo turtą ir pajamas, nustatyta tvarka pildyti bei tikslinti privačių interesų deklaraciją;</w:t>
      </w:r>
    </w:p>
    <w:p w14:paraId="60F39592" w14:textId="7D1705D7" w:rsidR="0006015D" w:rsidRPr="005F13F2" w:rsidRDefault="00616760" w:rsidP="005A7101">
      <w:pPr>
        <w:tabs>
          <w:tab w:val="left" w:pos="709"/>
        </w:tabs>
        <w:ind w:firstLine="851"/>
        <w:jc w:val="both"/>
      </w:pPr>
      <w:r w:rsidRPr="005F13F2">
        <w:rPr>
          <w:rFonts w:eastAsia="Calibri"/>
          <w:lang w:eastAsia="lt-LT"/>
        </w:rPr>
        <w:t>1</w:t>
      </w:r>
      <w:r w:rsidR="00A92699" w:rsidRPr="005F13F2">
        <w:rPr>
          <w:rFonts w:eastAsia="Calibri"/>
          <w:lang w:eastAsia="lt-LT"/>
        </w:rPr>
        <w:t>1</w:t>
      </w:r>
      <w:r w:rsidRPr="005F13F2">
        <w:rPr>
          <w:rFonts w:eastAsia="Calibri"/>
          <w:lang w:eastAsia="lt-LT"/>
        </w:rPr>
        <w:t>0</w:t>
      </w:r>
      <w:r w:rsidR="00493C82" w:rsidRPr="005F13F2">
        <w:rPr>
          <w:rFonts w:eastAsia="Calibri"/>
        </w:rPr>
        <w:t>.1</w:t>
      </w:r>
      <w:r w:rsidR="00F462F3" w:rsidRPr="005F13F2">
        <w:rPr>
          <w:rFonts w:eastAsia="Calibri"/>
        </w:rPr>
        <w:t>0</w:t>
      </w:r>
      <w:r w:rsidR="00493C82" w:rsidRPr="005F13F2">
        <w:rPr>
          <w:rFonts w:eastAsia="Calibri"/>
        </w:rPr>
        <w:t xml:space="preserve">. </w:t>
      </w:r>
      <w:r w:rsidR="00B22992" w:rsidRPr="005F13F2">
        <w:t>nurodytu laiku dalyvauti Tarybos, komitetų posėdžiuose, Savivaldybės mero, Administracijos direktoriaus ar padalinių vadovų pasitarimuose, komisijų posėdžiuose, susirinkimuose ir kituose renginiuose visą laiką, kol jie vyksta, išskyrus atvejus, kai pirmininkaujantis ar organizatorius nurodo kitaip</w:t>
      </w:r>
      <w:r w:rsidR="0006015D" w:rsidRPr="005F13F2">
        <w:t>;</w:t>
      </w:r>
    </w:p>
    <w:p w14:paraId="4904B5F1" w14:textId="2074BAA4" w:rsidR="0006015D" w:rsidRPr="005F13F2" w:rsidRDefault="00616760" w:rsidP="005A7101">
      <w:pPr>
        <w:tabs>
          <w:tab w:val="left" w:pos="709"/>
        </w:tabs>
        <w:ind w:firstLine="851"/>
        <w:jc w:val="both"/>
        <w:rPr>
          <w:lang w:eastAsia="lt-LT"/>
        </w:rPr>
      </w:pPr>
      <w:r w:rsidRPr="005F13F2">
        <w:rPr>
          <w:rFonts w:eastAsia="Calibri"/>
          <w:lang w:eastAsia="lt-LT"/>
        </w:rPr>
        <w:t>1</w:t>
      </w:r>
      <w:r w:rsidR="00A92699" w:rsidRPr="005F13F2">
        <w:rPr>
          <w:rFonts w:eastAsia="Calibri"/>
          <w:lang w:eastAsia="lt-LT"/>
        </w:rPr>
        <w:t>1</w:t>
      </w:r>
      <w:r w:rsidRPr="005F13F2">
        <w:rPr>
          <w:rFonts w:eastAsia="Calibri"/>
          <w:lang w:eastAsia="lt-LT"/>
        </w:rPr>
        <w:t>0</w:t>
      </w:r>
      <w:r w:rsidR="00493C82" w:rsidRPr="005F13F2">
        <w:rPr>
          <w:lang w:eastAsia="lt-LT"/>
        </w:rPr>
        <w:t>.1</w:t>
      </w:r>
      <w:r w:rsidR="00F462F3" w:rsidRPr="005F13F2">
        <w:rPr>
          <w:lang w:eastAsia="lt-LT"/>
        </w:rPr>
        <w:t>1</w:t>
      </w:r>
      <w:r w:rsidR="00493C82" w:rsidRPr="005F13F2">
        <w:rPr>
          <w:lang w:eastAsia="lt-LT"/>
        </w:rPr>
        <w:t xml:space="preserve">. nedalyvauti su valstybės tarnautojo (darbuotojo) pareigomis ar darbo funkcijomis nesuderinamoje veikloje, kitaip nenaudoti tarnybos ar darbo laiko ne tarnybos ar darbo tikslams; </w:t>
      </w:r>
    </w:p>
    <w:p w14:paraId="61146DBC" w14:textId="6FD97738" w:rsidR="008264FA" w:rsidRPr="005F13F2" w:rsidRDefault="00616760" w:rsidP="005A7101">
      <w:pPr>
        <w:tabs>
          <w:tab w:val="left" w:pos="709"/>
        </w:tabs>
        <w:ind w:firstLine="851"/>
        <w:jc w:val="both"/>
        <w:rPr>
          <w:lang w:eastAsia="lt-LT"/>
        </w:rPr>
      </w:pPr>
      <w:r w:rsidRPr="005F13F2">
        <w:rPr>
          <w:rFonts w:eastAsia="Calibri"/>
          <w:lang w:eastAsia="lt-LT"/>
        </w:rPr>
        <w:t>1</w:t>
      </w:r>
      <w:r w:rsidR="00A92699" w:rsidRPr="005F13F2">
        <w:rPr>
          <w:rFonts w:eastAsia="Calibri"/>
          <w:lang w:eastAsia="lt-LT"/>
        </w:rPr>
        <w:t>1</w:t>
      </w:r>
      <w:r w:rsidRPr="005F13F2">
        <w:rPr>
          <w:rFonts w:eastAsia="Calibri"/>
          <w:lang w:eastAsia="lt-LT"/>
        </w:rPr>
        <w:t>0</w:t>
      </w:r>
      <w:r w:rsidR="00493C82" w:rsidRPr="005F13F2">
        <w:rPr>
          <w:lang w:eastAsia="lt-LT"/>
        </w:rPr>
        <w:t>.1</w:t>
      </w:r>
      <w:r w:rsidR="00F462F3" w:rsidRPr="005F13F2">
        <w:rPr>
          <w:lang w:eastAsia="lt-LT"/>
        </w:rPr>
        <w:t>2</w:t>
      </w:r>
      <w:r w:rsidR="00493C82" w:rsidRPr="005F13F2">
        <w:rPr>
          <w:lang w:eastAsia="lt-LT"/>
        </w:rPr>
        <w:t>. jei įstatymų nustatyta tvarka tarnautojas gali ne darbo metu dirbti kitą darbą ir gauti kitą darbo užmokestį, ši jo veikla turi būti suderinta su tiesioginiu tarnautojo vadovu ir Administracijos direktoriumi. Norintis užsiimti tokia veikla tarnautojas pateikia prašymą Administracijos direktoriui. Leidimas įteisinamas Administracijos direktoriaus įsakymu. Nebuvimas darbo vietoje be atitinkamo leidimo laikomas tarnybiniu nusižengimu. Papildoma veikla neatleidžia tarnautojų nuo jo tiesioginių pareigų atlikimo;</w:t>
      </w:r>
    </w:p>
    <w:p w14:paraId="0A693E1E" w14:textId="45C31655" w:rsidR="00493C82" w:rsidRPr="005F13F2" w:rsidRDefault="00616760" w:rsidP="005A7101">
      <w:pPr>
        <w:tabs>
          <w:tab w:val="left" w:pos="709"/>
        </w:tabs>
        <w:ind w:firstLine="851"/>
        <w:jc w:val="both"/>
        <w:rPr>
          <w:lang w:eastAsia="lt-LT"/>
        </w:rPr>
      </w:pPr>
      <w:r w:rsidRPr="005F13F2">
        <w:rPr>
          <w:rFonts w:eastAsia="Calibri"/>
          <w:lang w:eastAsia="lt-LT"/>
        </w:rPr>
        <w:t>1</w:t>
      </w:r>
      <w:r w:rsidR="00A92699" w:rsidRPr="005F13F2">
        <w:rPr>
          <w:rFonts w:eastAsia="Calibri"/>
          <w:lang w:eastAsia="lt-LT"/>
        </w:rPr>
        <w:t>1</w:t>
      </w:r>
      <w:r w:rsidRPr="005F13F2">
        <w:rPr>
          <w:rFonts w:eastAsia="Calibri"/>
          <w:lang w:eastAsia="lt-LT"/>
        </w:rPr>
        <w:t>0</w:t>
      </w:r>
      <w:r w:rsidR="00493C82" w:rsidRPr="005F13F2">
        <w:rPr>
          <w:lang w:eastAsia="lt-LT"/>
        </w:rPr>
        <w:t>.1</w:t>
      </w:r>
      <w:r w:rsidR="00F462F3" w:rsidRPr="005F13F2">
        <w:rPr>
          <w:lang w:eastAsia="lt-LT"/>
        </w:rPr>
        <w:t>3</w:t>
      </w:r>
      <w:r w:rsidR="00493C82" w:rsidRPr="005F13F2">
        <w:rPr>
          <w:lang w:eastAsia="lt-LT"/>
        </w:rPr>
        <w:t>. prieš išeidamas atostogų</w:t>
      </w:r>
      <w:r w:rsidR="002351EF" w:rsidRPr="005F13F2">
        <w:rPr>
          <w:lang w:eastAsia="lt-LT"/>
        </w:rPr>
        <w:t xml:space="preserve">, </w:t>
      </w:r>
      <w:r w:rsidR="00493C82" w:rsidRPr="005F13F2">
        <w:rPr>
          <w:lang w:eastAsia="lt-LT"/>
        </w:rPr>
        <w:t>perduoti nebaigtus tvarkyti dokumentus ir reikalus jį pavaduojančiam tarnautojui</w:t>
      </w:r>
      <w:r w:rsidR="00ED3682" w:rsidRPr="005F13F2">
        <w:rPr>
          <w:lang w:eastAsia="lt-LT"/>
        </w:rPr>
        <w:t xml:space="preserve"> ar </w:t>
      </w:r>
      <w:r w:rsidR="00493C82" w:rsidRPr="005F13F2">
        <w:rPr>
          <w:lang w:eastAsia="lt-LT"/>
        </w:rPr>
        <w:t xml:space="preserve">darbuotojui. </w:t>
      </w:r>
      <w:r w:rsidR="000F7074" w:rsidRPr="005F13F2">
        <w:rPr>
          <w:lang w:eastAsia="lt-LT"/>
        </w:rPr>
        <w:t>T</w:t>
      </w:r>
      <w:r w:rsidR="00493C82" w:rsidRPr="005F13F2">
        <w:rPr>
          <w:lang w:eastAsia="lt-LT"/>
        </w:rPr>
        <w:t>arnautojas</w:t>
      </w:r>
      <w:r w:rsidR="00ED3682" w:rsidRPr="005F13F2">
        <w:rPr>
          <w:lang w:eastAsia="lt-LT"/>
        </w:rPr>
        <w:t xml:space="preserve"> ir </w:t>
      </w:r>
      <w:r w:rsidR="00493C82" w:rsidRPr="005F13F2">
        <w:rPr>
          <w:lang w:eastAsia="lt-LT"/>
        </w:rPr>
        <w:t xml:space="preserve">darbuotojas privalo DVS </w:t>
      </w:r>
      <w:r w:rsidR="00ED3682" w:rsidRPr="005F13F2">
        <w:rPr>
          <w:lang w:eastAsia="lt-LT"/>
        </w:rPr>
        <w:t>„</w:t>
      </w:r>
      <w:r w:rsidR="00493C82" w:rsidRPr="005F13F2">
        <w:rPr>
          <w:lang w:eastAsia="lt-LT"/>
        </w:rPr>
        <w:t>Kontora</w:t>
      </w:r>
      <w:r w:rsidR="00ED3682" w:rsidRPr="005F13F2">
        <w:rPr>
          <w:lang w:eastAsia="lt-LT"/>
        </w:rPr>
        <w:t>“</w:t>
      </w:r>
      <w:r w:rsidR="00493C82" w:rsidRPr="005F13F2">
        <w:rPr>
          <w:lang w:eastAsia="lt-LT"/>
        </w:rPr>
        <w:t xml:space="preserve"> nurodyti jį pavaduojančio tarnautojo</w:t>
      </w:r>
      <w:r w:rsidR="00ED3682" w:rsidRPr="005F13F2">
        <w:rPr>
          <w:lang w:eastAsia="lt-LT"/>
        </w:rPr>
        <w:t xml:space="preserve"> ar </w:t>
      </w:r>
      <w:r w:rsidR="00493C82" w:rsidRPr="005F13F2">
        <w:rPr>
          <w:lang w:eastAsia="lt-LT"/>
        </w:rPr>
        <w:t>darbuotojo vardą ir pavardę bei pavadavimo terminą, nustatyti tarnybiniame elektroniniame pašte siunčiamą pranešimą apie atostogų trukmę ir pavaduojančio tarnautojo</w:t>
      </w:r>
      <w:r w:rsidR="00ED3682" w:rsidRPr="005F13F2">
        <w:rPr>
          <w:lang w:eastAsia="lt-LT"/>
        </w:rPr>
        <w:t xml:space="preserve"> ar </w:t>
      </w:r>
      <w:r w:rsidR="00493C82" w:rsidRPr="005F13F2">
        <w:rPr>
          <w:lang w:eastAsia="lt-LT"/>
        </w:rPr>
        <w:t xml:space="preserve">darbuotojo kontaktinius duomenis. </w:t>
      </w:r>
      <w:r w:rsidR="000F7074" w:rsidRPr="005F13F2">
        <w:rPr>
          <w:lang w:eastAsia="lt-LT"/>
        </w:rPr>
        <w:t>T</w:t>
      </w:r>
      <w:r w:rsidR="00493C82" w:rsidRPr="005F13F2">
        <w:rPr>
          <w:lang w:eastAsia="lt-LT"/>
        </w:rPr>
        <w:t>arnautojo</w:t>
      </w:r>
      <w:r w:rsidR="00ED3682" w:rsidRPr="005F13F2">
        <w:rPr>
          <w:lang w:eastAsia="lt-LT"/>
        </w:rPr>
        <w:t xml:space="preserve"> ar </w:t>
      </w:r>
      <w:r w:rsidR="00493C82" w:rsidRPr="005F13F2">
        <w:rPr>
          <w:lang w:eastAsia="lt-LT"/>
        </w:rPr>
        <w:t xml:space="preserve">darbuotojo ligos metu padalinio vadovas privalo kreiptis į </w:t>
      </w:r>
      <w:r w:rsidR="000F7074" w:rsidRPr="005F13F2">
        <w:rPr>
          <w:lang w:eastAsia="lt-LT"/>
        </w:rPr>
        <w:t>už i</w:t>
      </w:r>
      <w:r w:rsidR="00493C82" w:rsidRPr="005F13F2">
        <w:rPr>
          <w:lang w:eastAsia="lt-LT"/>
        </w:rPr>
        <w:t>nformacin</w:t>
      </w:r>
      <w:r w:rsidR="000F7074" w:rsidRPr="005F13F2">
        <w:rPr>
          <w:lang w:eastAsia="lt-LT"/>
        </w:rPr>
        <w:t>es</w:t>
      </w:r>
      <w:r w:rsidR="00493C82" w:rsidRPr="005F13F2">
        <w:rPr>
          <w:lang w:eastAsia="lt-LT"/>
        </w:rPr>
        <w:t xml:space="preserve"> technologij</w:t>
      </w:r>
      <w:r w:rsidR="000F7074" w:rsidRPr="005F13F2">
        <w:rPr>
          <w:lang w:eastAsia="lt-LT"/>
        </w:rPr>
        <w:t>as atsakingą</w:t>
      </w:r>
      <w:r w:rsidR="00493C82" w:rsidRPr="005F13F2">
        <w:rPr>
          <w:lang w:eastAsia="lt-LT"/>
        </w:rPr>
        <w:t xml:space="preserve"> skyri</w:t>
      </w:r>
      <w:r w:rsidR="000F7074" w:rsidRPr="005F13F2">
        <w:rPr>
          <w:lang w:eastAsia="lt-LT"/>
        </w:rPr>
        <w:t>ų</w:t>
      </w:r>
      <w:r w:rsidR="00493C82" w:rsidRPr="005F13F2">
        <w:rPr>
          <w:lang w:eastAsia="lt-LT"/>
        </w:rPr>
        <w:t xml:space="preserve"> dėl pavaduojančio tarnautojo</w:t>
      </w:r>
      <w:r w:rsidR="00ED3682" w:rsidRPr="005F13F2">
        <w:rPr>
          <w:lang w:eastAsia="lt-LT"/>
        </w:rPr>
        <w:t xml:space="preserve"> ar </w:t>
      </w:r>
      <w:r w:rsidR="00493C82" w:rsidRPr="005F13F2">
        <w:rPr>
          <w:lang w:eastAsia="lt-LT"/>
        </w:rPr>
        <w:t xml:space="preserve">darbuotojo DVS </w:t>
      </w:r>
      <w:r w:rsidR="00ED3682" w:rsidRPr="005F13F2">
        <w:rPr>
          <w:lang w:eastAsia="lt-LT"/>
        </w:rPr>
        <w:t>„</w:t>
      </w:r>
      <w:r w:rsidR="000F7074" w:rsidRPr="005F13F2">
        <w:rPr>
          <w:lang w:eastAsia="lt-LT"/>
        </w:rPr>
        <w:t>K</w:t>
      </w:r>
      <w:r w:rsidR="00493C82" w:rsidRPr="005F13F2">
        <w:rPr>
          <w:lang w:eastAsia="lt-LT"/>
        </w:rPr>
        <w:t>ontora</w:t>
      </w:r>
      <w:r w:rsidR="00ED3682" w:rsidRPr="005F13F2">
        <w:rPr>
          <w:lang w:eastAsia="lt-LT"/>
        </w:rPr>
        <w:t>“</w:t>
      </w:r>
      <w:r w:rsidR="00493C82" w:rsidRPr="005F13F2">
        <w:rPr>
          <w:lang w:eastAsia="lt-LT"/>
        </w:rPr>
        <w:t xml:space="preserve"> paskyrimo;</w:t>
      </w:r>
    </w:p>
    <w:p w14:paraId="7ABE4F2D" w14:textId="75BAD8AE" w:rsidR="00CF239A" w:rsidRPr="005F13F2" w:rsidRDefault="00616760" w:rsidP="005A7101">
      <w:pPr>
        <w:ind w:firstLine="851"/>
        <w:jc w:val="both"/>
        <w:rPr>
          <w:rFonts w:eastAsia="Calibri"/>
          <w:lang w:eastAsia="lt-LT"/>
        </w:rPr>
      </w:pPr>
      <w:r w:rsidRPr="005F13F2">
        <w:rPr>
          <w:rFonts w:eastAsia="Calibri"/>
          <w:lang w:eastAsia="lt-LT"/>
        </w:rPr>
        <w:t>1</w:t>
      </w:r>
      <w:r w:rsidR="00A92699" w:rsidRPr="005F13F2">
        <w:rPr>
          <w:rFonts w:eastAsia="Calibri"/>
          <w:lang w:eastAsia="lt-LT"/>
        </w:rPr>
        <w:t>1</w:t>
      </w:r>
      <w:r w:rsidRPr="005F13F2">
        <w:rPr>
          <w:rFonts w:eastAsia="Calibri"/>
          <w:lang w:eastAsia="lt-LT"/>
        </w:rPr>
        <w:t>0</w:t>
      </w:r>
      <w:r w:rsidR="00CF239A" w:rsidRPr="005F13F2">
        <w:rPr>
          <w:rFonts w:eastAsia="Calibri"/>
          <w:lang w:eastAsia="lt-LT"/>
        </w:rPr>
        <w:t>.</w:t>
      </w:r>
      <w:r w:rsidR="00F462F3" w:rsidRPr="005F13F2">
        <w:rPr>
          <w:rFonts w:eastAsia="Calibri"/>
          <w:lang w:eastAsia="lt-LT"/>
        </w:rPr>
        <w:t>14</w:t>
      </w:r>
      <w:r w:rsidR="00CF239A" w:rsidRPr="005F13F2">
        <w:rPr>
          <w:rFonts w:eastAsia="Calibri"/>
          <w:lang w:eastAsia="lt-LT"/>
        </w:rPr>
        <w:t>. vykdyti kitas pareigas, kurios nustatytos kituose teisės aktuose.</w:t>
      </w:r>
    </w:p>
    <w:p w14:paraId="5FC90F82" w14:textId="77777777" w:rsidR="001B03D0" w:rsidRPr="005F13F2" w:rsidRDefault="001B03D0" w:rsidP="005A7101">
      <w:pPr>
        <w:ind w:firstLine="851"/>
        <w:jc w:val="both"/>
        <w:rPr>
          <w:rFonts w:eastAsia="Calibri"/>
          <w:lang w:eastAsia="lt-LT"/>
        </w:rPr>
      </w:pPr>
    </w:p>
    <w:p w14:paraId="065798E7" w14:textId="195C8D20" w:rsidR="00CB7F60" w:rsidRPr="005F13F2" w:rsidRDefault="00AE1808" w:rsidP="00732181">
      <w:pPr>
        <w:jc w:val="center"/>
        <w:rPr>
          <w:b/>
          <w:bCs/>
        </w:rPr>
      </w:pPr>
      <w:r w:rsidRPr="005F13F2">
        <w:rPr>
          <w:b/>
          <w:bCs/>
        </w:rPr>
        <w:t>XII</w:t>
      </w:r>
      <w:r w:rsidR="00CB7F60" w:rsidRPr="005F13F2">
        <w:rPr>
          <w:b/>
          <w:bCs/>
        </w:rPr>
        <w:t xml:space="preserve"> SKYRIUS</w:t>
      </w:r>
      <w:r w:rsidR="00427F18" w:rsidRPr="005F13F2">
        <w:rPr>
          <w:b/>
          <w:bCs/>
        </w:rPr>
        <w:t>,</w:t>
      </w:r>
    </w:p>
    <w:p w14:paraId="43BAC584" w14:textId="77777777" w:rsidR="00427F18" w:rsidRPr="005F13F2" w:rsidRDefault="00737AE9" w:rsidP="00427F18">
      <w:pPr>
        <w:suppressAutoHyphens/>
        <w:jc w:val="center"/>
        <w:rPr>
          <w:b/>
          <w:lang w:eastAsia="ar-SA"/>
        </w:rPr>
      </w:pPr>
      <w:r w:rsidRPr="005F13F2">
        <w:rPr>
          <w:b/>
          <w:bCs/>
          <w:lang w:eastAsia="lt-LT"/>
        </w:rPr>
        <w:t>TARNYBINĖ IR DRAUSMINĖ ATSAKOMYBĖ</w:t>
      </w:r>
      <w:r w:rsidR="00427F18" w:rsidRPr="005F13F2">
        <w:rPr>
          <w:b/>
          <w:bCs/>
          <w:lang w:eastAsia="lt-LT"/>
        </w:rPr>
        <w:t xml:space="preserve">, </w:t>
      </w:r>
      <w:r w:rsidR="00427F18" w:rsidRPr="005F13F2">
        <w:rPr>
          <w:b/>
          <w:lang w:eastAsia="ar-SA"/>
        </w:rPr>
        <w:t xml:space="preserve">ŽALOS ATLYGINIMAS </w:t>
      </w:r>
    </w:p>
    <w:p w14:paraId="7E572C3C" w14:textId="77777777" w:rsidR="00737AE9" w:rsidRPr="005F13F2" w:rsidRDefault="00737AE9" w:rsidP="00737AE9">
      <w:pPr>
        <w:ind w:firstLine="844"/>
        <w:jc w:val="both"/>
        <w:rPr>
          <w:lang w:eastAsia="lt-LT"/>
        </w:rPr>
      </w:pPr>
    </w:p>
    <w:p w14:paraId="668D58F8" w14:textId="25BA854A" w:rsidR="00955C99" w:rsidRPr="005F13F2" w:rsidRDefault="00C43AFA" w:rsidP="00C43AFA">
      <w:pPr>
        <w:widowControl w:val="0"/>
        <w:suppressAutoHyphens/>
        <w:ind w:firstLine="851"/>
        <w:jc w:val="both"/>
        <w:rPr>
          <w:kern w:val="2"/>
          <w:lang w:eastAsia="lt-LT"/>
        </w:rPr>
      </w:pPr>
      <w:r w:rsidRPr="005F13F2">
        <w:rPr>
          <w:kern w:val="2"/>
          <w:lang w:eastAsia="lt-LT"/>
        </w:rPr>
        <w:t>1</w:t>
      </w:r>
      <w:r w:rsidR="003A6F94" w:rsidRPr="005F13F2">
        <w:rPr>
          <w:kern w:val="2"/>
          <w:lang w:eastAsia="lt-LT"/>
        </w:rPr>
        <w:t>1</w:t>
      </w:r>
      <w:r w:rsidR="00047003" w:rsidRPr="005F13F2">
        <w:rPr>
          <w:kern w:val="2"/>
          <w:lang w:eastAsia="lt-LT"/>
        </w:rPr>
        <w:t>1</w:t>
      </w:r>
      <w:r w:rsidRPr="005F13F2">
        <w:rPr>
          <w:kern w:val="2"/>
          <w:lang w:eastAsia="lt-LT"/>
        </w:rPr>
        <w:t>. Tarnybinis nusižengimas arba d</w:t>
      </w:r>
      <w:r w:rsidR="004649FD" w:rsidRPr="005F13F2">
        <w:rPr>
          <w:kern w:val="2"/>
          <w:lang w:eastAsia="lt-LT"/>
        </w:rPr>
        <w:t xml:space="preserve">arbo drausmės pažeidimas, t. y. </w:t>
      </w:r>
      <w:r w:rsidRPr="005F13F2">
        <w:rPr>
          <w:kern w:val="2"/>
          <w:lang w:eastAsia="lt-LT"/>
        </w:rPr>
        <w:t xml:space="preserve">tarnautojo ar </w:t>
      </w:r>
      <w:r w:rsidR="004649FD" w:rsidRPr="005F13F2">
        <w:rPr>
          <w:kern w:val="2"/>
          <w:lang w:eastAsia="lt-LT"/>
        </w:rPr>
        <w:t xml:space="preserve">darbuotojo jam pavestų pareigų nevykdymas ar netinkamas jų vykdymas ar kitas teisės aktų nustatytas pažeidimas dėl jo kaltės užtraukia drausminių ar tarnybinių nuobaudų taikymą. </w:t>
      </w:r>
      <w:r w:rsidRPr="005F13F2">
        <w:rPr>
          <w:kern w:val="2"/>
          <w:lang w:eastAsia="lt-LT"/>
        </w:rPr>
        <w:t xml:space="preserve">Tarnautojams </w:t>
      </w:r>
      <w:r w:rsidR="00955C99" w:rsidRPr="005F13F2">
        <w:rPr>
          <w:kern w:val="2"/>
          <w:lang w:eastAsia="lt-LT"/>
        </w:rPr>
        <w:t>a</w:t>
      </w:r>
      <w:r w:rsidRPr="005F13F2">
        <w:rPr>
          <w:kern w:val="2"/>
          <w:lang w:eastAsia="lt-LT"/>
        </w:rPr>
        <w:t>r d</w:t>
      </w:r>
      <w:r w:rsidR="004649FD" w:rsidRPr="005F13F2">
        <w:rPr>
          <w:kern w:val="2"/>
          <w:lang w:eastAsia="lt-LT"/>
        </w:rPr>
        <w:t xml:space="preserve">arbuotojams už šių </w:t>
      </w:r>
      <w:r w:rsidRPr="005F13F2">
        <w:rPr>
          <w:kern w:val="2"/>
          <w:lang w:eastAsia="lt-LT"/>
        </w:rPr>
        <w:t>t</w:t>
      </w:r>
      <w:r w:rsidR="004649FD" w:rsidRPr="005F13F2">
        <w:rPr>
          <w:kern w:val="2"/>
          <w:lang w:eastAsia="lt-LT"/>
        </w:rPr>
        <w:t>aisyklių nesilaikymą taip pat taikom</w:t>
      </w:r>
      <w:r w:rsidR="00955C99" w:rsidRPr="005F13F2">
        <w:rPr>
          <w:kern w:val="2"/>
          <w:lang w:eastAsia="lt-LT"/>
        </w:rPr>
        <w:t>a tarnybinė ar drausminė atsakomybė.</w:t>
      </w:r>
    </w:p>
    <w:p w14:paraId="6733A2AB" w14:textId="3FAE4788" w:rsidR="00C43AFA" w:rsidRPr="005F13F2" w:rsidRDefault="00572197" w:rsidP="00C43AFA">
      <w:pPr>
        <w:widowControl w:val="0"/>
        <w:suppressAutoHyphens/>
        <w:ind w:firstLine="851"/>
        <w:jc w:val="both"/>
        <w:rPr>
          <w:lang w:eastAsia="lt-LT"/>
        </w:rPr>
      </w:pPr>
      <w:r w:rsidRPr="005F13F2">
        <w:rPr>
          <w:lang w:eastAsia="lt-LT"/>
        </w:rPr>
        <w:t>1</w:t>
      </w:r>
      <w:r w:rsidR="003A6F94" w:rsidRPr="005F13F2">
        <w:rPr>
          <w:lang w:eastAsia="lt-LT"/>
        </w:rPr>
        <w:t>1</w:t>
      </w:r>
      <w:r w:rsidR="00047003" w:rsidRPr="005F13F2">
        <w:rPr>
          <w:lang w:eastAsia="lt-LT"/>
        </w:rPr>
        <w:t>2</w:t>
      </w:r>
      <w:r w:rsidRPr="005F13F2">
        <w:rPr>
          <w:lang w:eastAsia="lt-LT"/>
        </w:rPr>
        <w:t xml:space="preserve">. </w:t>
      </w:r>
      <w:r w:rsidR="00C43AFA" w:rsidRPr="005F13F2">
        <w:rPr>
          <w:lang w:eastAsia="lt-LT"/>
        </w:rPr>
        <w:t>T</w:t>
      </w:r>
      <w:r w:rsidRPr="005F13F2">
        <w:rPr>
          <w:lang w:eastAsia="lt-LT"/>
        </w:rPr>
        <w:t xml:space="preserve">arnautojai už tarnybinius nusižengimus traukiami </w:t>
      </w:r>
      <w:proofErr w:type="spellStart"/>
      <w:r w:rsidRPr="005F13F2">
        <w:rPr>
          <w:lang w:eastAsia="lt-LT"/>
        </w:rPr>
        <w:t>tarnybinėn</w:t>
      </w:r>
      <w:proofErr w:type="spellEnd"/>
      <w:r w:rsidRPr="005F13F2">
        <w:rPr>
          <w:lang w:eastAsia="lt-LT"/>
        </w:rPr>
        <w:t xml:space="preserve"> atsakomybėn. Už </w:t>
      </w:r>
      <w:r w:rsidR="007B79A8" w:rsidRPr="005F13F2">
        <w:rPr>
          <w:spacing w:val="2"/>
          <w:lang w:eastAsia="lt-LT"/>
        </w:rPr>
        <w:t>valstybės ir savivaldybės</w:t>
      </w:r>
      <w:r w:rsidR="007B79A8" w:rsidRPr="005F13F2">
        <w:rPr>
          <w:bCs/>
          <w:spacing w:val="2"/>
          <w:lang w:eastAsia="lt-LT"/>
        </w:rPr>
        <w:t xml:space="preserve"> </w:t>
      </w:r>
      <w:r w:rsidR="007B79A8" w:rsidRPr="005F13F2">
        <w:rPr>
          <w:spacing w:val="2"/>
          <w:lang w:eastAsia="lt-LT"/>
        </w:rPr>
        <w:t xml:space="preserve">institucijai ir Administracijai </w:t>
      </w:r>
      <w:r w:rsidRPr="005F13F2">
        <w:rPr>
          <w:lang w:eastAsia="lt-LT"/>
        </w:rPr>
        <w:t xml:space="preserve">padarytą materialinę žalą valstybės tarnautojai traukiami </w:t>
      </w:r>
      <w:proofErr w:type="spellStart"/>
      <w:r w:rsidRPr="005F13F2">
        <w:rPr>
          <w:lang w:eastAsia="lt-LT"/>
        </w:rPr>
        <w:t>materialinėn</w:t>
      </w:r>
      <w:proofErr w:type="spellEnd"/>
      <w:r w:rsidRPr="005F13F2">
        <w:rPr>
          <w:lang w:eastAsia="lt-LT"/>
        </w:rPr>
        <w:t xml:space="preserve"> atsakomybėn.</w:t>
      </w:r>
    </w:p>
    <w:p w14:paraId="5CCF7795" w14:textId="070BFD7F" w:rsidR="00C43AFA" w:rsidRPr="005F13F2" w:rsidRDefault="00A803F2" w:rsidP="00C43AFA">
      <w:pPr>
        <w:widowControl w:val="0"/>
        <w:suppressAutoHyphens/>
        <w:ind w:firstLine="851"/>
        <w:jc w:val="both"/>
        <w:rPr>
          <w:lang w:eastAsia="ar-SA"/>
        </w:rPr>
      </w:pPr>
      <w:r w:rsidRPr="005F13F2">
        <w:t>1</w:t>
      </w:r>
      <w:r w:rsidR="003A6F94" w:rsidRPr="005F13F2">
        <w:t>1</w:t>
      </w:r>
      <w:r w:rsidR="00C43AFA" w:rsidRPr="005F13F2">
        <w:t>3</w:t>
      </w:r>
      <w:r w:rsidRPr="005F13F2">
        <w:t xml:space="preserve">. </w:t>
      </w:r>
      <w:r w:rsidR="00C43AFA" w:rsidRPr="005F13F2">
        <w:t>T</w:t>
      </w:r>
      <w:r w:rsidRPr="005F13F2">
        <w:t xml:space="preserve">arnautojų tarnybiniai nusižengimai nagrinėjami ir tarnybinės nuobaudos skiriamos </w:t>
      </w:r>
      <w:r w:rsidR="00C43AFA" w:rsidRPr="005F13F2">
        <w:t>V</w:t>
      </w:r>
      <w:r w:rsidRPr="005F13F2">
        <w:t>alstybės tarnybos įstatymo</w:t>
      </w:r>
      <w:r w:rsidRPr="005F13F2">
        <w:rPr>
          <w:lang w:eastAsia="ar-SA"/>
        </w:rPr>
        <w:t xml:space="preserve"> bei Lietuvos Respublikos Vyriausybės nutarimo nustatyta tvarka ir atvejais.</w:t>
      </w:r>
    </w:p>
    <w:p w14:paraId="6FC1718C" w14:textId="4F133E8E" w:rsidR="00C43AFA" w:rsidRPr="005F13F2" w:rsidRDefault="00572197" w:rsidP="00C43AFA">
      <w:pPr>
        <w:widowControl w:val="0"/>
        <w:suppressAutoHyphens/>
        <w:ind w:firstLine="851"/>
        <w:jc w:val="both"/>
        <w:rPr>
          <w:lang w:eastAsia="lt-LT"/>
        </w:rPr>
      </w:pPr>
      <w:r w:rsidRPr="005F13F2">
        <w:rPr>
          <w:lang w:eastAsia="lt-LT"/>
        </w:rPr>
        <w:t>1</w:t>
      </w:r>
      <w:r w:rsidR="003A6F94" w:rsidRPr="005F13F2">
        <w:rPr>
          <w:lang w:eastAsia="lt-LT"/>
        </w:rPr>
        <w:t>1</w:t>
      </w:r>
      <w:r w:rsidR="00047003" w:rsidRPr="005F13F2">
        <w:rPr>
          <w:lang w:eastAsia="lt-LT"/>
        </w:rPr>
        <w:t>4</w:t>
      </w:r>
      <w:r w:rsidRPr="005F13F2">
        <w:rPr>
          <w:lang w:eastAsia="lt-LT"/>
        </w:rPr>
        <w:t>. Darbuotojų, kurie galimai pažeidė darbo pareigas, atžvilgiu atliekamas tyrimas:</w:t>
      </w:r>
    </w:p>
    <w:p w14:paraId="37CE55F9" w14:textId="1336DEB0" w:rsidR="00C43AFA" w:rsidRPr="005F13F2" w:rsidRDefault="00572197" w:rsidP="00C43AFA">
      <w:pPr>
        <w:widowControl w:val="0"/>
        <w:suppressAutoHyphens/>
        <w:ind w:firstLine="851"/>
        <w:jc w:val="both"/>
        <w:rPr>
          <w:lang w:eastAsia="lt-LT"/>
        </w:rPr>
      </w:pPr>
      <w:r w:rsidRPr="005F13F2">
        <w:rPr>
          <w:lang w:eastAsia="lt-LT"/>
        </w:rPr>
        <w:t>1</w:t>
      </w:r>
      <w:r w:rsidR="003A6F94" w:rsidRPr="005F13F2">
        <w:rPr>
          <w:lang w:eastAsia="lt-LT"/>
        </w:rPr>
        <w:t>1</w:t>
      </w:r>
      <w:r w:rsidR="00047003" w:rsidRPr="005F13F2">
        <w:rPr>
          <w:lang w:eastAsia="lt-LT"/>
        </w:rPr>
        <w:t>4</w:t>
      </w:r>
      <w:r w:rsidRPr="005F13F2">
        <w:rPr>
          <w:lang w:eastAsia="lt-LT"/>
        </w:rPr>
        <w:t>.1. Administracijos direktoriaus įsakymu sudaroma komisija galimam darbo pareigų pažeidimui ištirti arba Administracijos direktorius paskiria personalo administr</w:t>
      </w:r>
      <w:r w:rsidR="00C43AFA" w:rsidRPr="005F13F2">
        <w:rPr>
          <w:lang w:eastAsia="lt-LT"/>
        </w:rPr>
        <w:t>uojančio</w:t>
      </w:r>
      <w:r w:rsidRPr="005F13F2">
        <w:rPr>
          <w:lang w:eastAsia="lt-LT"/>
        </w:rPr>
        <w:t xml:space="preserve"> skyriaus valstybės tarnautojui ištirti galimą darbo pareigų pažeidimą;</w:t>
      </w:r>
    </w:p>
    <w:p w14:paraId="0D390F5C" w14:textId="00D59545" w:rsidR="00C43AFA" w:rsidRPr="005F13F2" w:rsidRDefault="00572197" w:rsidP="00C43AFA">
      <w:pPr>
        <w:widowControl w:val="0"/>
        <w:suppressAutoHyphens/>
        <w:ind w:firstLine="851"/>
        <w:jc w:val="both"/>
        <w:rPr>
          <w:lang w:eastAsia="lt-LT"/>
        </w:rPr>
      </w:pPr>
      <w:r w:rsidRPr="005F13F2">
        <w:rPr>
          <w:lang w:eastAsia="lt-LT"/>
        </w:rPr>
        <w:t>1</w:t>
      </w:r>
      <w:r w:rsidR="003A6F94" w:rsidRPr="005F13F2">
        <w:rPr>
          <w:lang w:eastAsia="lt-LT"/>
        </w:rPr>
        <w:t>1</w:t>
      </w:r>
      <w:r w:rsidR="00047003" w:rsidRPr="005F13F2">
        <w:rPr>
          <w:lang w:eastAsia="lt-LT"/>
        </w:rPr>
        <w:t>4</w:t>
      </w:r>
      <w:r w:rsidRPr="005F13F2">
        <w:rPr>
          <w:lang w:eastAsia="lt-LT"/>
        </w:rPr>
        <w:t>.2. komisijos pirmininkas arba paskirtas valstybės tarnautojas, paskirtas ištirti galimą darbo pareigų pažeidimą, raštu pareikalauja, kad per 5 darbo dienas darbuotojas raštu paaiškintų dėl darbo pareigų pažeidimo;</w:t>
      </w:r>
    </w:p>
    <w:p w14:paraId="0D17F30F" w14:textId="28CFEFEB" w:rsidR="00C43AFA" w:rsidRPr="005F13F2" w:rsidRDefault="003A6F94" w:rsidP="00C43AFA">
      <w:pPr>
        <w:widowControl w:val="0"/>
        <w:suppressAutoHyphens/>
        <w:ind w:firstLine="851"/>
        <w:jc w:val="both"/>
        <w:rPr>
          <w:lang w:eastAsia="lt-LT"/>
        </w:rPr>
      </w:pPr>
      <w:r w:rsidRPr="005F13F2">
        <w:rPr>
          <w:lang w:eastAsia="lt-LT"/>
        </w:rPr>
        <w:t>11</w:t>
      </w:r>
      <w:r w:rsidR="00047003" w:rsidRPr="005F13F2">
        <w:rPr>
          <w:lang w:eastAsia="lt-LT"/>
        </w:rPr>
        <w:t>4</w:t>
      </w:r>
      <w:r w:rsidR="00572197" w:rsidRPr="005F13F2">
        <w:rPr>
          <w:lang w:eastAsia="lt-LT"/>
        </w:rPr>
        <w:t>.3. jei per nustatytą terminą be svarbių priežasčių pasiaiškinimas nepateikiamas, surašomas aktas ir parengiama tyrimo išvada be pasiaiškinimo;</w:t>
      </w:r>
    </w:p>
    <w:p w14:paraId="6B063C6B" w14:textId="79C76B53" w:rsidR="00C43AFA" w:rsidRPr="005F13F2" w:rsidRDefault="00572197" w:rsidP="00C43AFA">
      <w:pPr>
        <w:widowControl w:val="0"/>
        <w:suppressAutoHyphens/>
        <w:ind w:firstLine="851"/>
        <w:jc w:val="both"/>
        <w:rPr>
          <w:lang w:eastAsia="lt-LT"/>
        </w:rPr>
      </w:pPr>
      <w:r w:rsidRPr="005F13F2">
        <w:rPr>
          <w:lang w:eastAsia="lt-LT"/>
        </w:rPr>
        <w:t>1</w:t>
      </w:r>
      <w:r w:rsidR="003A6F94" w:rsidRPr="005F13F2">
        <w:rPr>
          <w:lang w:eastAsia="lt-LT"/>
        </w:rPr>
        <w:t>1</w:t>
      </w:r>
      <w:r w:rsidR="00047003" w:rsidRPr="005F13F2">
        <w:rPr>
          <w:lang w:eastAsia="lt-LT"/>
        </w:rPr>
        <w:t>4</w:t>
      </w:r>
      <w:r w:rsidRPr="005F13F2">
        <w:rPr>
          <w:lang w:eastAsia="lt-LT"/>
        </w:rPr>
        <w:t>.4. Administracijos direktorius įvertinęs pateikta išvadą priima sprendimą – skirti žodinį įspėjimą ar nutraukti darbo sutartį.</w:t>
      </w:r>
    </w:p>
    <w:p w14:paraId="21DAB429" w14:textId="67DD588B" w:rsidR="00985C87" w:rsidRPr="005F13F2" w:rsidRDefault="00572197" w:rsidP="00985C87">
      <w:pPr>
        <w:widowControl w:val="0"/>
        <w:suppressAutoHyphens/>
        <w:ind w:firstLine="851"/>
        <w:jc w:val="both"/>
        <w:rPr>
          <w:kern w:val="2"/>
          <w:lang w:eastAsia="lt-LT"/>
        </w:rPr>
      </w:pPr>
      <w:r w:rsidRPr="005F13F2">
        <w:rPr>
          <w:lang w:eastAsia="lt-LT"/>
        </w:rPr>
        <w:t>1</w:t>
      </w:r>
      <w:r w:rsidR="003A6F94" w:rsidRPr="005F13F2">
        <w:rPr>
          <w:lang w:eastAsia="lt-LT"/>
        </w:rPr>
        <w:t>1</w:t>
      </w:r>
      <w:r w:rsidR="00047003" w:rsidRPr="005F13F2">
        <w:rPr>
          <w:lang w:eastAsia="lt-LT"/>
        </w:rPr>
        <w:t>5</w:t>
      </w:r>
      <w:r w:rsidRPr="005F13F2">
        <w:rPr>
          <w:lang w:eastAsia="lt-LT"/>
        </w:rPr>
        <w:t xml:space="preserve">. Administracijos direktorius turi teisę nutraukti darbo sutartį be įspėjimo ir nemokėti </w:t>
      </w:r>
      <w:r w:rsidRPr="005F13F2">
        <w:rPr>
          <w:lang w:eastAsia="lt-LT"/>
        </w:rPr>
        <w:lastRenderedPageBreak/>
        <w:t xml:space="preserve">išeitinės išmokos, jeigu darbuotojas dėl savo kalto veikimo ar neveikimo padaro pareigų, kurias nustato darbo teisės normos ar darbo sutartis, pažeidimą. </w:t>
      </w:r>
      <w:bookmarkStart w:id="1" w:name="part_7c8fb9c30a08491ea1aa53eb2ff01793"/>
      <w:bookmarkEnd w:id="1"/>
      <w:r w:rsidR="001638A6" w:rsidRPr="005F13F2">
        <w:rPr>
          <w:bdr w:val="none" w:sz="0" w:space="0" w:color="auto" w:frame="1"/>
          <w:lang w:eastAsia="lt-LT"/>
        </w:rPr>
        <w:t xml:space="preserve">Priežastys nutraukti darbo sutartį nurodytos </w:t>
      </w:r>
      <w:r w:rsidR="001638A6" w:rsidRPr="005F13F2">
        <w:rPr>
          <w:kern w:val="2"/>
          <w:lang w:eastAsia="lt-LT"/>
        </w:rPr>
        <w:t>Darbo kodekso 58 straipsnyje.</w:t>
      </w:r>
    </w:p>
    <w:p w14:paraId="7F8217D0" w14:textId="17C62211" w:rsidR="00985C87" w:rsidRPr="005F13F2" w:rsidRDefault="00985C87" w:rsidP="00985C87">
      <w:pPr>
        <w:widowControl w:val="0"/>
        <w:suppressAutoHyphens/>
        <w:ind w:firstLine="851"/>
        <w:jc w:val="both"/>
        <w:rPr>
          <w:lang w:eastAsia="ar-SA"/>
        </w:rPr>
      </w:pPr>
      <w:r w:rsidRPr="005F13F2">
        <w:rPr>
          <w:lang w:eastAsia="ar-SA"/>
        </w:rPr>
        <w:t>1</w:t>
      </w:r>
      <w:r w:rsidR="003A6F94" w:rsidRPr="005F13F2">
        <w:rPr>
          <w:lang w:eastAsia="ar-SA"/>
        </w:rPr>
        <w:t>1</w:t>
      </w:r>
      <w:r w:rsidR="00047003" w:rsidRPr="005F13F2">
        <w:rPr>
          <w:lang w:eastAsia="ar-SA"/>
        </w:rPr>
        <w:t>6</w:t>
      </w:r>
      <w:r w:rsidR="007A3896" w:rsidRPr="005F13F2">
        <w:rPr>
          <w:lang w:eastAsia="ar-SA"/>
        </w:rPr>
        <w:t xml:space="preserve">. </w:t>
      </w:r>
      <w:r w:rsidRPr="005F13F2">
        <w:rPr>
          <w:lang w:eastAsia="ar-SA"/>
        </w:rPr>
        <w:t>T</w:t>
      </w:r>
      <w:r w:rsidR="007A3896" w:rsidRPr="005F13F2">
        <w:rPr>
          <w:lang w:eastAsia="ar-SA"/>
        </w:rPr>
        <w:t xml:space="preserve">arnautojai ir darbuotojai atlygina savo darbo pareigų pažeidimu dėl jo kaltės padarytą turtinę žalą, taip pat ir neturtinę žalą atlikus patikrinimą ir </w:t>
      </w:r>
      <w:r w:rsidRPr="005F13F2">
        <w:rPr>
          <w:lang w:eastAsia="ar-SA"/>
        </w:rPr>
        <w:t>A</w:t>
      </w:r>
      <w:r w:rsidR="007A3896" w:rsidRPr="005F13F2">
        <w:rPr>
          <w:lang w:eastAsia="ar-SA"/>
        </w:rPr>
        <w:t>dministracijos direktoriui priėmus sprendimą dėl:</w:t>
      </w:r>
    </w:p>
    <w:p w14:paraId="76368AD6" w14:textId="06BF3EC9" w:rsidR="00985C87" w:rsidRPr="005F13F2" w:rsidRDefault="00985C87" w:rsidP="00985C87">
      <w:pPr>
        <w:widowControl w:val="0"/>
        <w:suppressAutoHyphens/>
        <w:ind w:firstLine="851"/>
        <w:jc w:val="both"/>
        <w:rPr>
          <w:lang w:eastAsia="ar-SA"/>
        </w:rPr>
      </w:pPr>
      <w:r w:rsidRPr="005F13F2">
        <w:rPr>
          <w:lang w:eastAsia="ar-SA"/>
        </w:rPr>
        <w:t>1</w:t>
      </w:r>
      <w:r w:rsidR="003A6F94" w:rsidRPr="005F13F2">
        <w:rPr>
          <w:lang w:eastAsia="ar-SA"/>
        </w:rPr>
        <w:t>1</w:t>
      </w:r>
      <w:r w:rsidR="00107F2C" w:rsidRPr="005F13F2">
        <w:rPr>
          <w:lang w:eastAsia="ar-SA"/>
        </w:rPr>
        <w:t>6</w:t>
      </w:r>
      <w:r w:rsidR="007A3896" w:rsidRPr="005F13F2">
        <w:rPr>
          <w:lang w:eastAsia="ar-SA"/>
        </w:rPr>
        <w:t>.1. turto netekimo ar jo vertės sumažėjimo, sugadinimo, medžiagų pereikvojimo, savo kabinete esančių materialinių vertybių sugadinimo, praradimo ar kitokio dingimo;</w:t>
      </w:r>
    </w:p>
    <w:p w14:paraId="46D78D9B" w14:textId="15997CDC" w:rsidR="00985C87" w:rsidRPr="005F13F2" w:rsidRDefault="00985C87" w:rsidP="00985C87">
      <w:pPr>
        <w:widowControl w:val="0"/>
        <w:suppressAutoHyphens/>
        <w:ind w:firstLine="851"/>
        <w:jc w:val="both"/>
        <w:rPr>
          <w:lang w:eastAsia="ar-SA"/>
        </w:rPr>
      </w:pPr>
      <w:r w:rsidRPr="005F13F2">
        <w:rPr>
          <w:lang w:eastAsia="ar-SA"/>
        </w:rPr>
        <w:t>1</w:t>
      </w:r>
      <w:r w:rsidR="003A6F94" w:rsidRPr="005F13F2">
        <w:rPr>
          <w:lang w:eastAsia="ar-SA"/>
        </w:rPr>
        <w:t>1</w:t>
      </w:r>
      <w:r w:rsidR="00107F2C" w:rsidRPr="005F13F2">
        <w:rPr>
          <w:lang w:eastAsia="ar-SA"/>
        </w:rPr>
        <w:t>6</w:t>
      </w:r>
      <w:r w:rsidR="007A3896" w:rsidRPr="005F13F2">
        <w:rPr>
          <w:lang w:eastAsia="ar-SA"/>
        </w:rPr>
        <w:t>.2. nustatytų limitų (stacionarių ir mobiliųjų telefonų pokalbių) viršijimo;</w:t>
      </w:r>
    </w:p>
    <w:p w14:paraId="394B5E9D" w14:textId="0F81EEEF" w:rsidR="00985C87" w:rsidRPr="005F13F2" w:rsidRDefault="00985C87" w:rsidP="00985C87">
      <w:pPr>
        <w:widowControl w:val="0"/>
        <w:suppressAutoHyphens/>
        <w:ind w:firstLine="851"/>
        <w:jc w:val="both"/>
        <w:rPr>
          <w:lang w:eastAsia="ar-SA"/>
        </w:rPr>
      </w:pPr>
      <w:r w:rsidRPr="005F13F2">
        <w:rPr>
          <w:lang w:eastAsia="ar-SA"/>
        </w:rPr>
        <w:t>1</w:t>
      </w:r>
      <w:r w:rsidR="003A6F94" w:rsidRPr="005F13F2">
        <w:rPr>
          <w:lang w:eastAsia="ar-SA"/>
        </w:rPr>
        <w:t>1</w:t>
      </w:r>
      <w:r w:rsidR="00107F2C" w:rsidRPr="005F13F2">
        <w:rPr>
          <w:lang w:eastAsia="ar-SA"/>
        </w:rPr>
        <w:t>6</w:t>
      </w:r>
      <w:r w:rsidR="007A3896" w:rsidRPr="005F13F2">
        <w:rPr>
          <w:lang w:eastAsia="ar-SA"/>
        </w:rPr>
        <w:t xml:space="preserve">.3. baudų ir kompensacinių išmokų, kurias </w:t>
      </w:r>
      <w:r w:rsidR="004B1780" w:rsidRPr="005F13F2">
        <w:t>Administracija</w:t>
      </w:r>
      <w:r w:rsidR="007A3896" w:rsidRPr="005F13F2">
        <w:rPr>
          <w:lang w:eastAsia="ar-SA"/>
        </w:rPr>
        <w:t xml:space="preserve"> turėjo sumokėti dėl darbuotojo kaltės;</w:t>
      </w:r>
    </w:p>
    <w:p w14:paraId="43DC7239" w14:textId="59AB7D6C" w:rsidR="00985C87" w:rsidRPr="005F13F2" w:rsidRDefault="00985C87" w:rsidP="00985C87">
      <w:pPr>
        <w:widowControl w:val="0"/>
        <w:suppressAutoHyphens/>
        <w:ind w:firstLine="851"/>
        <w:jc w:val="both"/>
        <w:rPr>
          <w:lang w:eastAsia="ar-SA"/>
        </w:rPr>
      </w:pPr>
      <w:r w:rsidRPr="005F13F2">
        <w:rPr>
          <w:lang w:eastAsia="ar-SA"/>
        </w:rPr>
        <w:t>1</w:t>
      </w:r>
      <w:r w:rsidR="003A6F94" w:rsidRPr="005F13F2">
        <w:rPr>
          <w:lang w:eastAsia="ar-SA"/>
        </w:rPr>
        <w:t>1</w:t>
      </w:r>
      <w:r w:rsidR="00107F2C" w:rsidRPr="005F13F2">
        <w:rPr>
          <w:lang w:eastAsia="ar-SA"/>
        </w:rPr>
        <w:t>6</w:t>
      </w:r>
      <w:r w:rsidR="007A3896" w:rsidRPr="005F13F2">
        <w:rPr>
          <w:lang w:eastAsia="ar-SA"/>
        </w:rPr>
        <w:t>.4. išlaidų, susidariusių dėl sugadintų daiktų, netinkamo materialinių vertybių saugojimo, netinkamos materialinių ar piniginių vertybių apskaitos ar dėl to, kad nesiėmė priemonių užkirsti kelią materialinėms ar piniginėms vertybėms grobti;</w:t>
      </w:r>
    </w:p>
    <w:p w14:paraId="52C05239" w14:textId="0A6A0E5F" w:rsidR="00985C87" w:rsidRPr="005F13F2" w:rsidRDefault="00985C87" w:rsidP="00985C87">
      <w:pPr>
        <w:widowControl w:val="0"/>
        <w:suppressAutoHyphens/>
        <w:ind w:firstLine="851"/>
        <w:jc w:val="both"/>
        <w:rPr>
          <w:lang w:eastAsia="ar-SA"/>
        </w:rPr>
      </w:pPr>
      <w:r w:rsidRPr="005F13F2">
        <w:rPr>
          <w:lang w:eastAsia="ar-SA"/>
        </w:rPr>
        <w:t>1</w:t>
      </w:r>
      <w:r w:rsidR="003A6F94" w:rsidRPr="005F13F2">
        <w:rPr>
          <w:lang w:eastAsia="ar-SA"/>
        </w:rPr>
        <w:t>1</w:t>
      </w:r>
      <w:r w:rsidR="00107F2C" w:rsidRPr="005F13F2">
        <w:rPr>
          <w:lang w:eastAsia="ar-SA"/>
        </w:rPr>
        <w:t>6</w:t>
      </w:r>
      <w:r w:rsidR="007A3896" w:rsidRPr="005F13F2">
        <w:rPr>
          <w:lang w:eastAsia="ar-SA"/>
        </w:rPr>
        <w:t>.5. kitokių darbo tvarkos taisyklių, pareigybės aprašymo ar kitų instrukcijų pažeidimo.</w:t>
      </w:r>
    </w:p>
    <w:p w14:paraId="0BCA2111" w14:textId="5E1957B4" w:rsidR="00985C87" w:rsidRPr="005F13F2" w:rsidRDefault="00985C87" w:rsidP="00985C87">
      <w:pPr>
        <w:widowControl w:val="0"/>
        <w:suppressAutoHyphens/>
        <w:ind w:firstLine="851"/>
        <w:jc w:val="both"/>
        <w:rPr>
          <w:lang w:eastAsia="ar-SA"/>
        </w:rPr>
      </w:pPr>
      <w:r w:rsidRPr="005F13F2">
        <w:rPr>
          <w:lang w:eastAsia="ar-SA"/>
        </w:rPr>
        <w:t>1</w:t>
      </w:r>
      <w:r w:rsidR="003A6F94" w:rsidRPr="005F13F2">
        <w:rPr>
          <w:lang w:eastAsia="ar-SA"/>
        </w:rPr>
        <w:t>1</w:t>
      </w:r>
      <w:r w:rsidR="00107F2C" w:rsidRPr="005F13F2">
        <w:rPr>
          <w:lang w:eastAsia="ar-SA"/>
        </w:rPr>
        <w:t>7</w:t>
      </w:r>
      <w:r w:rsidR="007A3896" w:rsidRPr="005F13F2">
        <w:rPr>
          <w:lang w:eastAsia="ar-SA"/>
        </w:rPr>
        <w:t xml:space="preserve">. </w:t>
      </w:r>
      <w:r w:rsidRPr="005F13F2">
        <w:rPr>
          <w:lang w:eastAsia="ar-SA"/>
        </w:rPr>
        <w:t>T</w:t>
      </w:r>
      <w:r w:rsidR="007A3896" w:rsidRPr="005F13F2">
        <w:rPr>
          <w:lang w:eastAsia="ar-SA"/>
        </w:rPr>
        <w:t xml:space="preserve">arnautojų </w:t>
      </w:r>
      <w:r w:rsidR="00762954" w:rsidRPr="005F13F2">
        <w:rPr>
          <w:lang w:eastAsia="ar-SA"/>
        </w:rPr>
        <w:t>a</w:t>
      </w:r>
      <w:r w:rsidR="007A3896" w:rsidRPr="005F13F2">
        <w:rPr>
          <w:lang w:eastAsia="ar-SA"/>
        </w:rPr>
        <w:t xml:space="preserve">r darbuotojų </w:t>
      </w:r>
      <w:r w:rsidR="00762954" w:rsidRPr="005F13F2">
        <w:rPr>
          <w:lang w:eastAsia="ar-SA"/>
        </w:rPr>
        <w:t>Administracijai</w:t>
      </w:r>
      <w:r w:rsidR="007A3896" w:rsidRPr="005F13F2">
        <w:rPr>
          <w:lang w:eastAsia="ar-SA"/>
        </w:rPr>
        <w:t xml:space="preserve"> atlygintinos žalos dydis ir jos išieškojimo tvarka nustatoma, vadovaujantis </w:t>
      </w:r>
      <w:r w:rsidR="00762954" w:rsidRPr="005F13F2">
        <w:rPr>
          <w:lang w:eastAsia="ar-SA"/>
        </w:rPr>
        <w:t>V</w:t>
      </w:r>
      <w:r w:rsidR="007A3896" w:rsidRPr="005F13F2">
        <w:rPr>
          <w:lang w:eastAsia="ar-SA"/>
        </w:rPr>
        <w:t>alstybės tarnybos įstatymu</w:t>
      </w:r>
      <w:r w:rsidR="00762954" w:rsidRPr="005F13F2">
        <w:rPr>
          <w:lang w:eastAsia="ar-SA"/>
        </w:rPr>
        <w:t xml:space="preserve"> ar Darbo kodeksu</w:t>
      </w:r>
      <w:r w:rsidR="007A3896" w:rsidRPr="005F13F2">
        <w:rPr>
          <w:lang w:eastAsia="ar-SA"/>
        </w:rPr>
        <w:t>.</w:t>
      </w:r>
    </w:p>
    <w:p w14:paraId="43855107" w14:textId="634D101A" w:rsidR="00985C87" w:rsidRPr="005F13F2" w:rsidRDefault="00985C87" w:rsidP="00985C87">
      <w:pPr>
        <w:widowControl w:val="0"/>
        <w:suppressAutoHyphens/>
        <w:ind w:firstLine="851"/>
        <w:jc w:val="both"/>
        <w:rPr>
          <w:kern w:val="2"/>
          <w:lang w:eastAsia="lt-LT"/>
        </w:rPr>
      </w:pPr>
      <w:r w:rsidRPr="005F13F2">
        <w:rPr>
          <w:lang w:eastAsia="ar-SA"/>
        </w:rPr>
        <w:t>1</w:t>
      </w:r>
      <w:r w:rsidR="003A6F94" w:rsidRPr="005F13F2">
        <w:rPr>
          <w:lang w:eastAsia="ar-SA"/>
        </w:rPr>
        <w:t>1</w:t>
      </w:r>
      <w:r w:rsidR="00107F2C" w:rsidRPr="005F13F2">
        <w:rPr>
          <w:lang w:eastAsia="ar-SA"/>
        </w:rPr>
        <w:t>8</w:t>
      </w:r>
      <w:r w:rsidRPr="005F13F2">
        <w:rPr>
          <w:lang w:eastAsia="ar-SA"/>
        </w:rPr>
        <w:t>. Tarnautojo</w:t>
      </w:r>
      <w:r w:rsidR="00883957" w:rsidRPr="005F13F2">
        <w:rPr>
          <w:lang w:eastAsia="ar-SA"/>
        </w:rPr>
        <w:t xml:space="preserve"> ar </w:t>
      </w:r>
      <w:r w:rsidRPr="005F13F2">
        <w:rPr>
          <w:lang w:eastAsia="ar-SA"/>
        </w:rPr>
        <w:t>d</w:t>
      </w:r>
      <w:r w:rsidR="009819B1" w:rsidRPr="005F13F2">
        <w:rPr>
          <w:kern w:val="2"/>
          <w:lang w:eastAsia="lt-LT"/>
        </w:rPr>
        <w:t xml:space="preserve">arbuotojo padaryta ir jo gera valia šalių susitarimu natūra arba pinigais neatlyginta žala, neviršijanti jo vidutinio mėnesinio darbo užmokesčio, gali būti išskaitoma iš </w:t>
      </w:r>
      <w:r w:rsidRPr="005F13F2">
        <w:rPr>
          <w:lang w:eastAsia="ar-SA"/>
        </w:rPr>
        <w:t>tarnautojo</w:t>
      </w:r>
      <w:r w:rsidR="00883957" w:rsidRPr="005F13F2">
        <w:rPr>
          <w:lang w:eastAsia="ar-SA"/>
        </w:rPr>
        <w:t xml:space="preserve"> ar </w:t>
      </w:r>
      <w:r w:rsidR="009819B1" w:rsidRPr="005F13F2">
        <w:rPr>
          <w:kern w:val="2"/>
          <w:lang w:eastAsia="lt-LT"/>
        </w:rPr>
        <w:t xml:space="preserve">darbuotojui priklausančio darbo užmokesčio Administracijos direktoriaus įsakymu, išskaitant kas mėnesį iki 20 procentų </w:t>
      </w:r>
      <w:r w:rsidRPr="005F13F2">
        <w:rPr>
          <w:lang w:eastAsia="ar-SA"/>
        </w:rPr>
        <w:t>tarnautojui</w:t>
      </w:r>
      <w:r w:rsidR="00883957" w:rsidRPr="005F13F2">
        <w:rPr>
          <w:lang w:eastAsia="ar-SA"/>
        </w:rPr>
        <w:t xml:space="preserve"> ar </w:t>
      </w:r>
      <w:r w:rsidR="009819B1" w:rsidRPr="005F13F2">
        <w:rPr>
          <w:kern w:val="2"/>
          <w:lang w:eastAsia="lt-LT"/>
        </w:rPr>
        <w:t xml:space="preserve">darbuotojui priklausančio darbo užmokesčio iki nuostolių galutinio atlyginimo. Jeigu </w:t>
      </w:r>
      <w:r w:rsidRPr="005F13F2">
        <w:rPr>
          <w:lang w:eastAsia="ar-SA"/>
        </w:rPr>
        <w:t>tarnautojas</w:t>
      </w:r>
      <w:r w:rsidR="00883957" w:rsidRPr="005F13F2">
        <w:rPr>
          <w:lang w:eastAsia="ar-SA"/>
        </w:rPr>
        <w:t xml:space="preserve"> ar </w:t>
      </w:r>
      <w:r w:rsidR="009819B1" w:rsidRPr="005F13F2">
        <w:rPr>
          <w:kern w:val="2"/>
          <w:lang w:eastAsia="lt-LT"/>
        </w:rPr>
        <w:t>darbuotojas tuo metu nutraukia darbo santykius, likusi žalos dalis išieškoma teismo keliu.</w:t>
      </w:r>
    </w:p>
    <w:p w14:paraId="460D15E6" w14:textId="3BE0D246" w:rsidR="00985C87" w:rsidRPr="005F13F2" w:rsidRDefault="00985C87" w:rsidP="00985C87">
      <w:pPr>
        <w:widowControl w:val="0"/>
        <w:suppressAutoHyphens/>
        <w:ind w:firstLine="851"/>
        <w:jc w:val="both"/>
        <w:rPr>
          <w:kern w:val="2"/>
          <w:lang w:eastAsia="lt-LT"/>
        </w:rPr>
      </w:pPr>
      <w:r w:rsidRPr="005F13F2">
        <w:rPr>
          <w:kern w:val="2"/>
          <w:lang w:eastAsia="lt-LT"/>
        </w:rPr>
        <w:t>1</w:t>
      </w:r>
      <w:r w:rsidR="003A6F94" w:rsidRPr="005F13F2">
        <w:rPr>
          <w:kern w:val="2"/>
          <w:lang w:eastAsia="lt-LT"/>
        </w:rPr>
        <w:t>1</w:t>
      </w:r>
      <w:r w:rsidR="00107F2C" w:rsidRPr="005F13F2">
        <w:rPr>
          <w:kern w:val="2"/>
          <w:lang w:eastAsia="lt-LT"/>
        </w:rPr>
        <w:t>9</w:t>
      </w:r>
      <w:r w:rsidRPr="005F13F2">
        <w:rPr>
          <w:kern w:val="2"/>
          <w:lang w:eastAsia="lt-LT"/>
        </w:rPr>
        <w:t xml:space="preserve">. </w:t>
      </w:r>
      <w:r w:rsidR="009819B1" w:rsidRPr="005F13F2">
        <w:rPr>
          <w:kern w:val="2"/>
          <w:lang w:eastAsia="lt-LT"/>
        </w:rPr>
        <w:t xml:space="preserve">Sprendimą dėl žalos išieškojimo iš </w:t>
      </w:r>
      <w:r w:rsidRPr="005F13F2">
        <w:rPr>
          <w:lang w:eastAsia="ar-SA"/>
        </w:rPr>
        <w:t>tarnautojo</w:t>
      </w:r>
      <w:r w:rsidR="00D40E39" w:rsidRPr="005F13F2">
        <w:rPr>
          <w:lang w:eastAsia="ar-SA"/>
        </w:rPr>
        <w:t xml:space="preserve"> ar </w:t>
      </w:r>
      <w:r w:rsidR="009819B1" w:rsidRPr="005F13F2">
        <w:rPr>
          <w:kern w:val="2"/>
          <w:lang w:eastAsia="lt-LT"/>
        </w:rPr>
        <w:t xml:space="preserve">darbuotojo ne vėliau kaip per vieną mėnesį nuo žalos paaiškėjimo ar teismo sprendimo gavimo dienos priima Administracijos direktorius. Jei </w:t>
      </w:r>
      <w:r w:rsidR="00D40E39" w:rsidRPr="005F13F2">
        <w:rPr>
          <w:lang w:eastAsia="ar-SA"/>
        </w:rPr>
        <w:t xml:space="preserve">tarnautojas ar </w:t>
      </w:r>
      <w:r w:rsidR="009819B1" w:rsidRPr="005F13F2">
        <w:rPr>
          <w:kern w:val="2"/>
          <w:lang w:eastAsia="lt-LT"/>
        </w:rPr>
        <w:t>darbuotojas nesutinka savanoriškai atlyginti žalą, kuri viršija jo vieną vidutinį darbo užmokestį, ji išieškoma per teismą Darbo kodekso nustatyta tvarka.</w:t>
      </w:r>
    </w:p>
    <w:p w14:paraId="7B488931" w14:textId="77777777" w:rsidR="00A97017" w:rsidRPr="005F13F2" w:rsidRDefault="00A97017" w:rsidP="00985C87">
      <w:pPr>
        <w:widowControl w:val="0"/>
        <w:suppressAutoHyphens/>
        <w:ind w:firstLine="851"/>
        <w:jc w:val="both"/>
        <w:rPr>
          <w:kern w:val="2"/>
          <w:lang w:eastAsia="lt-LT"/>
        </w:rPr>
      </w:pPr>
    </w:p>
    <w:p w14:paraId="27DAB574" w14:textId="2801F899" w:rsidR="00880C5E" w:rsidRPr="005F13F2" w:rsidRDefault="00880C5E" w:rsidP="00880C5E">
      <w:pPr>
        <w:pBdr>
          <w:top w:val="nil"/>
          <w:left w:val="nil"/>
          <w:bottom w:val="nil"/>
          <w:right w:val="nil"/>
          <w:between w:val="nil"/>
          <w:bar w:val="nil"/>
        </w:pBdr>
        <w:jc w:val="center"/>
        <w:rPr>
          <w:rFonts w:eastAsia="Arial Unicode MS"/>
          <w:b/>
          <w:bCs/>
          <w:bdr w:val="nil"/>
          <w:lang w:eastAsia="lt-LT"/>
        </w:rPr>
      </w:pPr>
      <w:r w:rsidRPr="005F13F2">
        <w:rPr>
          <w:rFonts w:eastAsia="Arial Unicode MS"/>
          <w:b/>
          <w:bCs/>
          <w:bdr w:val="nil"/>
          <w:lang w:eastAsia="lt-LT"/>
        </w:rPr>
        <w:t>XI</w:t>
      </w:r>
      <w:r w:rsidR="00F4198F" w:rsidRPr="005F13F2">
        <w:rPr>
          <w:rFonts w:eastAsia="Arial Unicode MS"/>
          <w:b/>
          <w:bCs/>
          <w:bdr w:val="nil"/>
          <w:lang w:eastAsia="lt-LT"/>
        </w:rPr>
        <w:t>II</w:t>
      </w:r>
      <w:r w:rsidRPr="005F13F2">
        <w:rPr>
          <w:rFonts w:eastAsia="Arial Unicode MS"/>
          <w:b/>
          <w:bCs/>
          <w:bdr w:val="nil"/>
          <w:lang w:eastAsia="lt-LT"/>
        </w:rPr>
        <w:t xml:space="preserve"> SKYRIUS</w:t>
      </w:r>
    </w:p>
    <w:p w14:paraId="0C6FFB2F" w14:textId="77777777" w:rsidR="00880C5E" w:rsidRPr="005F13F2" w:rsidRDefault="00880C5E" w:rsidP="00880C5E">
      <w:pPr>
        <w:pBdr>
          <w:top w:val="nil"/>
          <w:left w:val="nil"/>
          <w:bottom w:val="nil"/>
          <w:right w:val="nil"/>
          <w:between w:val="nil"/>
          <w:bar w:val="nil"/>
        </w:pBdr>
        <w:jc w:val="center"/>
        <w:rPr>
          <w:rFonts w:eastAsia="Arial Unicode MS"/>
          <w:b/>
          <w:bCs/>
          <w:bdr w:val="nil"/>
          <w:lang w:eastAsia="lt-LT"/>
        </w:rPr>
      </w:pPr>
      <w:r w:rsidRPr="005F13F2">
        <w:rPr>
          <w:rFonts w:eastAsia="Arial Unicode MS"/>
          <w:b/>
          <w:bCs/>
          <w:bdr w:val="nil"/>
          <w:lang w:eastAsia="lt-LT"/>
        </w:rPr>
        <w:t>INFORMACINIŲ IR KOMUNIKACINIŲ TECHNOLOGIJŲ NAUDOJIMO REIKALAVIMAI</w:t>
      </w:r>
    </w:p>
    <w:p w14:paraId="3F03FDF6" w14:textId="77777777" w:rsidR="00880C5E" w:rsidRPr="005F13F2" w:rsidRDefault="00880C5E" w:rsidP="00880C5E">
      <w:pPr>
        <w:pBdr>
          <w:top w:val="nil"/>
          <w:left w:val="nil"/>
          <w:bottom w:val="nil"/>
          <w:right w:val="nil"/>
          <w:between w:val="nil"/>
          <w:bar w:val="nil"/>
        </w:pBdr>
        <w:tabs>
          <w:tab w:val="left" w:pos="3406"/>
        </w:tabs>
        <w:ind w:firstLine="720"/>
        <w:jc w:val="both"/>
        <w:rPr>
          <w:rFonts w:eastAsia="Arial Unicode MS"/>
          <w:bdr w:val="nil"/>
          <w:lang w:eastAsia="lt-LT"/>
        </w:rPr>
      </w:pPr>
    </w:p>
    <w:p w14:paraId="592E30DA" w14:textId="5CB9A7A3" w:rsidR="0071305F" w:rsidRPr="005F13F2" w:rsidRDefault="00880C5E"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w:t>
      </w:r>
      <w:r w:rsidR="00A97017" w:rsidRPr="005F13F2">
        <w:rPr>
          <w:rFonts w:eastAsia="Arial Unicode MS"/>
          <w:bdr w:val="nil"/>
          <w:lang w:eastAsia="lt-LT"/>
        </w:rPr>
        <w:t>0</w:t>
      </w:r>
      <w:r w:rsidRPr="005F13F2">
        <w:rPr>
          <w:rFonts w:eastAsia="Arial Unicode MS"/>
          <w:bdr w:val="nil"/>
          <w:lang w:eastAsia="lt-LT"/>
        </w:rPr>
        <w:t xml:space="preserve">. </w:t>
      </w:r>
      <w:r w:rsidR="007259B2" w:rsidRPr="005F13F2">
        <w:rPr>
          <w:rFonts w:eastAsia="Arial Unicode MS"/>
          <w:bdr w:val="nil"/>
          <w:lang w:eastAsia="lt-LT"/>
        </w:rPr>
        <w:t>A</w:t>
      </w:r>
      <w:r w:rsidRPr="005F13F2">
        <w:rPr>
          <w:rFonts w:eastAsia="Arial Unicode MS"/>
          <w:bdr w:val="nil"/>
          <w:lang w:eastAsia="lt-LT"/>
        </w:rPr>
        <w:t xml:space="preserve">dministracijoje, atsižvelgiant į einamas pareigas, </w:t>
      </w:r>
      <w:r w:rsidR="0071305F" w:rsidRPr="005F13F2">
        <w:t>tarnautojams</w:t>
      </w:r>
      <w:r w:rsidR="000E7836" w:rsidRPr="005F13F2">
        <w:t xml:space="preserve"> ir </w:t>
      </w:r>
      <w:r w:rsidRPr="005F13F2">
        <w:rPr>
          <w:rFonts w:eastAsia="Arial Unicode MS"/>
          <w:bdr w:val="nil"/>
          <w:lang w:eastAsia="lt-LT"/>
        </w:rPr>
        <w:t>darbuotojams suteikiamos informacinių ir komunikacinių technologijų, kompiuterinės, ryšių technikos darbo priemonės ir kita informacinių technologijų ir telekomunikacijų įranga.</w:t>
      </w:r>
    </w:p>
    <w:p w14:paraId="28591F8C" w14:textId="13E24E73" w:rsidR="0071305F" w:rsidRPr="005F13F2" w:rsidRDefault="0074795E"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12</w:t>
      </w:r>
      <w:r w:rsidR="00A97017" w:rsidRPr="005F13F2">
        <w:rPr>
          <w:rFonts w:eastAsia="Arial Unicode MS"/>
          <w:bdr w:val="nil"/>
          <w:lang w:eastAsia="lt-LT"/>
        </w:rPr>
        <w:t>1</w:t>
      </w:r>
      <w:r w:rsidR="00880C5E" w:rsidRPr="005F13F2">
        <w:rPr>
          <w:rFonts w:eastAsia="Arial Unicode MS"/>
          <w:bdr w:val="nil"/>
          <w:lang w:eastAsia="lt-LT"/>
        </w:rPr>
        <w:t xml:space="preserve">. </w:t>
      </w:r>
      <w:r w:rsidR="0071305F" w:rsidRPr="005F13F2">
        <w:rPr>
          <w:rFonts w:eastAsia="Arial Unicode MS"/>
          <w:bdr w:val="nil"/>
          <w:lang w:eastAsia="lt-LT"/>
        </w:rPr>
        <w:t>T</w:t>
      </w:r>
      <w:r w:rsidR="0071305F" w:rsidRPr="005F13F2">
        <w:t>arnautojams</w:t>
      </w:r>
      <w:r w:rsidR="000E7836" w:rsidRPr="005F13F2">
        <w:t xml:space="preserve"> ir </w:t>
      </w:r>
      <w:r w:rsidR="0071305F" w:rsidRPr="005F13F2">
        <w:rPr>
          <w:rFonts w:eastAsia="Arial Unicode MS"/>
          <w:bdr w:val="nil"/>
          <w:lang w:eastAsia="lt-LT"/>
        </w:rPr>
        <w:t>d</w:t>
      </w:r>
      <w:r w:rsidR="00880C5E" w:rsidRPr="005F13F2">
        <w:rPr>
          <w:rFonts w:eastAsia="Arial Unicode MS"/>
          <w:bdr w:val="nil"/>
          <w:lang w:eastAsia="lt-LT"/>
        </w:rPr>
        <w:t>arbuotojams suteiktos darbo priemonės:</w:t>
      </w:r>
    </w:p>
    <w:p w14:paraId="4256161E" w14:textId="48D53EDD" w:rsidR="0071305F" w:rsidRPr="005F13F2" w:rsidRDefault="00A97017"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kern w:val="2"/>
          <w:lang w:eastAsia="lt-LT"/>
        </w:rPr>
        <w:t>1</w:t>
      </w:r>
      <w:r w:rsidR="0074795E" w:rsidRPr="005F13F2">
        <w:rPr>
          <w:kern w:val="2"/>
          <w:lang w:eastAsia="lt-LT"/>
        </w:rPr>
        <w:t>2</w:t>
      </w:r>
      <w:r w:rsidRPr="005F13F2">
        <w:rPr>
          <w:kern w:val="2"/>
          <w:lang w:eastAsia="lt-LT"/>
        </w:rPr>
        <w:t>1</w:t>
      </w:r>
      <w:r w:rsidR="00880C5E" w:rsidRPr="005F13F2">
        <w:rPr>
          <w:rFonts w:eastAsia="Arial Unicode MS"/>
          <w:bdr w:val="nil"/>
          <w:lang w:eastAsia="lt-LT"/>
        </w:rPr>
        <w:t>.1. skirtos darbo funkcijoms atlikti;</w:t>
      </w:r>
    </w:p>
    <w:p w14:paraId="729DF2F9" w14:textId="5978F701" w:rsidR="0071305F" w:rsidRPr="005F13F2" w:rsidRDefault="00A97017"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w:t>
      </w:r>
      <w:r w:rsidRPr="005F13F2">
        <w:rPr>
          <w:rFonts w:eastAsia="Arial Unicode MS"/>
          <w:bdr w:val="nil"/>
          <w:lang w:eastAsia="lt-LT"/>
        </w:rPr>
        <w:t>1</w:t>
      </w:r>
      <w:r w:rsidR="00880C5E" w:rsidRPr="005F13F2">
        <w:rPr>
          <w:rFonts w:eastAsia="Arial Unicode MS"/>
          <w:bdr w:val="nil"/>
          <w:lang w:eastAsia="lt-LT"/>
        </w:rPr>
        <w:t xml:space="preserve">.2. nepažeidžiant </w:t>
      </w:r>
      <w:r w:rsidR="00661064">
        <w:rPr>
          <w:rFonts w:eastAsia="Arial Unicode MS"/>
          <w:bdr w:val="nil"/>
          <w:lang w:eastAsia="lt-LT"/>
        </w:rPr>
        <w:t>šiose t</w:t>
      </w:r>
      <w:r w:rsidR="00880C5E" w:rsidRPr="005F13F2">
        <w:rPr>
          <w:rFonts w:eastAsia="Arial Unicode MS"/>
          <w:bdr w:val="nil"/>
          <w:lang w:eastAsia="lt-LT"/>
        </w:rPr>
        <w:t>aisykl</w:t>
      </w:r>
      <w:r w:rsidR="00661064">
        <w:rPr>
          <w:rFonts w:eastAsia="Arial Unicode MS"/>
          <w:bdr w:val="nil"/>
          <w:lang w:eastAsia="lt-LT"/>
        </w:rPr>
        <w:t>ėse</w:t>
      </w:r>
      <w:r w:rsidR="00880C5E" w:rsidRPr="005F13F2">
        <w:rPr>
          <w:rFonts w:eastAsia="Arial Unicode MS"/>
          <w:bdr w:val="nil"/>
          <w:lang w:eastAsia="lt-LT"/>
        </w:rPr>
        <w:t xml:space="preserve"> nurodytų reikalavimų, gali būti naudojamos ir asmeniniais tikslais, kiek tai netrukdo efektyviai, kokybiškai ir laiku atlikti darbo funkcijas, jeigu tai nesukelia </w:t>
      </w:r>
      <w:r w:rsidR="0071305F" w:rsidRPr="005F13F2">
        <w:rPr>
          <w:rFonts w:eastAsia="Arial Unicode MS"/>
          <w:bdr w:val="nil"/>
          <w:lang w:eastAsia="lt-LT"/>
        </w:rPr>
        <w:t>A</w:t>
      </w:r>
      <w:r w:rsidR="00880C5E" w:rsidRPr="005F13F2">
        <w:rPr>
          <w:rFonts w:eastAsia="Arial Unicode MS"/>
          <w:bdr w:val="nil"/>
          <w:lang w:eastAsia="lt-LT"/>
        </w:rPr>
        <w:t>dministracijai papildomų finansinių sąnaudų.</w:t>
      </w:r>
    </w:p>
    <w:p w14:paraId="5DD6D9AE" w14:textId="091EFE5C" w:rsidR="0071305F" w:rsidRPr="005F13F2" w:rsidRDefault="00A97017"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w:t>
      </w:r>
      <w:r w:rsidRPr="005F13F2">
        <w:rPr>
          <w:rFonts w:eastAsia="Arial Unicode MS"/>
          <w:bdr w:val="nil"/>
          <w:lang w:eastAsia="lt-LT"/>
        </w:rPr>
        <w:t>2</w:t>
      </w:r>
      <w:r w:rsidR="00880C5E" w:rsidRPr="005F13F2">
        <w:rPr>
          <w:rFonts w:eastAsia="Arial Unicode MS"/>
          <w:bdr w:val="nil"/>
          <w:lang w:eastAsia="lt-LT"/>
        </w:rPr>
        <w:t xml:space="preserve">. </w:t>
      </w:r>
      <w:r w:rsidR="0071305F" w:rsidRPr="005F13F2">
        <w:rPr>
          <w:rFonts w:eastAsia="Arial Unicode MS"/>
          <w:bdr w:val="nil"/>
          <w:lang w:eastAsia="lt-LT"/>
        </w:rPr>
        <w:t>T</w:t>
      </w:r>
      <w:r w:rsidR="0071305F" w:rsidRPr="005F13F2">
        <w:t>arnautojams</w:t>
      </w:r>
      <w:r w:rsidR="000E7836" w:rsidRPr="005F13F2">
        <w:t xml:space="preserve"> ir </w:t>
      </w:r>
      <w:r w:rsidR="0071305F" w:rsidRPr="005F13F2">
        <w:rPr>
          <w:rFonts w:eastAsia="Arial Unicode MS"/>
          <w:bdr w:val="nil"/>
          <w:lang w:eastAsia="lt-LT"/>
        </w:rPr>
        <w:t>darbuotojams</w:t>
      </w:r>
      <w:r w:rsidR="00880C5E" w:rsidRPr="005F13F2">
        <w:rPr>
          <w:rFonts w:eastAsia="Arial Unicode MS"/>
          <w:bdr w:val="nil"/>
          <w:lang w:eastAsia="lt-LT"/>
        </w:rPr>
        <w:t xml:space="preserve">, kurie naudojasi </w:t>
      </w:r>
      <w:r w:rsidR="0071305F" w:rsidRPr="005F13F2">
        <w:rPr>
          <w:rFonts w:eastAsia="Arial Unicode MS"/>
          <w:bdr w:val="nil"/>
          <w:lang w:eastAsia="lt-LT"/>
        </w:rPr>
        <w:t>A</w:t>
      </w:r>
      <w:r w:rsidR="00880C5E" w:rsidRPr="005F13F2">
        <w:rPr>
          <w:rFonts w:eastAsia="Arial Unicode MS"/>
          <w:bdr w:val="nil"/>
          <w:lang w:eastAsia="lt-LT"/>
        </w:rPr>
        <w:t>dministracijos suteiktu elektroniniu paštu, interneto prieiga ir kita informacinių technologijų ir telekomunikacijų įranga, draudžiama:</w:t>
      </w:r>
    </w:p>
    <w:p w14:paraId="32993F4C" w14:textId="6CEF9BCC" w:rsidR="0071305F" w:rsidRPr="005F13F2" w:rsidRDefault="00A97017"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w:t>
      </w:r>
      <w:r w:rsidRPr="005F13F2">
        <w:rPr>
          <w:rFonts w:eastAsia="Arial Unicode MS"/>
          <w:bdr w:val="nil"/>
          <w:lang w:eastAsia="lt-LT"/>
        </w:rPr>
        <w:t>2</w:t>
      </w:r>
      <w:r w:rsidR="00880C5E" w:rsidRPr="005F13F2">
        <w:rPr>
          <w:rFonts w:eastAsia="Arial Unicode MS"/>
          <w:bdr w:val="nil"/>
          <w:lang w:eastAsia="lt-LT"/>
        </w:rPr>
        <w:t xml:space="preserve">.1. skelbti konfidencialią </w:t>
      </w:r>
      <w:r w:rsidR="0071305F" w:rsidRPr="005F13F2">
        <w:rPr>
          <w:rFonts w:eastAsia="Arial Unicode MS"/>
          <w:bdr w:val="nil"/>
          <w:lang w:eastAsia="lt-LT"/>
        </w:rPr>
        <w:t>A</w:t>
      </w:r>
      <w:r w:rsidR="00880C5E" w:rsidRPr="005F13F2">
        <w:rPr>
          <w:rFonts w:eastAsia="Arial Unicode MS"/>
          <w:bdr w:val="nil"/>
          <w:lang w:eastAsia="lt-LT"/>
        </w:rPr>
        <w:t xml:space="preserve">dministracijos informaciją (įskaitant, bet neapsiribojant, autorinės teisės objektus, vidinius </w:t>
      </w:r>
      <w:r w:rsidR="0071305F" w:rsidRPr="005F13F2">
        <w:rPr>
          <w:rFonts w:eastAsia="Arial Unicode MS"/>
          <w:bdr w:val="nil"/>
          <w:lang w:eastAsia="lt-LT"/>
        </w:rPr>
        <w:t>A</w:t>
      </w:r>
      <w:r w:rsidR="00880C5E" w:rsidRPr="005F13F2">
        <w:rPr>
          <w:rFonts w:eastAsia="Arial Unicode MS"/>
          <w:bdr w:val="nil"/>
          <w:lang w:eastAsia="lt-LT"/>
        </w:rPr>
        <w:t>dministracijos dokumentus) internete, jei tai nėra susiję su darbinių funkcijų atlikimu;</w:t>
      </w:r>
    </w:p>
    <w:p w14:paraId="19E9FFEE" w14:textId="28D8E600" w:rsidR="0071305F" w:rsidRPr="005F13F2" w:rsidRDefault="00A97017"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w:t>
      </w:r>
      <w:r w:rsidRPr="005F13F2">
        <w:rPr>
          <w:rFonts w:eastAsia="Arial Unicode MS"/>
          <w:bdr w:val="nil"/>
          <w:lang w:eastAsia="lt-LT"/>
        </w:rPr>
        <w:t>2</w:t>
      </w:r>
      <w:r w:rsidR="00880C5E" w:rsidRPr="005F13F2">
        <w:rPr>
          <w:rFonts w:eastAsia="Arial Unicode MS"/>
          <w:bdr w:val="nil"/>
          <w:lang w:eastAsia="lt-LT"/>
        </w:rPr>
        <w:t xml:space="preserve">.2. naudoti elektroninį paštą ir interneto prieigą komerciniams tikslams, Lietuvos Respublikos įstatymais draudžiamai veiklai, šmeižiančio, įžeidžiančio, grasinamojo pobūdžio ar visuomenės dorovės ir moralės principams prieštaraujančiai informacijai, kompiuterių virusams, masinei piktybiškai informacijai siųsti ar kitiems tikslams, kai tai gali pažeisti </w:t>
      </w:r>
      <w:r w:rsidR="0071305F" w:rsidRPr="005F13F2">
        <w:rPr>
          <w:rFonts w:eastAsia="Arial Unicode MS"/>
          <w:bdr w:val="nil"/>
          <w:lang w:eastAsia="lt-LT"/>
        </w:rPr>
        <w:t>A</w:t>
      </w:r>
      <w:r w:rsidR="00880C5E" w:rsidRPr="005F13F2">
        <w:rPr>
          <w:rFonts w:eastAsia="Arial Unicode MS"/>
          <w:bdr w:val="nil"/>
          <w:lang w:eastAsia="lt-LT"/>
        </w:rPr>
        <w:t>dministracijos ar kitų asmenų teisėtus interesus;</w:t>
      </w:r>
    </w:p>
    <w:p w14:paraId="0AE6798D" w14:textId="0C313049" w:rsidR="0071305F" w:rsidRPr="005F13F2" w:rsidRDefault="00A97017"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22</w:t>
      </w:r>
      <w:r w:rsidR="00880C5E" w:rsidRPr="005F13F2">
        <w:rPr>
          <w:rFonts w:eastAsia="Arial Unicode MS"/>
          <w:bdr w:val="nil"/>
          <w:lang w:eastAsia="lt-LT"/>
        </w:rPr>
        <w:t xml:space="preserve">.3. platinti tiesiogiai su darbu nesusijusią grafinę, garso ir vaizdo medžiagą, programinę įrangą, tikslingai siųsti duomenis, kurie yra užkrėsti virusais, taip pat įvairius kitus programinius </w:t>
      </w:r>
      <w:r w:rsidR="00880C5E" w:rsidRPr="005F13F2">
        <w:rPr>
          <w:rFonts w:eastAsia="Arial Unicode MS"/>
          <w:bdr w:val="nil"/>
          <w:lang w:eastAsia="lt-LT"/>
        </w:rPr>
        <w:lastRenderedPageBreak/>
        <w:t>kodus, bylas, galinčius sutrikdyti kompiuterių ar telekomunikacinių įrenginių bei programinės įrangos funkcionavimą ir saugumą;</w:t>
      </w:r>
    </w:p>
    <w:p w14:paraId="2C468569" w14:textId="20DE662F" w:rsidR="0071305F" w:rsidRPr="005F13F2" w:rsidRDefault="00A97017"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w:t>
      </w:r>
      <w:r w:rsidRPr="005F13F2">
        <w:rPr>
          <w:rFonts w:eastAsia="Arial Unicode MS"/>
          <w:bdr w:val="nil"/>
          <w:lang w:eastAsia="lt-LT"/>
        </w:rPr>
        <w:t>2</w:t>
      </w:r>
      <w:r w:rsidR="00880C5E" w:rsidRPr="005F13F2">
        <w:rPr>
          <w:rFonts w:eastAsia="Arial Unicode MS"/>
          <w:bdr w:val="nil"/>
          <w:lang w:eastAsia="lt-LT"/>
        </w:rPr>
        <w:t>.4. savarankiškai keisti, taisyti informacinių technologijų ir telekomunikacijų techninę ir programinę įrangą (jeigu tai pažeistų kompiuterinės darbo vietos naudotojui priskirtas teises);</w:t>
      </w:r>
    </w:p>
    <w:p w14:paraId="57531194" w14:textId="79908D57" w:rsidR="0071305F" w:rsidRPr="005F13F2" w:rsidRDefault="00A97017"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w:t>
      </w:r>
      <w:r w:rsidRPr="005F13F2">
        <w:rPr>
          <w:rFonts w:eastAsia="Arial Unicode MS"/>
          <w:bdr w:val="nil"/>
          <w:lang w:eastAsia="lt-LT"/>
        </w:rPr>
        <w:t>2</w:t>
      </w:r>
      <w:r w:rsidR="00880C5E" w:rsidRPr="005F13F2">
        <w:rPr>
          <w:rFonts w:eastAsia="Arial Unicode MS"/>
          <w:bdr w:val="nil"/>
          <w:lang w:eastAsia="lt-LT"/>
        </w:rPr>
        <w:t xml:space="preserve">.5. perduoti informacinių technologijų ir telekomunikacijų techninę ir programinę įrangą tretiesiems asmenims, jeigu toks perdavimas nėra susijęs su darbinių funkcijų atlikimu ar gali bet kokiu būdu pakenkti </w:t>
      </w:r>
      <w:r w:rsidR="0071305F" w:rsidRPr="005F13F2">
        <w:rPr>
          <w:rFonts w:eastAsia="Arial Unicode MS"/>
          <w:bdr w:val="nil"/>
          <w:lang w:eastAsia="lt-LT"/>
        </w:rPr>
        <w:t>A</w:t>
      </w:r>
      <w:r w:rsidR="00880C5E" w:rsidRPr="005F13F2">
        <w:rPr>
          <w:rFonts w:eastAsia="Arial Unicode MS"/>
          <w:bdr w:val="nil"/>
          <w:lang w:eastAsia="lt-LT"/>
        </w:rPr>
        <w:t>dministracijos interesams;</w:t>
      </w:r>
    </w:p>
    <w:p w14:paraId="214CD701" w14:textId="2CD424DD" w:rsidR="0071305F" w:rsidRPr="005F13F2" w:rsidRDefault="00A97017"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w:t>
      </w:r>
      <w:r w:rsidRPr="005F13F2">
        <w:rPr>
          <w:rFonts w:eastAsia="Arial Unicode MS"/>
          <w:bdr w:val="nil"/>
          <w:lang w:eastAsia="lt-LT"/>
        </w:rPr>
        <w:t>2</w:t>
      </w:r>
      <w:r w:rsidR="00880C5E" w:rsidRPr="005F13F2">
        <w:rPr>
          <w:rFonts w:eastAsia="Arial Unicode MS"/>
          <w:bdr w:val="nil"/>
          <w:lang w:eastAsia="lt-LT"/>
        </w:rPr>
        <w:t>.6. diegti, saugoti, naudoti, kopijuoti ar platinti bet kokią neautorizuotą, neteisėtą, autorines teises pažeidžiančią ar asmeninę programinę įrangą / kompiuterinę įrangą;</w:t>
      </w:r>
    </w:p>
    <w:p w14:paraId="61331812" w14:textId="79126C4E" w:rsidR="0071305F" w:rsidRPr="005F13F2" w:rsidRDefault="00A97017"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w:t>
      </w:r>
      <w:r w:rsidRPr="005F13F2">
        <w:rPr>
          <w:rFonts w:eastAsia="Arial Unicode MS"/>
          <w:bdr w:val="nil"/>
          <w:lang w:eastAsia="lt-LT"/>
        </w:rPr>
        <w:t>2</w:t>
      </w:r>
      <w:r w:rsidR="00880C5E" w:rsidRPr="005F13F2">
        <w:rPr>
          <w:rFonts w:eastAsia="Arial Unicode MS"/>
          <w:bdr w:val="nil"/>
          <w:lang w:eastAsia="lt-LT"/>
        </w:rPr>
        <w:t>.7. naudoti įrangą neteisėtai prieigai prie domenų ar sistemų, sistemų saugumo tikrinimui, skenavimui, kompiuterinio tinklo srauto duomenų stebėjimui.</w:t>
      </w:r>
    </w:p>
    <w:p w14:paraId="2DDCBAF2" w14:textId="59276A91" w:rsidR="0071305F" w:rsidRPr="005F13F2" w:rsidRDefault="00A97017"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w:t>
      </w:r>
      <w:r w:rsidRPr="005F13F2">
        <w:rPr>
          <w:rFonts w:eastAsia="Arial Unicode MS"/>
          <w:bdr w:val="nil"/>
          <w:lang w:eastAsia="lt-LT"/>
        </w:rPr>
        <w:t>3</w:t>
      </w:r>
      <w:r w:rsidR="00880C5E" w:rsidRPr="005F13F2">
        <w:rPr>
          <w:rFonts w:eastAsia="Arial Unicode MS"/>
          <w:bdr w:val="nil"/>
          <w:lang w:eastAsia="lt-LT"/>
        </w:rPr>
        <w:t xml:space="preserve">. </w:t>
      </w:r>
      <w:r w:rsidR="0071305F" w:rsidRPr="005F13F2">
        <w:rPr>
          <w:rFonts w:eastAsia="Arial Unicode MS"/>
          <w:bdr w:val="nil"/>
          <w:lang w:eastAsia="lt-LT"/>
        </w:rPr>
        <w:t>A</w:t>
      </w:r>
      <w:r w:rsidR="00880C5E" w:rsidRPr="005F13F2">
        <w:rPr>
          <w:rFonts w:eastAsia="Arial Unicode MS"/>
          <w:bdr w:val="nil"/>
          <w:lang w:eastAsia="lt-LT"/>
        </w:rPr>
        <w:t xml:space="preserve">dministracijos </w:t>
      </w:r>
      <w:r w:rsidR="0071305F" w:rsidRPr="005F13F2">
        <w:rPr>
          <w:rFonts w:eastAsia="Arial Unicode MS"/>
          <w:bdr w:val="nil"/>
          <w:lang w:eastAsia="lt-LT"/>
        </w:rPr>
        <w:t>t</w:t>
      </w:r>
      <w:r w:rsidR="0071305F" w:rsidRPr="005F13F2">
        <w:t>arnautojams</w:t>
      </w:r>
      <w:r w:rsidR="000E7836" w:rsidRPr="005F13F2">
        <w:t xml:space="preserve"> ir </w:t>
      </w:r>
      <w:r w:rsidR="0071305F" w:rsidRPr="005F13F2">
        <w:rPr>
          <w:rFonts w:eastAsia="Arial Unicode MS"/>
          <w:bdr w:val="nil"/>
          <w:lang w:eastAsia="lt-LT"/>
        </w:rPr>
        <w:t>darbuotojams</w:t>
      </w:r>
      <w:r w:rsidR="00880C5E" w:rsidRPr="005F13F2">
        <w:rPr>
          <w:rFonts w:eastAsia="Arial Unicode MS"/>
          <w:bdr w:val="nil"/>
          <w:lang w:eastAsia="lt-LT"/>
        </w:rPr>
        <w:t xml:space="preserve">, naudojantiems elektroninio pašto ir interneto išteklius asmeniniais tikslais, </w:t>
      </w:r>
      <w:r w:rsidR="0071305F" w:rsidRPr="005F13F2">
        <w:rPr>
          <w:rFonts w:eastAsia="Arial Unicode MS"/>
          <w:bdr w:val="nil"/>
          <w:lang w:eastAsia="lt-LT"/>
        </w:rPr>
        <w:t>A</w:t>
      </w:r>
      <w:r w:rsidR="00880C5E" w:rsidRPr="005F13F2">
        <w:rPr>
          <w:rFonts w:eastAsia="Arial Unicode MS"/>
          <w:bdr w:val="nil"/>
          <w:lang w:eastAsia="lt-LT"/>
        </w:rPr>
        <w:t xml:space="preserve">dministracija neužtikrina </w:t>
      </w:r>
      <w:r w:rsidR="000E7836" w:rsidRPr="005F13F2">
        <w:rPr>
          <w:rFonts w:eastAsia="Arial Unicode MS"/>
          <w:bdr w:val="nil"/>
          <w:lang w:eastAsia="lt-LT"/>
        </w:rPr>
        <w:t>t</w:t>
      </w:r>
      <w:r w:rsidR="000E7836" w:rsidRPr="005F13F2">
        <w:t xml:space="preserve">arnautojų ir </w:t>
      </w:r>
      <w:r w:rsidR="00880C5E" w:rsidRPr="005F13F2">
        <w:rPr>
          <w:rFonts w:eastAsia="Arial Unicode MS"/>
          <w:bdr w:val="nil"/>
          <w:lang w:eastAsia="lt-LT"/>
        </w:rPr>
        <w:t>darbuotojų asmeninės informacijos konfidencialumo.</w:t>
      </w:r>
    </w:p>
    <w:p w14:paraId="79229EED" w14:textId="4AAE172A" w:rsidR="0071305F" w:rsidRPr="005F13F2" w:rsidRDefault="00880C5E"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w:t>
      </w:r>
      <w:r w:rsidR="0071305F" w:rsidRPr="005F13F2">
        <w:rPr>
          <w:rFonts w:eastAsia="Arial Unicode MS"/>
          <w:bdr w:val="nil"/>
          <w:lang w:eastAsia="lt-LT"/>
        </w:rPr>
        <w:t>4</w:t>
      </w:r>
      <w:r w:rsidRPr="005F13F2">
        <w:rPr>
          <w:rFonts w:eastAsia="Arial Unicode MS"/>
          <w:bdr w:val="nil"/>
          <w:lang w:eastAsia="lt-LT"/>
        </w:rPr>
        <w:t xml:space="preserve">. Kiekvienam </w:t>
      </w:r>
      <w:r w:rsidR="0071305F" w:rsidRPr="005F13F2">
        <w:rPr>
          <w:rFonts w:eastAsia="Arial Unicode MS"/>
          <w:bdr w:val="nil"/>
          <w:lang w:eastAsia="lt-LT"/>
        </w:rPr>
        <w:t>A</w:t>
      </w:r>
      <w:r w:rsidRPr="005F13F2">
        <w:rPr>
          <w:rFonts w:eastAsia="Arial Unicode MS"/>
          <w:bdr w:val="nil"/>
          <w:lang w:eastAsia="lt-LT"/>
        </w:rPr>
        <w:t xml:space="preserve">dministracijos </w:t>
      </w:r>
      <w:r w:rsidR="0071305F" w:rsidRPr="005F13F2">
        <w:rPr>
          <w:rFonts w:eastAsia="Arial Unicode MS"/>
          <w:bdr w:val="nil"/>
          <w:lang w:eastAsia="lt-LT"/>
        </w:rPr>
        <w:t>t</w:t>
      </w:r>
      <w:r w:rsidR="0071305F" w:rsidRPr="005F13F2">
        <w:t>arnautojui</w:t>
      </w:r>
      <w:r w:rsidR="000E7836" w:rsidRPr="005F13F2">
        <w:t xml:space="preserve"> ir </w:t>
      </w:r>
      <w:r w:rsidR="0071305F" w:rsidRPr="005F13F2">
        <w:rPr>
          <w:rFonts w:eastAsia="Arial Unicode MS"/>
          <w:bdr w:val="nil"/>
          <w:lang w:eastAsia="lt-LT"/>
        </w:rPr>
        <w:t>darbuotoj</w:t>
      </w:r>
      <w:r w:rsidRPr="005F13F2">
        <w:rPr>
          <w:rFonts w:eastAsia="Arial Unicode MS"/>
          <w:bdr w:val="nil"/>
          <w:lang w:eastAsia="lt-LT"/>
        </w:rPr>
        <w:t xml:space="preserve">ui suteikiamas unikalus prijungimo prie </w:t>
      </w:r>
      <w:r w:rsidR="0071305F" w:rsidRPr="005F13F2">
        <w:rPr>
          <w:rFonts w:eastAsia="Arial Unicode MS"/>
          <w:bdr w:val="nil"/>
          <w:lang w:eastAsia="lt-LT"/>
        </w:rPr>
        <w:t>A</w:t>
      </w:r>
      <w:r w:rsidRPr="005F13F2">
        <w:rPr>
          <w:rFonts w:eastAsia="Arial Unicode MS"/>
          <w:bdr w:val="nil"/>
          <w:lang w:eastAsia="lt-LT"/>
        </w:rPr>
        <w:t xml:space="preserve">dministracijos tinklo resursų vardas ir slaptažodis. </w:t>
      </w:r>
      <w:r w:rsidR="0071305F" w:rsidRPr="005F13F2">
        <w:rPr>
          <w:rFonts w:eastAsia="Arial Unicode MS"/>
          <w:bdr w:val="nil"/>
          <w:lang w:eastAsia="lt-LT"/>
        </w:rPr>
        <w:t>T</w:t>
      </w:r>
      <w:r w:rsidR="0071305F" w:rsidRPr="005F13F2">
        <w:t>arnautojas</w:t>
      </w:r>
      <w:r w:rsidR="000E7836" w:rsidRPr="005F13F2">
        <w:t xml:space="preserve"> ir </w:t>
      </w:r>
      <w:r w:rsidR="0071305F" w:rsidRPr="005F13F2">
        <w:rPr>
          <w:rFonts w:eastAsia="Arial Unicode MS"/>
          <w:bdr w:val="nil"/>
          <w:lang w:eastAsia="lt-LT"/>
        </w:rPr>
        <w:t xml:space="preserve">darbuotojas </w:t>
      </w:r>
      <w:r w:rsidRPr="005F13F2">
        <w:rPr>
          <w:rFonts w:eastAsia="Arial Unicode MS"/>
          <w:bdr w:val="nil"/>
          <w:lang w:eastAsia="lt-LT"/>
        </w:rPr>
        <w:t>privalo užtikrinti, kad slaptažodis nebūtų atskleistas tretiesiems asmenims.</w:t>
      </w:r>
    </w:p>
    <w:p w14:paraId="489A2157" w14:textId="1B536F13" w:rsidR="00880C5E" w:rsidRPr="005F13F2" w:rsidRDefault="00880C5E" w:rsidP="0071305F">
      <w:pPr>
        <w:pBdr>
          <w:top w:val="nil"/>
          <w:left w:val="nil"/>
          <w:bottom w:val="nil"/>
          <w:right w:val="nil"/>
          <w:between w:val="nil"/>
          <w:bar w:val="nil"/>
        </w:pBdr>
        <w:tabs>
          <w:tab w:val="left" w:pos="3406"/>
        </w:tabs>
        <w:ind w:firstLine="851"/>
        <w:jc w:val="both"/>
        <w:rPr>
          <w:rFonts w:eastAsia="Arial Unicode MS"/>
          <w:bdr w:val="nil"/>
          <w:lang w:eastAsia="lt-LT"/>
        </w:rPr>
      </w:pPr>
      <w:r w:rsidRPr="005F13F2">
        <w:rPr>
          <w:rFonts w:eastAsia="Arial Unicode MS"/>
          <w:bdr w:val="nil"/>
          <w:lang w:eastAsia="lt-LT"/>
        </w:rPr>
        <w:t>1</w:t>
      </w:r>
      <w:r w:rsidR="0074795E" w:rsidRPr="005F13F2">
        <w:rPr>
          <w:rFonts w:eastAsia="Arial Unicode MS"/>
          <w:bdr w:val="nil"/>
          <w:lang w:eastAsia="lt-LT"/>
        </w:rPr>
        <w:t>2</w:t>
      </w:r>
      <w:r w:rsidR="00A97017" w:rsidRPr="005F13F2">
        <w:rPr>
          <w:rFonts w:eastAsia="Arial Unicode MS"/>
          <w:bdr w:val="nil"/>
          <w:lang w:eastAsia="lt-LT"/>
        </w:rPr>
        <w:t>5</w:t>
      </w:r>
      <w:r w:rsidRPr="005F13F2">
        <w:rPr>
          <w:rFonts w:eastAsia="Arial Unicode MS"/>
          <w:bdr w:val="nil"/>
          <w:lang w:eastAsia="lt-LT"/>
        </w:rPr>
        <w:t xml:space="preserve">. </w:t>
      </w:r>
      <w:r w:rsidR="0071305F" w:rsidRPr="005F13F2">
        <w:rPr>
          <w:rFonts w:eastAsia="Arial Unicode MS"/>
          <w:bdr w:val="nil"/>
          <w:lang w:eastAsia="lt-LT"/>
        </w:rPr>
        <w:t>A</w:t>
      </w:r>
      <w:r w:rsidRPr="005F13F2">
        <w:rPr>
          <w:rFonts w:eastAsia="Arial Unicode MS"/>
          <w:bdr w:val="nil"/>
          <w:lang w:eastAsia="lt-LT"/>
        </w:rPr>
        <w:t xml:space="preserve">dministracijos </w:t>
      </w:r>
      <w:r w:rsidR="0071305F" w:rsidRPr="005F13F2">
        <w:rPr>
          <w:rFonts w:eastAsia="Arial Unicode MS"/>
          <w:bdr w:val="nil"/>
          <w:lang w:eastAsia="lt-LT"/>
        </w:rPr>
        <w:t>t</w:t>
      </w:r>
      <w:r w:rsidR="0071305F" w:rsidRPr="005F13F2">
        <w:t>arnautojai</w:t>
      </w:r>
      <w:r w:rsidR="00ED7BC3" w:rsidRPr="005F13F2">
        <w:t xml:space="preserve"> ir </w:t>
      </w:r>
      <w:r w:rsidR="0071305F" w:rsidRPr="005F13F2">
        <w:rPr>
          <w:rFonts w:eastAsia="Arial Unicode MS"/>
          <w:bdr w:val="nil"/>
          <w:lang w:eastAsia="lt-LT"/>
        </w:rPr>
        <w:t>darbuotojai</w:t>
      </w:r>
      <w:r w:rsidRPr="005F13F2">
        <w:rPr>
          <w:rFonts w:eastAsia="Arial Unicode MS"/>
          <w:bdr w:val="nil"/>
          <w:lang w:eastAsia="lt-LT"/>
        </w:rPr>
        <w:t xml:space="preserve">, pastebėję informacinių įrenginių ir komunikacinių technologijų sutrikimus ar aplinkos veiksnius, galinčius pakenkti įrangai, privalo nedelsdami informuoti apie tai tiesioginį </w:t>
      </w:r>
      <w:r w:rsidR="0071305F" w:rsidRPr="005F13F2">
        <w:rPr>
          <w:rFonts w:eastAsia="Arial Unicode MS"/>
          <w:bdr w:val="nil"/>
          <w:lang w:eastAsia="lt-LT"/>
        </w:rPr>
        <w:t>v</w:t>
      </w:r>
      <w:r w:rsidRPr="005F13F2">
        <w:rPr>
          <w:rFonts w:eastAsia="Arial Unicode MS"/>
          <w:bdr w:val="nil"/>
          <w:lang w:eastAsia="lt-LT"/>
        </w:rPr>
        <w:t>adovą</w:t>
      </w:r>
      <w:r w:rsidR="00B17653" w:rsidRPr="005F13F2">
        <w:rPr>
          <w:rFonts w:eastAsia="Arial Unicode MS"/>
          <w:bdr w:val="nil"/>
          <w:lang w:eastAsia="lt-LT"/>
        </w:rPr>
        <w:t xml:space="preserve"> ir</w:t>
      </w:r>
      <w:r w:rsidRPr="005F13F2">
        <w:rPr>
          <w:rFonts w:eastAsia="Arial Unicode MS"/>
          <w:bdr w:val="nil"/>
          <w:lang w:eastAsia="lt-LT"/>
        </w:rPr>
        <w:t xml:space="preserve"> </w:t>
      </w:r>
      <w:r w:rsidR="00B17653" w:rsidRPr="005F13F2">
        <w:rPr>
          <w:lang w:eastAsia="lt-LT"/>
        </w:rPr>
        <w:t>už informacines technologijas atsakingą skyrių</w:t>
      </w:r>
      <w:r w:rsidRPr="005F13F2">
        <w:rPr>
          <w:rFonts w:eastAsia="Arial Unicode MS"/>
          <w:bdr w:val="nil"/>
          <w:lang w:eastAsia="lt-LT"/>
        </w:rPr>
        <w:t>.</w:t>
      </w:r>
    </w:p>
    <w:p w14:paraId="35717EBC" w14:textId="77777777" w:rsidR="00BC6B35" w:rsidRPr="005F13F2" w:rsidRDefault="00BC6B35" w:rsidP="00256F52">
      <w:pPr>
        <w:jc w:val="center"/>
        <w:rPr>
          <w:rFonts w:eastAsia="Calibri"/>
          <w:b/>
          <w:bCs/>
          <w:lang w:eastAsia="lt-LT"/>
        </w:rPr>
      </w:pPr>
    </w:p>
    <w:p w14:paraId="57380C36" w14:textId="5263C7DC" w:rsidR="00256F52" w:rsidRPr="005F13F2" w:rsidRDefault="007610B8" w:rsidP="00256F52">
      <w:pPr>
        <w:jc w:val="center"/>
        <w:rPr>
          <w:rFonts w:eastAsia="Calibri"/>
          <w:lang w:eastAsia="lt-LT"/>
        </w:rPr>
      </w:pPr>
      <w:r w:rsidRPr="005F13F2">
        <w:rPr>
          <w:rFonts w:eastAsia="Calibri"/>
          <w:b/>
          <w:bCs/>
          <w:lang w:eastAsia="lt-LT"/>
        </w:rPr>
        <w:t>X</w:t>
      </w:r>
      <w:r w:rsidR="00BC6B35" w:rsidRPr="005F13F2">
        <w:rPr>
          <w:rFonts w:eastAsia="Calibri"/>
          <w:b/>
          <w:bCs/>
          <w:lang w:eastAsia="lt-LT"/>
        </w:rPr>
        <w:t>I</w:t>
      </w:r>
      <w:r w:rsidR="00256F52" w:rsidRPr="005F13F2">
        <w:rPr>
          <w:rFonts w:eastAsia="Calibri"/>
          <w:b/>
          <w:bCs/>
          <w:lang w:eastAsia="lt-LT"/>
        </w:rPr>
        <w:t>V SKYRIUS</w:t>
      </w:r>
    </w:p>
    <w:p w14:paraId="1C3947FD" w14:textId="1358FFD0" w:rsidR="00256F52" w:rsidRPr="005F13F2" w:rsidRDefault="00256F52" w:rsidP="00256F52">
      <w:pPr>
        <w:jc w:val="center"/>
        <w:rPr>
          <w:rFonts w:eastAsia="Calibri"/>
          <w:lang w:eastAsia="lt-LT"/>
        </w:rPr>
      </w:pPr>
      <w:r w:rsidRPr="005F13F2">
        <w:rPr>
          <w:rFonts w:eastAsia="Calibri"/>
          <w:b/>
          <w:bCs/>
          <w:lang w:eastAsia="lt-LT"/>
        </w:rPr>
        <w:t>KOMUNIKACIJA, INFORMACIJOS TEIKIMAS,</w:t>
      </w:r>
      <w:r w:rsidR="00486589" w:rsidRPr="005F13F2">
        <w:rPr>
          <w:lang w:eastAsia="hi-IN" w:bidi="hi-IN"/>
        </w:rPr>
        <w:t xml:space="preserve"> </w:t>
      </w:r>
      <w:r w:rsidR="00486589" w:rsidRPr="005F13F2">
        <w:rPr>
          <w:b/>
          <w:bCs/>
          <w:lang w:eastAsia="hi-IN" w:bidi="hi-IN"/>
        </w:rPr>
        <w:t>TARNAUTOJŲ IR</w:t>
      </w:r>
      <w:r w:rsidR="00486589" w:rsidRPr="005F13F2">
        <w:rPr>
          <w:rFonts w:eastAsia="Calibri"/>
          <w:b/>
          <w:bCs/>
          <w:lang w:eastAsia="lt-LT"/>
        </w:rPr>
        <w:t xml:space="preserve"> </w:t>
      </w:r>
      <w:r w:rsidRPr="005F13F2">
        <w:rPr>
          <w:rFonts w:eastAsia="Calibri"/>
          <w:b/>
          <w:bCs/>
          <w:lang w:eastAsia="lt-LT"/>
        </w:rPr>
        <w:t>DARBUOTOJŲ INFORMAVIMAS, ŠEIMINIŲ ĮSIPAREIGOJIMŲ VYKDYMAS</w:t>
      </w:r>
    </w:p>
    <w:p w14:paraId="77B98995" w14:textId="77777777" w:rsidR="005C6BC7" w:rsidRPr="005F13F2" w:rsidRDefault="005C6BC7" w:rsidP="005C6BC7">
      <w:pPr>
        <w:ind w:firstLine="62"/>
        <w:jc w:val="center"/>
        <w:rPr>
          <w:lang w:eastAsia="lt-LT"/>
        </w:rPr>
      </w:pPr>
    </w:p>
    <w:p w14:paraId="42521941" w14:textId="7C12CB21" w:rsidR="009A5BA9" w:rsidRPr="005F13F2" w:rsidRDefault="009A5BA9" w:rsidP="009A5BA9">
      <w:pPr>
        <w:ind w:firstLine="851"/>
        <w:jc w:val="both"/>
        <w:rPr>
          <w:lang w:eastAsia="lt-LT"/>
        </w:rPr>
      </w:pPr>
      <w:r w:rsidRPr="005F13F2">
        <w:rPr>
          <w:lang w:eastAsia="lt-LT"/>
        </w:rPr>
        <w:t>1</w:t>
      </w:r>
      <w:r w:rsidR="00BC6B35" w:rsidRPr="005F13F2">
        <w:rPr>
          <w:lang w:eastAsia="lt-LT"/>
        </w:rPr>
        <w:t>26</w:t>
      </w:r>
      <w:r w:rsidR="005C6BC7" w:rsidRPr="005F13F2">
        <w:rPr>
          <w:lang w:eastAsia="lt-LT"/>
        </w:rPr>
        <w:t xml:space="preserve">. </w:t>
      </w:r>
      <w:r w:rsidRPr="005F13F2">
        <w:rPr>
          <w:lang w:eastAsia="lt-LT"/>
        </w:rPr>
        <w:t>A</w:t>
      </w:r>
      <w:r w:rsidR="005C6BC7" w:rsidRPr="005F13F2">
        <w:rPr>
          <w:lang w:eastAsia="lt-LT"/>
        </w:rPr>
        <w:t>dministracija</w:t>
      </w:r>
      <w:r w:rsidR="004E5CB9" w:rsidRPr="005F13F2">
        <w:rPr>
          <w:lang w:eastAsia="lt-LT"/>
        </w:rPr>
        <w:t>,</w:t>
      </w:r>
      <w:r w:rsidR="005C6BC7" w:rsidRPr="005F13F2">
        <w:rPr>
          <w:lang w:eastAsia="lt-LT"/>
        </w:rPr>
        <w:t xml:space="preserve"> tarnautojai</w:t>
      </w:r>
      <w:r w:rsidR="004E5CB9" w:rsidRPr="005F13F2">
        <w:rPr>
          <w:lang w:eastAsia="lt-LT"/>
        </w:rPr>
        <w:t xml:space="preserve"> ir </w:t>
      </w:r>
      <w:r w:rsidR="005C6BC7" w:rsidRPr="005F13F2">
        <w:rPr>
          <w:lang w:eastAsia="lt-LT"/>
        </w:rPr>
        <w:t>darbuotojai įgyvendinti savo teises ir vykdyti pareigas privalo sąžiningai, bendradarbiaudami, nepiktnaudžiaudami teise.</w:t>
      </w:r>
    </w:p>
    <w:p w14:paraId="7F0E6CDE" w14:textId="52C29E46" w:rsidR="009A5BA9" w:rsidRPr="005F13F2" w:rsidRDefault="009A5BA9" w:rsidP="009A5BA9">
      <w:pPr>
        <w:ind w:firstLine="851"/>
        <w:jc w:val="both"/>
        <w:rPr>
          <w:rFonts w:eastAsia="Calibri"/>
          <w:lang w:eastAsia="lt-LT"/>
        </w:rPr>
      </w:pPr>
      <w:r w:rsidRPr="005F13F2">
        <w:rPr>
          <w:lang w:eastAsia="lt-LT"/>
        </w:rPr>
        <w:t>1</w:t>
      </w:r>
      <w:r w:rsidR="00BC6B35" w:rsidRPr="005F13F2">
        <w:rPr>
          <w:lang w:eastAsia="lt-LT"/>
        </w:rPr>
        <w:t>27</w:t>
      </w:r>
      <w:r w:rsidR="005C6BC7" w:rsidRPr="005F13F2">
        <w:rPr>
          <w:lang w:eastAsia="lt-LT"/>
        </w:rPr>
        <w:t xml:space="preserve">. </w:t>
      </w:r>
      <w:r w:rsidRPr="005F13F2">
        <w:rPr>
          <w:lang w:eastAsia="lt-LT"/>
        </w:rPr>
        <w:t>A</w:t>
      </w:r>
      <w:r w:rsidR="005C6BC7" w:rsidRPr="005F13F2">
        <w:rPr>
          <w:lang w:eastAsia="lt-LT"/>
        </w:rPr>
        <w:t>dministracija</w:t>
      </w:r>
      <w:r w:rsidR="004E5CB9" w:rsidRPr="005F13F2">
        <w:rPr>
          <w:lang w:eastAsia="lt-LT"/>
        </w:rPr>
        <w:t xml:space="preserve">, </w:t>
      </w:r>
      <w:r w:rsidR="005C6BC7" w:rsidRPr="005F13F2">
        <w:rPr>
          <w:lang w:eastAsia="lt-LT"/>
        </w:rPr>
        <w:t>tarnautojai</w:t>
      </w:r>
      <w:r w:rsidR="004E5CB9" w:rsidRPr="005F13F2">
        <w:rPr>
          <w:lang w:eastAsia="lt-LT"/>
        </w:rPr>
        <w:t xml:space="preserve"> ir </w:t>
      </w:r>
      <w:r w:rsidR="005C6BC7" w:rsidRPr="005F13F2">
        <w:rPr>
          <w:lang w:eastAsia="lt-LT"/>
        </w:rPr>
        <w:t xml:space="preserve">darbuotojai privalo vieni kitiems laiku pranešti bet kokias aplinkybes, galinčias reikšmingai paveikti </w:t>
      </w:r>
      <w:r w:rsidR="00DB2C7C" w:rsidRPr="005F13F2">
        <w:rPr>
          <w:rFonts w:eastAsia="Calibri"/>
          <w:lang w:eastAsia="lt-LT"/>
        </w:rPr>
        <w:t xml:space="preserve">darbo santykius. </w:t>
      </w:r>
    </w:p>
    <w:p w14:paraId="010C419A" w14:textId="2BC7F1A3" w:rsidR="009A5BA9" w:rsidRPr="005F13F2" w:rsidRDefault="009A5BA9" w:rsidP="009A5BA9">
      <w:pPr>
        <w:ind w:firstLine="851"/>
        <w:jc w:val="both"/>
        <w:rPr>
          <w:lang w:eastAsia="lt-LT"/>
        </w:rPr>
      </w:pPr>
      <w:r w:rsidRPr="005F13F2">
        <w:rPr>
          <w:lang w:eastAsia="lt-LT"/>
        </w:rPr>
        <w:t>1</w:t>
      </w:r>
      <w:r w:rsidR="00BC6B35" w:rsidRPr="005F13F2">
        <w:rPr>
          <w:lang w:eastAsia="lt-LT"/>
        </w:rPr>
        <w:t>28</w:t>
      </w:r>
      <w:r w:rsidR="005C6BC7" w:rsidRPr="005F13F2">
        <w:rPr>
          <w:lang w:eastAsia="lt-LT"/>
        </w:rPr>
        <w:t>. Tarnautojo</w:t>
      </w:r>
      <w:r w:rsidR="004B50B6" w:rsidRPr="005F13F2">
        <w:rPr>
          <w:lang w:eastAsia="lt-LT"/>
        </w:rPr>
        <w:t xml:space="preserve">, </w:t>
      </w:r>
      <w:r w:rsidR="005C6BC7" w:rsidRPr="005F13F2">
        <w:rPr>
          <w:lang w:eastAsia="lt-LT"/>
        </w:rPr>
        <w:t xml:space="preserve">darbuotojo ir </w:t>
      </w:r>
      <w:r w:rsidRPr="005F13F2">
        <w:rPr>
          <w:lang w:eastAsia="lt-LT"/>
        </w:rPr>
        <w:t>A</w:t>
      </w:r>
      <w:r w:rsidR="005C6BC7" w:rsidRPr="005F13F2">
        <w:rPr>
          <w:lang w:eastAsia="lt-LT"/>
        </w:rPr>
        <w:t xml:space="preserve">dministracijos vienų kitiems perduodami dokumentai (vietiniai teisės aktai, taisyklės, nuostatai, pranešimai, įspėjimai, prašymai, sutikimai, paaiškinimai ir pan.) turi būti pateikiami per DVS </w:t>
      </w:r>
      <w:r w:rsidRPr="005F13F2">
        <w:rPr>
          <w:lang w:eastAsia="lt-LT"/>
        </w:rPr>
        <w:t>„</w:t>
      </w:r>
      <w:r w:rsidR="005C6BC7" w:rsidRPr="005F13F2">
        <w:rPr>
          <w:lang w:eastAsia="lt-LT"/>
        </w:rPr>
        <w:t>Kontora“ arba raštu (jei nėra galimybės perduoti per DVS „Kontora“). Dokumentų ir informacijos tinkamu pateikimu raštu laikomi ir tie atvejai, kada duomenys perduodami įprastai naudojamomis informacinių technologijų priemonėmis (elektroniniu paštu, mobiliaisiais įrenginiais ir kt.) su sąlyga, kad asmeniniai dokumentai būtų su asmens parašu skenuoti, kad būtų įmanoma nustatyti informacijos turinį, jos pateikėją, pateikimo faktą ir laiką, taip pat sudarytos galimybės ją išsaugoti. Jei kyla abejonių dėl dokumento ar informacijos tikrumo, bet kuri šalis gali paprašyti pateikti dokumentą ar informaciją raštu.</w:t>
      </w:r>
    </w:p>
    <w:p w14:paraId="430FA70F" w14:textId="609F6DD3" w:rsidR="009A5BA9" w:rsidRPr="005F13F2" w:rsidRDefault="009A5BA9" w:rsidP="009A5BA9">
      <w:pPr>
        <w:ind w:firstLine="851"/>
        <w:jc w:val="both"/>
        <w:rPr>
          <w:lang w:eastAsia="lt-LT"/>
        </w:rPr>
      </w:pPr>
      <w:r w:rsidRPr="005F13F2">
        <w:rPr>
          <w:lang w:eastAsia="lt-LT"/>
        </w:rPr>
        <w:t>1</w:t>
      </w:r>
      <w:r w:rsidR="00BC6B35" w:rsidRPr="005F13F2">
        <w:rPr>
          <w:lang w:eastAsia="lt-LT"/>
        </w:rPr>
        <w:t>29</w:t>
      </w:r>
      <w:r w:rsidR="005C6BC7" w:rsidRPr="005F13F2">
        <w:rPr>
          <w:lang w:eastAsia="lt-LT"/>
        </w:rPr>
        <w:t xml:space="preserve">. </w:t>
      </w:r>
      <w:r w:rsidR="00DB18FF" w:rsidRPr="005F13F2">
        <w:rPr>
          <w:rFonts w:eastAsia="Calibri"/>
          <w:lang w:eastAsia="lt-LT"/>
        </w:rPr>
        <w:t>Tarnautojai</w:t>
      </w:r>
      <w:r w:rsidR="000A3723" w:rsidRPr="005F13F2">
        <w:rPr>
          <w:rFonts w:eastAsia="Calibri"/>
          <w:lang w:eastAsia="lt-LT"/>
        </w:rPr>
        <w:t xml:space="preserve"> ir </w:t>
      </w:r>
      <w:r w:rsidR="00DB18FF" w:rsidRPr="005F13F2">
        <w:rPr>
          <w:rFonts w:eastAsia="Calibri"/>
          <w:lang w:eastAsia="lt-LT"/>
        </w:rPr>
        <w:t xml:space="preserve">darbuotojai </w:t>
      </w:r>
      <w:r w:rsidR="005C6BC7" w:rsidRPr="005F13F2">
        <w:rPr>
          <w:lang w:eastAsia="lt-LT"/>
        </w:rPr>
        <w:t xml:space="preserve">su įstaigoje galiojančiais vietinio pobūdžio teisės aktais, </w:t>
      </w:r>
      <w:r w:rsidRPr="005F13F2">
        <w:rPr>
          <w:lang w:eastAsia="lt-LT"/>
        </w:rPr>
        <w:t>A</w:t>
      </w:r>
      <w:r w:rsidR="005C6BC7" w:rsidRPr="005F13F2">
        <w:rPr>
          <w:lang w:eastAsia="lt-LT"/>
        </w:rPr>
        <w:t>dministracijos direktoriaus nurodymais supažindinami per DVS „Kontora“ arba išsiunčiant teisės aktą ar reikiamą informaciją elektroniniu formatu. Susipažinimas per DVS „Kontora“ ar atsakymas elektroniniu formatu prilyginami raštiškam susipažinimui, jei teisės akte nenurodyta kitaip.</w:t>
      </w:r>
    </w:p>
    <w:p w14:paraId="3FB28201" w14:textId="468FC666" w:rsidR="007663A2" w:rsidRPr="005F13F2" w:rsidRDefault="009A5BA9" w:rsidP="007663A2">
      <w:pPr>
        <w:ind w:firstLine="851"/>
        <w:jc w:val="both"/>
        <w:rPr>
          <w:lang w:eastAsia="lt-LT"/>
        </w:rPr>
      </w:pPr>
      <w:r w:rsidRPr="005F13F2">
        <w:rPr>
          <w:lang w:eastAsia="lt-LT"/>
        </w:rPr>
        <w:t>1</w:t>
      </w:r>
      <w:r w:rsidR="00BC6B35" w:rsidRPr="005F13F2">
        <w:rPr>
          <w:lang w:eastAsia="lt-LT"/>
        </w:rPr>
        <w:t>30</w:t>
      </w:r>
      <w:r w:rsidR="005C6BC7" w:rsidRPr="005F13F2">
        <w:rPr>
          <w:lang w:eastAsia="lt-LT"/>
        </w:rPr>
        <w:t xml:space="preserve">. </w:t>
      </w:r>
      <w:r w:rsidR="00DB18FF" w:rsidRPr="005F13F2">
        <w:rPr>
          <w:rFonts w:eastAsia="Calibri"/>
          <w:lang w:eastAsia="lt-LT"/>
        </w:rPr>
        <w:t>Tarnautojai</w:t>
      </w:r>
      <w:r w:rsidR="002024F0" w:rsidRPr="005F13F2">
        <w:rPr>
          <w:rFonts w:eastAsia="Calibri"/>
          <w:lang w:eastAsia="lt-LT"/>
        </w:rPr>
        <w:t xml:space="preserve"> ir </w:t>
      </w:r>
      <w:r w:rsidR="00DB18FF" w:rsidRPr="005F13F2">
        <w:rPr>
          <w:rFonts w:eastAsia="Calibri"/>
          <w:lang w:eastAsia="lt-LT"/>
        </w:rPr>
        <w:t xml:space="preserve">darbuotojai </w:t>
      </w:r>
      <w:r w:rsidR="005C6BC7" w:rsidRPr="005F13F2">
        <w:rPr>
          <w:lang w:eastAsia="lt-LT"/>
        </w:rPr>
        <w:t xml:space="preserve">privalo tarnybinį elektroninį paštą tikrinti ne rečiau kaip kartą per darbo dieną, atsakyti trumpa žinute į pranešimą. Jei per 2 darbo dienas (išskyrus atostogų, ligos ar ilgesnės kaip vienos dienos komandiruotės laiką) </w:t>
      </w:r>
      <w:r w:rsidR="00DB18FF" w:rsidRPr="005F13F2">
        <w:rPr>
          <w:rFonts w:eastAsia="Calibri"/>
          <w:lang w:eastAsia="lt-LT"/>
        </w:rPr>
        <w:t>tarnautojas</w:t>
      </w:r>
      <w:r w:rsidR="002024F0" w:rsidRPr="005F13F2">
        <w:rPr>
          <w:rFonts w:eastAsia="Calibri"/>
          <w:lang w:eastAsia="lt-LT"/>
        </w:rPr>
        <w:t xml:space="preserve"> ir </w:t>
      </w:r>
      <w:r w:rsidR="005C6BC7" w:rsidRPr="005F13F2">
        <w:rPr>
          <w:lang w:eastAsia="lt-LT"/>
        </w:rPr>
        <w:t xml:space="preserve">darbuotojas niekaip nereaguoja į elektroninį pranešimą, laikoma, kad </w:t>
      </w:r>
      <w:r w:rsidR="00DB18FF" w:rsidRPr="005F13F2">
        <w:rPr>
          <w:rFonts w:eastAsia="Calibri"/>
          <w:lang w:eastAsia="lt-LT"/>
        </w:rPr>
        <w:t>tarnautojas</w:t>
      </w:r>
      <w:r w:rsidR="002024F0" w:rsidRPr="005F13F2">
        <w:rPr>
          <w:rFonts w:eastAsia="Calibri"/>
          <w:lang w:eastAsia="lt-LT"/>
        </w:rPr>
        <w:t xml:space="preserve"> ir </w:t>
      </w:r>
      <w:r w:rsidR="00DB18FF" w:rsidRPr="005F13F2">
        <w:rPr>
          <w:lang w:eastAsia="lt-LT"/>
        </w:rPr>
        <w:t xml:space="preserve">darbuotojas </w:t>
      </w:r>
      <w:r w:rsidR="005C6BC7" w:rsidRPr="005F13F2">
        <w:rPr>
          <w:lang w:eastAsia="lt-LT"/>
        </w:rPr>
        <w:t>yra supažindintas su teisės aktu ar kita informacija ir yra atsakingas už vykdymą.</w:t>
      </w:r>
    </w:p>
    <w:p w14:paraId="282AA739" w14:textId="6A2B1E23" w:rsidR="007663A2" w:rsidRPr="005F13F2" w:rsidRDefault="005C6BC7" w:rsidP="007663A2">
      <w:pPr>
        <w:ind w:firstLine="851"/>
        <w:jc w:val="both"/>
        <w:rPr>
          <w:lang w:eastAsia="lt-LT"/>
        </w:rPr>
      </w:pPr>
      <w:r w:rsidRPr="005F13F2">
        <w:rPr>
          <w:lang w:eastAsia="lt-LT"/>
        </w:rPr>
        <w:t>1</w:t>
      </w:r>
      <w:r w:rsidR="00BC6B35" w:rsidRPr="005F13F2">
        <w:rPr>
          <w:lang w:eastAsia="lt-LT"/>
        </w:rPr>
        <w:t>31</w:t>
      </w:r>
      <w:r w:rsidRPr="005F13F2">
        <w:rPr>
          <w:lang w:eastAsia="lt-LT"/>
        </w:rPr>
        <w:t xml:space="preserve">. Už </w:t>
      </w:r>
      <w:r w:rsidR="00DB18FF" w:rsidRPr="005F13F2">
        <w:rPr>
          <w:rFonts w:eastAsia="Calibri"/>
          <w:lang w:eastAsia="lt-LT"/>
        </w:rPr>
        <w:t>tarnautojų</w:t>
      </w:r>
      <w:r w:rsidR="002024F0" w:rsidRPr="005F13F2">
        <w:rPr>
          <w:rFonts w:eastAsia="Calibri"/>
          <w:lang w:eastAsia="lt-LT"/>
        </w:rPr>
        <w:t xml:space="preserve"> ir </w:t>
      </w:r>
      <w:r w:rsidRPr="005F13F2">
        <w:rPr>
          <w:lang w:eastAsia="lt-LT"/>
        </w:rPr>
        <w:t>darbuotojų, neturinčių prieigos prie elektroninio pašto, supažindinimą su atsiųstais teisės aktais ar kita informacija atsakingi padalinių vadovai.</w:t>
      </w:r>
      <w:r w:rsidR="00B57B9A" w:rsidRPr="005F13F2">
        <w:rPr>
          <w:lang w:eastAsia="lt-LT"/>
        </w:rPr>
        <w:t xml:space="preserve"> </w:t>
      </w:r>
    </w:p>
    <w:p w14:paraId="2D41DF3F" w14:textId="08FF21F6" w:rsidR="005C6BC7" w:rsidRPr="005F13F2" w:rsidRDefault="005C6BC7" w:rsidP="007663A2">
      <w:pPr>
        <w:ind w:firstLine="851"/>
        <w:jc w:val="both"/>
        <w:rPr>
          <w:lang w:eastAsia="lt-LT"/>
        </w:rPr>
      </w:pPr>
      <w:r w:rsidRPr="005F13F2">
        <w:rPr>
          <w:lang w:eastAsia="lt-LT"/>
        </w:rPr>
        <w:t>1</w:t>
      </w:r>
      <w:r w:rsidR="00BC6B35" w:rsidRPr="005F13F2">
        <w:rPr>
          <w:lang w:eastAsia="lt-LT"/>
        </w:rPr>
        <w:t>32</w:t>
      </w:r>
      <w:r w:rsidRPr="005F13F2">
        <w:rPr>
          <w:lang w:eastAsia="lt-LT"/>
        </w:rPr>
        <w:t xml:space="preserve">. </w:t>
      </w:r>
      <w:r w:rsidR="007663A2" w:rsidRPr="005F13F2">
        <w:rPr>
          <w:lang w:eastAsia="lt-LT"/>
        </w:rPr>
        <w:t>A</w:t>
      </w:r>
      <w:r w:rsidRPr="005F13F2">
        <w:rPr>
          <w:lang w:eastAsia="lt-LT"/>
        </w:rPr>
        <w:t xml:space="preserve">dministracijos direktorius privalo imtis priemonių padėti </w:t>
      </w:r>
      <w:r w:rsidR="007663A2" w:rsidRPr="005F13F2">
        <w:rPr>
          <w:lang w:eastAsia="lt-LT"/>
        </w:rPr>
        <w:t>t</w:t>
      </w:r>
      <w:r w:rsidR="007663A2" w:rsidRPr="005F13F2">
        <w:rPr>
          <w:rFonts w:eastAsia="Calibri"/>
          <w:lang w:eastAsia="lt-LT"/>
        </w:rPr>
        <w:t>arnautojui</w:t>
      </w:r>
      <w:r w:rsidR="002024F0" w:rsidRPr="005F13F2">
        <w:rPr>
          <w:rFonts w:eastAsia="Calibri"/>
          <w:lang w:eastAsia="lt-LT"/>
        </w:rPr>
        <w:t xml:space="preserve"> ir </w:t>
      </w:r>
      <w:r w:rsidRPr="005F13F2">
        <w:rPr>
          <w:lang w:eastAsia="lt-LT"/>
        </w:rPr>
        <w:t xml:space="preserve">darbuotojui vykdyti jo šeiminius įsipareigojimus, ir </w:t>
      </w:r>
      <w:r w:rsidR="007663A2" w:rsidRPr="005F13F2">
        <w:rPr>
          <w:lang w:eastAsia="lt-LT"/>
        </w:rPr>
        <w:t>t</w:t>
      </w:r>
      <w:r w:rsidR="007663A2" w:rsidRPr="005F13F2">
        <w:rPr>
          <w:rFonts w:eastAsia="Calibri"/>
          <w:lang w:eastAsia="lt-LT"/>
        </w:rPr>
        <w:t>arnautojo</w:t>
      </w:r>
      <w:r w:rsidR="002024F0" w:rsidRPr="005F13F2">
        <w:rPr>
          <w:rFonts w:eastAsia="Calibri"/>
          <w:lang w:eastAsia="lt-LT"/>
        </w:rPr>
        <w:t xml:space="preserve"> ar </w:t>
      </w:r>
      <w:r w:rsidRPr="005F13F2">
        <w:rPr>
          <w:lang w:eastAsia="lt-LT"/>
        </w:rPr>
        <w:t xml:space="preserve">darbuotojo pateikti prašymai, susiję su šeiminių įsipareigojimų vykdymu, per 5 darbo dienas apsvarstomi ir į juos motyvuotai atsakoma raštu. </w:t>
      </w:r>
      <w:r w:rsidRPr="005F13F2">
        <w:rPr>
          <w:lang w:eastAsia="lt-LT"/>
        </w:rPr>
        <w:lastRenderedPageBreak/>
        <w:t xml:space="preserve">Padėdamas </w:t>
      </w:r>
      <w:r w:rsidR="007663A2" w:rsidRPr="005F13F2">
        <w:rPr>
          <w:lang w:eastAsia="lt-LT"/>
        </w:rPr>
        <w:t>t</w:t>
      </w:r>
      <w:r w:rsidR="007663A2" w:rsidRPr="005F13F2">
        <w:rPr>
          <w:rFonts w:eastAsia="Calibri"/>
          <w:lang w:eastAsia="lt-LT"/>
        </w:rPr>
        <w:t>arnautojui</w:t>
      </w:r>
      <w:r w:rsidR="002024F0" w:rsidRPr="005F13F2">
        <w:rPr>
          <w:rFonts w:eastAsia="Calibri"/>
          <w:lang w:eastAsia="lt-LT"/>
        </w:rPr>
        <w:t xml:space="preserve"> ir </w:t>
      </w:r>
      <w:r w:rsidR="007663A2" w:rsidRPr="005F13F2">
        <w:rPr>
          <w:lang w:eastAsia="lt-LT"/>
        </w:rPr>
        <w:t xml:space="preserve">darbuotojui </w:t>
      </w:r>
      <w:r w:rsidRPr="005F13F2">
        <w:rPr>
          <w:lang w:eastAsia="lt-LT"/>
        </w:rPr>
        <w:t xml:space="preserve">vykdyti šeiminius įsipareigojimus </w:t>
      </w:r>
      <w:r w:rsidR="007663A2" w:rsidRPr="005F13F2">
        <w:rPr>
          <w:lang w:eastAsia="lt-LT"/>
        </w:rPr>
        <w:t>A</w:t>
      </w:r>
      <w:r w:rsidRPr="005F13F2">
        <w:rPr>
          <w:lang w:eastAsia="lt-LT"/>
        </w:rPr>
        <w:t xml:space="preserve">dministracijos direktorius vertina </w:t>
      </w:r>
      <w:r w:rsidR="007663A2" w:rsidRPr="005F13F2">
        <w:rPr>
          <w:lang w:eastAsia="lt-LT"/>
        </w:rPr>
        <w:t>t</w:t>
      </w:r>
      <w:r w:rsidR="007663A2" w:rsidRPr="005F13F2">
        <w:rPr>
          <w:rFonts w:eastAsia="Calibri"/>
          <w:lang w:eastAsia="lt-LT"/>
        </w:rPr>
        <w:t>arnautojo</w:t>
      </w:r>
      <w:r w:rsidR="002024F0" w:rsidRPr="005F13F2">
        <w:rPr>
          <w:rFonts w:eastAsia="Calibri"/>
          <w:lang w:eastAsia="lt-LT"/>
        </w:rPr>
        <w:t xml:space="preserve"> ir </w:t>
      </w:r>
      <w:r w:rsidR="007663A2" w:rsidRPr="005F13F2">
        <w:rPr>
          <w:lang w:eastAsia="lt-LT"/>
        </w:rPr>
        <w:t>darbuotoj</w:t>
      </w:r>
      <w:r w:rsidRPr="005F13F2">
        <w:rPr>
          <w:lang w:eastAsia="lt-LT"/>
        </w:rPr>
        <w:t>o atliekamą darbą ir elgesį, siekdamas praktiškai ir visapusiškai įgyvendinti darbo ir šeimos darnos principą.</w:t>
      </w:r>
    </w:p>
    <w:p w14:paraId="235BBB89" w14:textId="77777777" w:rsidR="00A54C24" w:rsidRPr="005F13F2" w:rsidRDefault="00A54C24" w:rsidP="00A54C24">
      <w:pPr>
        <w:jc w:val="both"/>
      </w:pPr>
    </w:p>
    <w:p w14:paraId="4295B376" w14:textId="6DDADD81" w:rsidR="00F77573" w:rsidRPr="00E216DE" w:rsidRDefault="00E216DE" w:rsidP="00E216DE">
      <w:pPr>
        <w:jc w:val="center"/>
        <w:rPr>
          <w:rFonts w:eastAsia="Calibri"/>
          <w:b/>
          <w:bCs/>
        </w:rPr>
      </w:pPr>
      <w:r w:rsidRPr="00E216DE">
        <w:rPr>
          <w:b/>
          <w:bCs/>
        </w:rPr>
        <w:t xml:space="preserve">XV </w:t>
      </w:r>
      <w:r w:rsidRPr="00E216DE">
        <w:rPr>
          <w:rFonts w:eastAsia="Calibri"/>
          <w:b/>
          <w:bCs/>
        </w:rPr>
        <w:t>SKYRIUS</w:t>
      </w:r>
    </w:p>
    <w:p w14:paraId="6455BA84" w14:textId="2DA7098C" w:rsidR="007663A2" w:rsidRPr="00E216DE" w:rsidRDefault="00E216DE" w:rsidP="00E216DE">
      <w:pPr>
        <w:jc w:val="center"/>
        <w:rPr>
          <w:b/>
          <w:bCs/>
        </w:rPr>
      </w:pPr>
      <w:r w:rsidRPr="00E216DE">
        <w:rPr>
          <w:b/>
          <w:bCs/>
        </w:rPr>
        <w:t>LYGIŲ GALIMYBIŲ POLITIKOS ĮGYVENDINIMO IR VYKDYMO PRIEŽIŪROS PRINCIPŲ ĮGYVENDINIMO PRIEMONĖS</w:t>
      </w:r>
    </w:p>
    <w:p w14:paraId="6F9DC9A0" w14:textId="77777777" w:rsidR="007663A2" w:rsidRPr="005F13F2" w:rsidRDefault="007663A2" w:rsidP="007663A2">
      <w:pPr>
        <w:shd w:val="clear" w:color="auto" w:fill="FFFFFF"/>
        <w:autoSpaceDE w:val="0"/>
        <w:jc w:val="both"/>
        <w:rPr>
          <w:b/>
          <w:bCs/>
          <w:lang w:eastAsia="lt-LT"/>
        </w:rPr>
      </w:pPr>
    </w:p>
    <w:p w14:paraId="20946DFE" w14:textId="66D273DD" w:rsidR="007663A2" w:rsidRPr="005F13F2" w:rsidRDefault="00A670FC" w:rsidP="007663A2">
      <w:pPr>
        <w:shd w:val="clear" w:color="auto" w:fill="FFFFFF"/>
        <w:autoSpaceDE w:val="0"/>
        <w:ind w:firstLine="851"/>
        <w:jc w:val="both"/>
      </w:pPr>
      <w:r w:rsidRPr="005F13F2">
        <w:t>1</w:t>
      </w:r>
      <w:r w:rsidR="00BC6B35" w:rsidRPr="005F13F2">
        <w:t>33</w:t>
      </w:r>
      <w:r w:rsidRPr="005F13F2">
        <w:t xml:space="preserve">. Administracija įgyvendina lyčių lygybės ir nediskriminavimo kitais pagrindais principus. Tai reiškia, kad esant bet kokių </w:t>
      </w:r>
      <w:r w:rsidR="00B507BD" w:rsidRPr="005F13F2">
        <w:t xml:space="preserve">Administracijos </w:t>
      </w:r>
      <w:r w:rsidRPr="005F13F2">
        <w:t xml:space="preserve">santykių su </w:t>
      </w:r>
      <w:r w:rsidR="00B507BD" w:rsidRPr="005F13F2">
        <w:t xml:space="preserve">tarnautojais ir </w:t>
      </w:r>
      <w:r w:rsidRPr="005F13F2">
        <w:t xml:space="preserve">darbuotojais tiesioginė ir netiesioginė diskriminacija, priekabiavimas, seksualinis priekabiavimas, nurodymas diskriminuoti lyties, rasės, tautybės, kalbos, kilmės, socialinės padėties, amžiaus, lytinės orientacijos, negalios, etninės priklausomybės, narystės politinėje partijoje ar asociacijoje, religijos, tikėjimo, įsitikinimų ar pažiūrų, ketinimo turėti vaiką (vaikų) pagrindu, dėl aplinkybių, nesusijusių su </w:t>
      </w:r>
      <w:r w:rsidR="00B507BD" w:rsidRPr="005F13F2">
        <w:t xml:space="preserve">tarnautojų ir </w:t>
      </w:r>
      <w:r w:rsidRPr="005F13F2">
        <w:t>darbuotojų dalykinėmis savybėmis, ar kitais įstatymuose nustatytais pagrindais yra draudžiami.</w:t>
      </w:r>
    </w:p>
    <w:p w14:paraId="1F8C5FD5" w14:textId="361F5022" w:rsidR="007663A2" w:rsidRPr="005F13F2" w:rsidRDefault="007663A2" w:rsidP="007663A2">
      <w:pPr>
        <w:shd w:val="clear" w:color="auto" w:fill="FFFFFF"/>
        <w:autoSpaceDE w:val="0"/>
        <w:ind w:firstLine="851"/>
        <w:jc w:val="both"/>
      </w:pPr>
      <w:r w:rsidRPr="005F13F2">
        <w:t>1</w:t>
      </w:r>
      <w:r w:rsidR="00BC6B35" w:rsidRPr="005F13F2">
        <w:t>3</w:t>
      </w:r>
      <w:r w:rsidR="00F0384B" w:rsidRPr="005F13F2">
        <w:t>4</w:t>
      </w:r>
      <w:r w:rsidR="00366C83" w:rsidRPr="005F13F2">
        <w:t>. Administracijoje užtikrinamos šios lygių galimybių politikos įgyvendinimo ir vykdymo priežiūros principų įgyvendinimo priemonės:</w:t>
      </w:r>
    </w:p>
    <w:p w14:paraId="7DD15D40" w14:textId="64A42092" w:rsidR="007663A2" w:rsidRPr="005F13F2" w:rsidRDefault="00F0384B" w:rsidP="007663A2">
      <w:pPr>
        <w:shd w:val="clear" w:color="auto" w:fill="FFFFFF"/>
        <w:autoSpaceDE w:val="0"/>
        <w:ind w:firstLine="851"/>
        <w:jc w:val="both"/>
      </w:pPr>
      <w:r w:rsidRPr="005F13F2">
        <w:t>1</w:t>
      </w:r>
      <w:r w:rsidR="00BC6B35" w:rsidRPr="005F13F2">
        <w:t>3</w:t>
      </w:r>
      <w:r w:rsidRPr="005F13F2">
        <w:t>4</w:t>
      </w:r>
      <w:r w:rsidR="00366C83" w:rsidRPr="005F13F2">
        <w:t>.1. priimant tarnautoją ar darbuotoją į tarnybą</w:t>
      </w:r>
      <w:r w:rsidR="00B507BD" w:rsidRPr="005F13F2">
        <w:t xml:space="preserve"> ar </w:t>
      </w:r>
      <w:r w:rsidR="00366C83" w:rsidRPr="005F13F2">
        <w:t>darbą, taikomi vienodi atrankos kriterijai ir sąlygos;</w:t>
      </w:r>
    </w:p>
    <w:p w14:paraId="0CDA1575" w14:textId="2FCE10F0" w:rsidR="007663A2" w:rsidRPr="005F13F2" w:rsidRDefault="00F0384B" w:rsidP="007663A2">
      <w:pPr>
        <w:shd w:val="clear" w:color="auto" w:fill="FFFFFF"/>
        <w:autoSpaceDE w:val="0"/>
        <w:ind w:firstLine="851"/>
        <w:jc w:val="both"/>
      </w:pPr>
      <w:r w:rsidRPr="005F13F2">
        <w:t>1</w:t>
      </w:r>
      <w:r w:rsidR="00BC6B35" w:rsidRPr="005F13F2">
        <w:t>3</w:t>
      </w:r>
      <w:r w:rsidRPr="005F13F2">
        <w:t>4</w:t>
      </w:r>
      <w:r w:rsidR="00366C83" w:rsidRPr="005F13F2">
        <w:t>.</w:t>
      </w:r>
      <w:r w:rsidRPr="005F13F2">
        <w:t>2</w:t>
      </w:r>
      <w:r w:rsidR="00366C83" w:rsidRPr="005F13F2">
        <w:t>. tarnautojams ir darbuotojams sudaromos vienodos darbo sąlygos, galimybės tobulinti kvalifikaciją, siekti profesinio tobulėjimo, persikvalifikuoti, įgyti praktinės darbo patirties, taip pat teikiamos vienodos lengvatos;</w:t>
      </w:r>
    </w:p>
    <w:p w14:paraId="2D4791C4" w14:textId="51512A6B" w:rsidR="007663A2" w:rsidRPr="005F13F2" w:rsidRDefault="00F0384B" w:rsidP="007663A2">
      <w:pPr>
        <w:shd w:val="clear" w:color="auto" w:fill="FFFFFF"/>
        <w:autoSpaceDE w:val="0"/>
        <w:ind w:firstLine="851"/>
        <w:jc w:val="both"/>
      </w:pPr>
      <w:r w:rsidRPr="005F13F2">
        <w:t>1</w:t>
      </w:r>
      <w:r w:rsidR="00BC6B35" w:rsidRPr="005F13F2">
        <w:t>3</w:t>
      </w:r>
      <w:r w:rsidRPr="005F13F2">
        <w:t>4</w:t>
      </w:r>
      <w:r w:rsidR="00366C83" w:rsidRPr="005F13F2">
        <w:t>.</w:t>
      </w:r>
      <w:r w:rsidRPr="005F13F2">
        <w:t>3</w:t>
      </w:r>
      <w:r w:rsidR="00366C83" w:rsidRPr="005F13F2">
        <w:t>. naudojami vienodi tarnybos</w:t>
      </w:r>
      <w:r w:rsidR="00B507BD" w:rsidRPr="005F13F2">
        <w:t xml:space="preserve"> ar </w:t>
      </w:r>
      <w:r w:rsidR="00366C83" w:rsidRPr="005F13F2">
        <w:t>darbo vertinimo kriterijai ir vienodi atleidimo iš tarnybos</w:t>
      </w:r>
      <w:r w:rsidR="00B507BD" w:rsidRPr="005F13F2">
        <w:t xml:space="preserve"> ar </w:t>
      </w:r>
      <w:r w:rsidR="00366C83" w:rsidRPr="005F13F2">
        <w:t>darbo kriterijai;</w:t>
      </w:r>
    </w:p>
    <w:p w14:paraId="6F6E2C1F" w14:textId="5A107EBA" w:rsidR="007663A2" w:rsidRPr="005F13F2" w:rsidRDefault="00F0384B" w:rsidP="007663A2">
      <w:pPr>
        <w:shd w:val="clear" w:color="auto" w:fill="FFFFFF"/>
        <w:autoSpaceDE w:val="0"/>
        <w:ind w:firstLine="851"/>
        <w:jc w:val="both"/>
      </w:pPr>
      <w:r w:rsidRPr="005F13F2">
        <w:t>1</w:t>
      </w:r>
      <w:r w:rsidR="00BC6B35" w:rsidRPr="005F13F2">
        <w:t>3</w:t>
      </w:r>
      <w:r w:rsidRPr="005F13F2">
        <w:t>4</w:t>
      </w:r>
      <w:r w:rsidR="00366C83" w:rsidRPr="005F13F2">
        <w:t>.</w:t>
      </w:r>
      <w:r w:rsidRPr="005F13F2">
        <w:t>4</w:t>
      </w:r>
      <w:r w:rsidR="00366C83" w:rsidRPr="005F13F2">
        <w:t>. už tokį patį ir vienodos vertės darbą mokamas vienodas darbo užmokestis;</w:t>
      </w:r>
    </w:p>
    <w:p w14:paraId="09A61741" w14:textId="6B22C7A2" w:rsidR="007663A2" w:rsidRPr="005F13F2" w:rsidRDefault="00F0384B" w:rsidP="007663A2">
      <w:pPr>
        <w:shd w:val="clear" w:color="auto" w:fill="FFFFFF"/>
        <w:autoSpaceDE w:val="0"/>
        <w:ind w:firstLine="851"/>
        <w:jc w:val="both"/>
      </w:pPr>
      <w:r w:rsidRPr="005F13F2">
        <w:t>1</w:t>
      </w:r>
      <w:r w:rsidR="00BC6B35" w:rsidRPr="005F13F2">
        <w:t>3</w:t>
      </w:r>
      <w:r w:rsidRPr="005F13F2">
        <w:t>4</w:t>
      </w:r>
      <w:r w:rsidR="00366C83" w:rsidRPr="005F13F2">
        <w:t>.</w:t>
      </w:r>
      <w:r w:rsidRPr="005F13F2">
        <w:t>5</w:t>
      </w:r>
      <w:r w:rsidR="00366C83" w:rsidRPr="005F13F2">
        <w:t>. taikomos priemonės, kad tarnautojas ir darbuotojas darbo vietoje nepatirtų priekabiavimo, seksualinio priekabiavimo ir nebūtų duodami nurodymai diskriminuoti, taip pat nebūtų persekiojamas ir būtų apsaugotas nuo priešiško elgesio ar neigiamų pasekmių, jeigu pateikia skundą dėl diskriminacijos ar dalyvauja byloje dėl diskriminacijos;</w:t>
      </w:r>
    </w:p>
    <w:p w14:paraId="21B72438" w14:textId="40B0FF0C" w:rsidR="007663A2" w:rsidRPr="005F13F2" w:rsidRDefault="00F0384B" w:rsidP="007663A2">
      <w:pPr>
        <w:shd w:val="clear" w:color="auto" w:fill="FFFFFF"/>
        <w:autoSpaceDE w:val="0"/>
        <w:ind w:firstLine="851"/>
        <w:jc w:val="both"/>
      </w:pPr>
      <w:r w:rsidRPr="005F13F2">
        <w:t>1</w:t>
      </w:r>
      <w:r w:rsidR="00BC6B35" w:rsidRPr="005F13F2">
        <w:t>3</w:t>
      </w:r>
      <w:r w:rsidRPr="005F13F2">
        <w:t>4</w:t>
      </w:r>
      <w:r w:rsidR="00366C83" w:rsidRPr="005F13F2">
        <w:t>.</w:t>
      </w:r>
      <w:r w:rsidRPr="005F13F2">
        <w:t>6</w:t>
      </w:r>
      <w:r w:rsidR="00366C83" w:rsidRPr="005F13F2">
        <w:t>. imamasi tinkamų priemonių, kad neįgaliesiems būtų sudarytos sąlygos gauti darbą, dirbti, siekti karjeros arba mokytis, įskaitant tinkamą patalpų pritaikymą;</w:t>
      </w:r>
    </w:p>
    <w:p w14:paraId="5CB458C4" w14:textId="54EF9391" w:rsidR="007663A2" w:rsidRPr="005F13F2" w:rsidRDefault="00F0384B" w:rsidP="007663A2">
      <w:pPr>
        <w:shd w:val="clear" w:color="auto" w:fill="FFFFFF"/>
        <w:autoSpaceDE w:val="0"/>
        <w:ind w:firstLine="851"/>
        <w:jc w:val="both"/>
      </w:pPr>
      <w:r w:rsidRPr="005F13F2">
        <w:t>1</w:t>
      </w:r>
      <w:r w:rsidR="00BC6B35" w:rsidRPr="005F13F2">
        <w:t>3</w:t>
      </w:r>
      <w:r w:rsidRPr="005F13F2">
        <w:t>4</w:t>
      </w:r>
      <w:r w:rsidR="00366C83" w:rsidRPr="005F13F2">
        <w:t>.</w:t>
      </w:r>
      <w:r w:rsidRPr="005F13F2">
        <w:t>7</w:t>
      </w:r>
      <w:r w:rsidR="00366C83" w:rsidRPr="005F13F2">
        <w:t>. tarnautojai ir darbuotojai turi teisę teikti skundą, prašymą, pranešimą dėl galimai tarnautojo ar darbuotojo patirtos tiesioginės ar netiesioginės diskriminacijos, priekabiavimo, seksualinio priekabiavimo, nurodymo diskriminuoti lyties, rasės, tautybės, kalbos, kilmės, socialinės padėties, amžiaus, lytinės orientacijos, negalios, etninės priklausomybės, narystės politinėje partijoje ar asociacijoje, religijos, tikėjimo, įsitikinimų ar pažiūrų, ketinimo turėti vaiką (vaikų) pagrindu, dėl aplinkybių, nesusijusių su tarnautojų ar darbuotojų dalykinėmis savybėmis (toliau – pranešimas), ir gauti motyvuotą atsakymą ne vėliau kaip per 20 darbo dienų nuo pranešimo pateikimo.</w:t>
      </w:r>
    </w:p>
    <w:p w14:paraId="102BE03B" w14:textId="12F6C16D" w:rsidR="007663A2" w:rsidRPr="005F13F2" w:rsidRDefault="007663A2" w:rsidP="007663A2">
      <w:pPr>
        <w:shd w:val="clear" w:color="auto" w:fill="FFFFFF"/>
        <w:autoSpaceDE w:val="0"/>
        <w:ind w:firstLine="851"/>
        <w:jc w:val="both"/>
      </w:pPr>
      <w:r w:rsidRPr="005F13F2">
        <w:t>1</w:t>
      </w:r>
      <w:r w:rsidR="00BC6B35" w:rsidRPr="005F13F2">
        <w:t>3</w:t>
      </w:r>
      <w:r w:rsidR="00F0384B" w:rsidRPr="005F13F2">
        <w:t>5</w:t>
      </w:r>
      <w:r w:rsidR="00366C83" w:rsidRPr="005F13F2">
        <w:t xml:space="preserve">. Jei yra gaunamas šių </w:t>
      </w:r>
      <w:r w:rsidRPr="005F13F2">
        <w:t>t</w:t>
      </w:r>
      <w:r w:rsidR="00366C83" w:rsidRPr="005F13F2">
        <w:t xml:space="preserve">aisyklių </w:t>
      </w:r>
      <w:r w:rsidRPr="005F13F2">
        <w:t>1</w:t>
      </w:r>
      <w:r w:rsidR="00BC6B35" w:rsidRPr="005F13F2">
        <w:t>3</w:t>
      </w:r>
      <w:r w:rsidR="00A87832" w:rsidRPr="005F13F2">
        <w:t>4</w:t>
      </w:r>
      <w:r w:rsidR="00366C83" w:rsidRPr="005F13F2">
        <w:t>.</w:t>
      </w:r>
      <w:r w:rsidR="00A87832" w:rsidRPr="005F13F2">
        <w:t>7</w:t>
      </w:r>
      <w:r w:rsidR="00366C83" w:rsidRPr="005F13F2">
        <w:t xml:space="preserve"> punkte nurodytas pranešimas, Administracijos direktoriaus sudaryta komisija, per ne ilgesnį kaip 15 darbo dienų terminą ištyrusi pranešime nurodytą informaciją, pateikia Administracijos direktoriui motyvuotą išvadą, kurioje nurodoma, ar pranešimas pagrįstas, ir tokiu atveju siūlomos konkrečios priemonės tiek pažeidėjo atveju, tiek apskritai, kad tokie atvejai nepasikartotų, ar pranešimas nepagrįstas.</w:t>
      </w:r>
    </w:p>
    <w:p w14:paraId="0C2E629F" w14:textId="5351D6E4" w:rsidR="007663A2" w:rsidRPr="005F13F2" w:rsidRDefault="007663A2" w:rsidP="007663A2">
      <w:pPr>
        <w:shd w:val="clear" w:color="auto" w:fill="FFFFFF"/>
        <w:autoSpaceDE w:val="0"/>
        <w:ind w:firstLine="851"/>
        <w:jc w:val="both"/>
      </w:pPr>
      <w:r w:rsidRPr="005F13F2">
        <w:t>1</w:t>
      </w:r>
      <w:r w:rsidR="00BC6B35" w:rsidRPr="005F13F2">
        <w:t>36</w:t>
      </w:r>
      <w:r w:rsidR="00366C83" w:rsidRPr="005F13F2">
        <w:t xml:space="preserve">. Pranešimo tyrimo metu šių </w:t>
      </w:r>
      <w:r w:rsidRPr="005F13F2">
        <w:t>t</w:t>
      </w:r>
      <w:r w:rsidR="00366C83" w:rsidRPr="005F13F2">
        <w:t xml:space="preserve">aisyklių </w:t>
      </w:r>
      <w:r w:rsidRPr="005F13F2">
        <w:t>1</w:t>
      </w:r>
      <w:r w:rsidR="00BC6B35" w:rsidRPr="005F13F2">
        <w:t>3</w:t>
      </w:r>
      <w:r w:rsidR="00A87832" w:rsidRPr="005F13F2">
        <w:t>5</w:t>
      </w:r>
      <w:r w:rsidR="00366C83" w:rsidRPr="005F13F2">
        <w:t xml:space="preserve"> punkte nurodyta komisija siekia užtikrinti, kad:</w:t>
      </w:r>
    </w:p>
    <w:p w14:paraId="3B7A416C" w14:textId="10EB8E62" w:rsidR="007663A2" w:rsidRPr="005F13F2" w:rsidRDefault="00F0384B" w:rsidP="007663A2">
      <w:pPr>
        <w:shd w:val="clear" w:color="auto" w:fill="FFFFFF"/>
        <w:autoSpaceDE w:val="0"/>
        <w:ind w:firstLine="851"/>
        <w:jc w:val="both"/>
      </w:pPr>
      <w:r w:rsidRPr="005F13F2">
        <w:t>1</w:t>
      </w:r>
      <w:r w:rsidR="00BC6B35" w:rsidRPr="005F13F2">
        <w:t>36</w:t>
      </w:r>
      <w:r w:rsidR="00366C83" w:rsidRPr="005F13F2">
        <w:t>.1. apskųstasis asmuo turėtų būti laikomas nekaltu iki tol, kol nebus priimtas sprendimas, kad jis išties padarė pažeidimą;</w:t>
      </w:r>
    </w:p>
    <w:p w14:paraId="1E948104" w14:textId="00519623" w:rsidR="007663A2" w:rsidRPr="005F13F2" w:rsidRDefault="00F0384B" w:rsidP="007663A2">
      <w:pPr>
        <w:shd w:val="clear" w:color="auto" w:fill="FFFFFF"/>
        <w:autoSpaceDE w:val="0"/>
        <w:ind w:firstLine="851"/>
        <w:jc w:val="both"/>
      </w:pPr>
      <w:r w:rsidRPr="005F13F2">
        <w:t>1</w:t>
      </w:r>
      <w:r w:rsidR="00BC6B35" w:rsidRPr="005F13F2">
        <w:t>36</w:t>
      </w:r>
      <w:r w:rsidR="00366C83" w:rsidRPr="005F13F2">
        <w:t>.2. tyrimas būtų atliktas labai greitai, per trumpiausią terminą;</w:t>
      </w:r>
    </w:p>
    <w:p w14:paraId="63D170F7" w14:textId="47792D92" w:rsidR="007663A2" w:rsidRPr="005F13F2" w:rsidRDefault="00F0384B" w:rsidP="007663A2">
      <w:pPr>
        <w:shd w:val="clear" w:color="auto" w:fill="FFFFFF"/>
        <w:autoSpaceDE w:val="0"/>
        <w:ind w:firstLine="851"/>
        <w:jc w:val="both"/>
      </w:pPr>
      <w:r w:rsidRPr="005F13F2">
        <w:t>1</w:t>
      </w:r>
      <w:r w:rsidR="00BC6B35" w:rsidRPr="005F13F2">
        <w:t>36</w:t>
      </w:r>
      <w:r w:rsidR="00CD7134" w:rsidRPr="005F13F2">
        <w:t>.</w:t>
      </w:r>
      <w:r w:rsidR="00366C83" w:rsidRPr="005F13F2">
        <w:t>3. tarnautojui ar darbuotojui, pateikusiam pranešimą, būtų sudarytos visos galimybės teikti paaiškinimus, savo veiksmų vertinimo ir aiškinimo versiją;</w:t>
      </w:r>
    </w:p>
    <w:p w14:paraId="1617B107" w14:textId="50370EB8" w:rsidR="007663A2" w:rsidRPr="005F13F2" w:rsidRDefault="00F0384B" w:rsidP="007663A2">
      <w:pPr>
        <w:shd w:val="clear" w:color="auto" w:fill="FFFFFF"/>
        <w:autoSpaceDE w:val="0"/>
        <w:ind w:firstLine="851"/>
        <w:jc w:val="both"/>
      </w:pPr>
      <w:r w:rsidRPr="005F13F2">
        <w:t>1</w:t>
      </w:r>
      <w:r w:rsidR="00BC6B35" w:rsidRPr="005F13F2">
        <w:t>36</w:t>
      </w:r>
      <w:r w:rsidR="00366C83" w:rsidRPr="005F13F2">
        <w:t>.4. būtų išsaugotas tyrimo diskretiškumas ir laikomasi konfidencialumo;</w:t>
      </w:r>
    </w:p>
    <w:p w14:paraId="6B93E147" w14:textId="694F25BC" w:rsidR="00366C83" w:rsidRPr="005F13F2" w:rsidRDefault="00F0384B" w:rsidP="007663A2">
      <w:pPr>
        <w:shd w:val="clear" w:color="auto" w:fill="FFFFFF"/>
        <w:autoSpaceDE w:val="0"/>
        <w:ind w:firstLine="851"/>
        <w:jc w:val="both"/>
      </w:pPr>
      <w:r w:rsidRPr="005F13F2">
        <w:lastRenderedPageBreak/>
        <w:t>1</w:t>
      </w:r>
      <w:r w:rsidR="00BC6B35" w:rsidRPr="005F13F2">
        <w:t>36</w:t>
      </w:r>
      <w:r w:rsidR="00366C83" w:rsidRPr="005F13F2">
        <w:t>.5. tyrimas būtų atliekamas objektyviai, neturint išankstinių vertinimų, nuomonių, pažiūrų.</w:t>
      </w:r>
    </w:p>
    <w:p w14:paraId="61906F3E" w14:textId="77777777" w:rsidR="00A87832" w:rsidRPr="005F13F2" w:rsidRDefault="00A87832" w:rsidP="007663A2">
      <w:pPr>
        <w:shd w:val="clear" w:color="auto" w:fill="FFFFFF"/>
        <w:autoSpaceDE w:val="0"/>
        <w:ind w:firstLine="851"/>
        <w:jc w:val="both"/>
      </w:pPr>
    </w:p>
    <w:p w14:paraId="3AEEE71B" w14:textId="37AA50B7" w:rsidR="00F77573" w:rsidRPr="005F13F2" w:rsidRDefault="007663A2" w:rsidP="00F77573">
      <w:pPr>
        <w:jc w:val="center"/>
        <w:rPr>
          <w:rFonts w:eastAsia="Calibri"/>
          <w:lang w:eastAsia="lt-LT"/>
        </w:rPr>
      </w:pPr>
      <w:r w:rsidRPr="005F13F2">
        <w:rPr>
          <w:b/>
          <w:bCs/>
          <w:lang w:eastAsia="lt-LT"/>
        </w:rPr>
        <w:t>X</w:t>
      </w:r>
      <w:r w:rsidR="00A670FC" w:rsidRPr="005F13F2">
        <w:rPr>
          <w:b/>
          <w:bCs/>
          <w:lang w:eastAsia="lt-LT"/>
        </w:rPr>
        <w:t>V</w:t>
      </w:r>
      <w:r w:rsidRPr="005F13F2">
        <w:rPr>
          <w:b/>
          <w:bCs/>
          <w:lang w:eastAsia="lt-LT"/>
        </w:rPr>
        <w:t>I</w:t>
      </w:r>
      <w:r w:rsidR="00A670FC" w:rsidRPr="005F13F2">
        <w:rPr>
          <w:b/>
          <w:bCs/>
          <w:lang w:eastAsia="lt-LT"/>
        </w:rPr>
        <w:t xml:space="preserve"> </w:t>
      </w:r>
      <w:r w:rsidR="00F77573" w:rsidRPr="005F13F2">
        <w:rPr>
          <w:rFonts w:eastAsia="Calibri"/>
          <w:b/>
          <w:bCs/>
          <w:lang w:eastAsia="lt-LT"/>
        </w:rPr>
        <w:t>SKYRIUS</w:t>
      </w:r>
    </w:p>
    <w:p w14:paraId="46922988" w14:textId="25E43DEA" w:rsidR="00A670FC" w:rsidRPr="005F13F2" w:rsidRDefault="00A670FC" w:rsidP="00A670FC">
      <w:pPr>
        <w:shd w:val="clear" w:color="auto" w:fill="FFFFFF"/>
        <w:autoSpaceDE w:val="0"/>
        <w:jc w:val="center"/>
        <w:rPr>
          <w:lang w:eastAsia="lt-LT"/>
        </w:rPr>
      </w:pPr>
      <w:r w:rsidRPr="005F13F2">
        <w:rPr>
          <w:b/>
          <w:bCs/>
          <w:lang w:eastAsia="lt-LT"/>
        </w:rPr>
        <w:t>ASMENS DUOMENŲ SAUGOJIMO POLITIKA IR JOS ĮGYVENDINIMO PRIEMONĖS</w:t>
      </w:r>
    </w:p>
    <w:p w14:paraId="5E129304" w14:textId="77777777" w:rsidR="00F913ED" w:rsidRPr="005F13F2" w:rsidRDefault="00F913ED" w:rsidP="00A670FC">
      <w:pPr>
        <w:jc w:val="both"/>
        <w:rPr>
          <w:b/>
          <w:bCs/>
          <w:lang w:eastAsia="lt-LT"/>
        </w:rPr>
      </w:pPr>
    </w:p>
    <w:p w14:paraId="29213BB0" w14:textId="4FC28CEA" w:rsidR="00F913ED" w:rsidRPr="005F13F2" w:rsidRDefault="00A670FC" w:rsidP="00F913ED">
      <w:pPr>
        <w:ind w:firstLine="851"/>
        <w:jc w:val="both"/>
        <w:rPr>
          <w:lang w:eastAsia="lt-LT"/>
        </w:rPr>
      </w:pPr>
      <w:r w:rsidRPr="005F13F2">
        <w:rPr>
          <w:lang w:eastAsia="lt-LT"/>
        </w:rPr>
        <w:t>1</w:t>
      </w:r>
      <w:r w:rsidR="00363545" w:rsidRPr="005F13F2">
        <w:rPr>
          <w:lang w:eastAsia="lt-LT"/>
        </w:rPr>
        <w:t>37</w:t>
      </w:r>
      <w:r w:rsidRPr="005F13F2">
        <w:rPr>
          <w:lang w:eastAsia="lt-LT"/>
        </w:rPr>
        <w:t xml:space="preserve">. Administracija gerbia </w:t>
      </w:r>
      <w:r w:rsidR="00F913ED" w:rsidRPr="005F13F2">
        <w:rPr>
          <w:lang w:eastAsia="lt-LT"/>
        </w:rPr>
        <w:t>tarnautojo</w:t>
      </w:r>
      <w:r w:rsidR="00B507BD" w:rsidRPr="005F13F2">
        <w:rPr>
          <w:lang w:eastAsia="lt-LT"/>
        </w:rPr>
        <w:t xml:space="preserve"> ir </w:t>
      </w:r>
      <w:r w:rsidRPr="005F13F2">
        <w:rPr>
          <w:lang w:eastAsia="lt-LT"/>
        </w:rPr>
        <w:t xml:space="preserve">darbuotojo teisę į privatų gyvenimą, užtikrina </w:t>
      </w:r>
      <w:r w:rsidR="00F913ED" w:rsidRPr="005F13F2">
        <w:rPr>
          <w:lang w:eastAsia="lt-LT"/>
        </w:rPr>
        <w:t>tarnautojo</w:t>
      </w:r>
      <w:r w:rsidR="00B507BD" w:rsidRPr="005F13F2">
        <w:rPr>
          <w:lang w:eastAsia="lt-LT"/>
        </w:rPr>
        <w:t xml:space="preserve"> ir </w:t>
      </w:r>
      <w:r w:rsidR="00F913ED" w:rsidRPr="005F13F2">
        <w:rPr>
          <w:lang w:eastAsia="lt-LT"/>
        </w:rPr>
        <w:t xml:space="preserve">darbuotojo </w:t>
      </w:r>
      <w:r w:rsidRPr="005F13F2">
        <w:rPr>
          <w:lang w:eastAsia="lt-LT"/>
        </w:rPr>
        <w:t>asmens duomenų apsaugą.</w:t>
      </w:r>
    </w:p>
    <w:p w14:paraId="293340DF" w14:textId="4FBD69DD" w:rsidR="00B507BD" w:rsidRPr="005F13F2" w:rsidRDefault="00B507BD" w:rsidP="00B507BD">
      <w:pPr>
        <w:ind w:firstLine="851"/>
        <w:jc w:val="both"/>
      </w:pPr>
      <w:r w:rsidRPr="005F13F2">
        <w:t>1</w:t>
      </w:r>
      <w:r w:rsidR="006E4216" w:rsidRPr="005F13F2">
        <w:t>3</w:t>
      </w:r>
      <w:r w:rsidR="00363545" w:rsidRPr="005F13F2">
        <w:t>8</w:t>
      </w:r>
      <w:r w:rsidRPr="005F13F2">
        <w:t xml:space="preserve">. Tarnautojų ir darbuotojų asmens duomenų rinkimą, tvarkymą ir saugojimą nustato Lietuvos Respublikos asmens duomenų teisinės apsaugos įstatymas, </w:t>
      </w:r>
      <w:r w:rsidR="00C56817" w:rsidRPr="005F13F2">
        <w:t xml:space="preserve">šios taisyklės </w:t>
      </w:r>
      <w:r w:rsidRPr="005F13F2">
        <w:t>ir kiti teisės aktai, reglamentuojantys šių duomenų tvarkymą bei apsaugą.</w:t>
      </w:r>
    </w:p>
    <w:p w14:paraId="44728054" w14:textId="4BB73EA0" w:rsidR="00B507BD" w:rsidRPr="005F13F2" w:rsidRDefault="00B507BD" w:rsidP="00B507BD">
      <w:pPr>
        <w:ind w:firstLine="851"/>
        <w:jc w:val="both"/>
      </w:pPr>
      <w:r w:rsidRPr="005F13F2">
        <w:rPr>
          <w:lang w:eastAsia="lt-LT"/>
        </w:rPr>
        <w:t>1</w:t>
      </w:r>
      <w:r w:rsidR="00363545" w:rsidRPr="005F13F2">
        <w:rPr>
          <w:lang w:eastAsia="lt-LT"/>
        </w:rPr>
        <w:t>39</w:t>
      </w:r>
      <w:r w:rsidRPr="005F13F2">
        <w:rPr>
          <w:lang w:eastAsia="lt-LT"/>
        </w:rPr>
        <w:t xml:space="preserve">. Kiekvienas tarnautojas ir darbuotojas per DVS „Kontora“ susipažindinamas su </w:t>
      </w:r>
      <w:r w:rsidRPr="005F13F2">
        <w:t>Asmens duomenų tvarkymo Ukmergės rajono savivaldybės administracijoje taisyklėmis, Asmens duomenų saugumo pažeidimų fiksavimo, dokumentavimo, pranešimo apie pažeidimą pateikimo tvarkos aprašu, Vaizdo duomenų tvarkymo Ukmergės rajono savivaldybės administracijoje taisyklėmis.</w:t>
      </w:r>
    </w:p>
    <w:p w14:paraId="073DA769" w14:textId="4F95CEA4" w:rsidR="00F913ED" w:rsidRPr="005F13F2" w:rsidRDefault="00F913ED" w:rsidP="00F913ED">
      <w:pPr>
        <w:ind w:firstLine="851"/>
        <w:jc w:val="both"/>
        <w:rPr>
          <w:lang w:eastAsia="lt-LT"/>
        </w:rPr>
      </w:pPr>
      <w:r w:rsidRPr="005F13F2">
        <w:rPr>
          <w:lang w:eastAsia="lt-LT"/>
        </w:rPr>
        <w:t>1</w:t>
      </w:r>
      <w:r w:rsidR="00363545" w:rsidRPr="005F13F2">
        <w:rPr>
          <w:lang w:eastAsia="lt-LT"/>
        </w:rPr>
        <w:t>40</w:t>
      </w:r>
      <w:r w:rsidR="00A670FC" w:rsidRPr="005F13F2">
        <w:rPr>
          <w:lang w:eastAsia="lt-LT"/>
        </w:rPr>
        <w:t xml:space="preserve">. Administracijai draudžiama tvarkyti su darbo reikmėmis nesusijusius (perteklinius) </w:t>
      </w:r>
      <w:r w:rsidRPr="005F13F2">
        <w:rPr>
          <w:lang w:eastAsia="lt-LT"/>
        </w:rPr>
        <w:t>tarnautojo</w:t>
      </w:r>
      <w:r w:rsidR="00B507BD" w:rsidRPr="005F13F2">
        <w:rPr>
          <w:lang w:eastAsia="lt-LT"/>
        </w:rPr>
        <w:t xml:space="preserve"> ir </w:t>
      </w:r>
      <w:r w:rsidRPr="005F13F2">
        <w:rPr>
          <w:lang w:eastAsia="lt-LT"/>
        </w:rPr>
        <w:t xml:space="preserve">darbuotojo </w:t>
      </w:r>
      <w:r w:rsidR="00A670FC" w:rsidRPr="005F13F2">
        <w:rPr>
          <w:lang w:eastAsia="lt-LT"/>
        </w:rPr>
        <w:t xml:space="preserve">asmens duomenis, taip pat pateikti </w:t>
      </w:r>
      <w:r w:rsidRPr="005F13F2">
        <w:rPr>
          <w:lang w:eastAsia="lt-LT"/>
        </w:rPr>
        <w:t>tarnautojo</w:t>
      </w:r>
      <w:r w:rsidR="00B507BD" w:rsidRPr="005F13F2">
        <w:rPr>
          <w:lang w:eastAsia="lt-LT"/>
        </w:rPr>
        <w:t xml:space="preserve"> ir </w:t>
      </w:r>
      <w:r w:rsidRPr="005F13F2">
        <w:rPr>
          <w:lang w:eastAsia="lt-LT"/>
        </w:rPr>
        <w:t xml:space="preserve">darbuotojo </w:t>
      </w:r>
      <w:r w:rsidR="00A670FC" w:rsidRPr="005F13F2">
        <w:rPr>
          <w:lang w:eastAsia="lt-LT"/>
        </w:rPr>
        <w:t>asmens duomenis tretiesiems asmenims, išskyrus įstatymuose nustatytus atvejus.</w:t>
      </w:r>
    </w:p>
    <w:p w14:paraId="210E02AC" w14:textId="29F1B1B5" w:rsidR="007C2C23" w:rsidRPr="005F13F2" w:rsidRDefault="007C2C23" w:rsidP="007C2C23">
      <w:pPr>
        <w:ind w:firstLine="851"/>
        <w:jc w:val="both"/>
      </w:pPr>
      <w:r w:rsidRPr="005F13F2">
        <w:t>1</w:t>
      </w:r>
      <w:r w:rsidR="00363545" w:rsidRPr="005F13F2">
        <w:t>41</w:t>
      </w:r>
      <w:r w:rsidR="007926B9" w:rsidRPr="005F13F2">
        <w:t xml:space="preserve">. Savivaldybės internetinėje svetainėje yra nurodomi tam tikri tarnautojų, darbuotojų asmens duomenys. </w:t>
      </w:r>
    </w:p>
    <w:p w14:paraId="3ED166E3" w14:textId="21E4AF1D" w:rsidR="007C2C23" w:rsidRPr="005F13F2" w:rsidRDefault="007C2C23" w:rsidP="007C2C23">
      <w:pPr>
        <w:ind w:firstLine="851"/>
        <w:jc w:val="both"/>
      </w:pPr>
      <w:r w:rsidRPr="005F13F2">
        <w:t>1</w:t>
      </w:r>
      <w:r w:rsidR="00363545" w:rsidRPr="005F13F2">
        <w:t>42</w:t>
      </w:r>
      <w:r w:rsidR="007926B9" w:rsidRPr="005F13F2">
        <w:t>. Pagrindiniai asmens duomenų tvarkymo principai:</w:t>
      </w:r>
    </w:p>
    <w:p w14:paraId="70471987" w14:textId="6431D752" w:rsidR="007C2C23" w:rsidRPr="005F13F2" w:rsidRDefault="006E4216" w:rsidP="007C2C23">
      <w:pPr>
        <w:ind w:firstLine="851"/>
        <w:jc w:val="both"/>
      </w:pPr>
      <w:r w:rsidRPr="005F13F2">
        <w:t>1</w:t>
      </w:r>
      <w:r w:rsidR="00363545" w:rsidRPr="005F13F2">
        <w:t>42</w:t>
      </w:r>
      <w:r w:rsidR="007926B9" w:rsidRPr="005F13F2">
        <w:t>.1. duomenys renkami apibrėžtais ir teisėtais tikslais;</w:t>
      </w:r>
    </w:p>
    <w:p w14:paraId="061BA630" w14:textId="6EDE1FB1" w:rsidR="007C2C23" w:rsidRPr="005F13F2" w:rsidRDefault="006E4216" w:rsidP="007C2C23">
      <w:pPr>
        <w:ind w:firstLine="851"/>
        <w:jc w:val="both"/>
      </w:pPr>
      <w:r w:rsidRPr="005F13F2">
        <w:t>1</w:t>
      </w:r>
      <w:r w:rsidR="00363545" w:rsidRPr="005F13F2">
        <w:t>42</w:t>
      </w:r>
      <w:r w:rsidR="007926B9" w:rsidRPr="005F13F2">
        <w:t>.2. duomenys tvarkomi tiksliai ir sąžiningai;</w:t>
      </w:r>
    </w:p>
    <w:p w14:paraId="2D1736EB" w14:textId="42670C21" w:rsidR="007C2C23" w:rsidRPr="005F13F2" w:rsidRDefault="006E4216" w:rsidP="007C2C23">
      <w:pPr>
        <w:ind w:firstLine="851"/>
        <w:jc w:val="both"/>
      </w:pPr>
      <w:r w:rsidRPr="005F13F2">
        <w:t>1</w:t>
      </w:r>
      <w:r w:rsidR="00363545" w:rsidRPr="005F13F2">
        <w:t>42</w:t>
      </w:r>
      <w:r w:rsidR="007926B9" w:rsidRPr="005F13F2">
        <w:t>.3. duomenys tvarkomi teisėtai, t. y., tik tais atvejais, kai:</w:t>
      </w:r>
    </w:p>
    <w:p w14:paraId="3D9CD95F" w14:textId="023B3558" w:rsidR="007C2C23" w:rsidRPr="005F13F2" w:rsidRDefault="006E4216" w:rsidP="007C2C23">
      <w:pPr>
        <w:ind w:firstLine="851"/>
        <w:jc w:val="both"/>
      </w:pPr>
      <w:r w:rsidRPr="005F13F2">
        <w:t>1</w:t>
      </w:r>
      <w:r w:rsidR="00363545" w:rsidRPr="005F13F2">
        <w:t>42</w:t>
      </w:r>
      <w:r w:rsidR="007926B9" w:rsidRPr="005F13F2">
        <w:t>.3.1. duomenų subjektas duoda sutikimą;</w:t>
      </w:r>
    </w:p>
    <w:p w14:paraId="3AD08C67" w14:textId="4ECC643E" w:rsidR="007C2C23" w:rsidRPr="005F13F2" w:rsidRDefault="006E4216" w:rsidP="007C2C23">
      <w:pPr>
        <w:ind w:firstLine="851"/>
        <w:jc w:val="both"/>
      </w:pPr>
      <w:r w:rsidRPr="005F13F2">
        <w:t>1</w:t>
      </w:r>
      <w:r w:rsidR="00363545" w:rsidRPr="005F13F2">
        <w:t>42</w:t>
      </w:r>
      <w:r w:rsidR="007926B9" w:rsidRPr="005F13F2">
        <w:t>.3.2. sudaroma arba vykdoma sutartis, kai viena iš šalių yra duomenų subjektas;</w:t>
      </w:r>
    </w:p>
    <w:p w14:paraId="064E2C64" w14:textId="260FFE44" w:rsidR="007C2C23" w:rsidRPr="005F13F2" w:rsidRDefault="006E4216" w:rsidP="007C2C23">
      <w:pPr>
        <w:ind w:firstLine="851"/>
        <w:jc w:val="both"/>
      </w:pPr>
      <w:r w:rsidRPr="005F13F2">
        <w:t>1</w:t>
      </w:r>
      <w:r w:rsidR="00363545" w:rsidRPr="005F13F2">
        <w:t>42</w:t>
      </w:r>
      <w:r w:rsidR="007926B9" w:rsidRPr="005F13F2">
        <w:t>.3.3. Administracija yra įpareigota tvarkyti asmens duomenis pagal įstatymus;</w:t>
      </w:r>
    </w:p>
    <w:p w14:paraId="27090394" w14:textId="42502D94" w:rsidR="007C2C23" w:rsidRPr="005F13F2" w:rsidRDefault="006E4216" w:rsidP="007C2C23">
      <w:pPr>
        <w:ind w:firstLine="851"/>
        <w:jc w:val="both"/>
      </w:pPr>
      <w:r w:rsidRPr="005F13F2">
        <w:t>1</w:t>
      </w:r>
      <w:r w:rsidR="00363545" w:rsidRPr="005F13F2">
        <w:t>42</w:t>
      </w:r>
      <w:r w:rsidR="007926B9" w:rsidRPr="005F13F2">
        <w:t>.3.4. asmens duomenis reikia tvarkyti dėl teisėto intereso, kurio siekia Administracija.</w:t>
      </w:r>
    </w:p>
    <w:p w14:paraId="6D39EEC7" w14:textId="2E7B4544" w:rsidR="007C2C23" w:rsidRPr="005F13F2" w:rsidRDefault="006E4216" w:rsidP="007C2C23">
      <w:pPr>
        <w:ind w:firstLine="851"/>
        <w:jc w:val="both"/>
      </w:pPr>
      <w:r w:rsidRPr="005F13F2">
        <w:t>1</w:t>
      </w:r>
      <w:r w:rsidR="00363545" w:rsidRPr="005F13F2">
        <w:t>43</w:t>
      </w:r>
      <w:r w:rsidR="007926B9" w:rsidRPr="005F13F2">
        <w:t>. Asmens duomenys nuolat atnaujinami. Asmens duomenys saugojami ne ilgiau nei to reikalauja nustatyti duomenų tvarkymo tikslai. Asmens duomenis tvarko tik tie valstybės tarnautojai ir darbuotojai, kuriems suteikta tokia teisė.</w:t>
      </w:r>
    </w:p>
    <w:p w14:paraId="0D49507D" w14:textId="5269AF1A" w:rsidR="007C2C23" w:rsidRPr="005F13F2" w:rsidRDefault="007C2C23" w:rsidP="007C2C23">
      <w:pPr>
        <w:ind w:firstLine="851"/>
        <w:jc w:val="both"/>
      </w:pPr>
      <w:r w:rsidRPr="005F13F2">
        <w:t>1</w:t>
      </w:r>
      <w:r w:rsidR="00363545" w:rsidRPr="005F13F2">
        <w:t>44</w:t>
      </w:r>
      <w:r w:rsidR="007926B9" w:rsidRPr="005F13F2">
        <w:t>. Visa informacija apie tvarkomus asmens duomenis yra konfidenciali.</w:t>
      </w:r>
    </w:p>
    <w:p w14:paraId="1DB68A9E" w14:textId="4233AF44" w:rsidR="007C2C23" w:rsidRPr="005F13F2" w:rsidRDefault="007C2C23" w:rsidP="007C2C23">
      <w:pPr>
        <w:ind w:firstLine="851"/>
        <w:jc w:val="both"/>
      </w:pPr>
      <w:r w:rsidRPr="005F13F2">
        <w:t>1</w:t>
      </w:r>
      <w:r w:rsidR="00363545" w:rsidRPr="005F13F2">
        <w:t>45</w:t>
      </w:r>
      <w:r w:rsidR="007926B9" w:rsidRPr="005F13F2">
        <w:t>. Apie asmens duomenų tvarkymą nustatyta tvarka pranešama Valstybinei duomenų apsaugos inspekcijai.</w:t>
      </w:r>
    </w:p>
    <w:p w14:paraId="382FCAD5" w14:textId="0BFF2B60" w:rsidR="007C2C23" w:rsidRPr="005F13F2" w:rsidRDefault="007C2C23" w:rsidP="007C2C23">
      <w:pPr>
        <w:ind w:firstLine="851"/>
        <w:jc w:val="both"/>
      </w:pPr>
      <w:r w:rsidRPr="005F13F2">
        <w:t>1</w:t>
      </w:r>
      <w:r w:rsidR="00363545" w:rsidRPr="005F13F2">
        <w:t>46</w:t>
      </w:r>
      <w:r w:rsidR="007926B9" w:rsidRPr="005F13F2">
        <w:t>. Administracija pasilieka teisę perduoti informaciją trečiosioms šalims tik Lietuvos Respublikos įstatymų nustatyta tvarka.</w:t>
      </w:r>
    </w:p>
    <w:p w14:paraId="59DBCD93" w14:textId="29F78146" w:rsidR="007C2C23" w:rsidRPr="005F13F2" w:rsidRDefault="007C2C23" w:rsidP="007C2C23">
      <w:pPr>
        <w:ind w:firstLine="851"/>
        <w:jc w:val="both"/>
      </w:pPr>
      <w:r w:rsidRPr="005F13F2">
        <w:t>1</w:t>
      </w:r>
      <w:r w:rsidR="00363545" w:rsidRPr="005F13F2">
        <w:t>47</w:t>
      </w:r>
      <w:r w:rsidR="007926B9" w:rsidRPr="005F13F2">
        <w:t xml:space="preserve">. </w:t>
      </w:r>
      <w:r w:rsidRPr="005F13F2">
        <w:t>T</w:t>
      </w:r>
      <w:r w:rsidR="007926B9" w:rsidRPr="005F13F2">
        <w:t xml:space="preserve">arnautojai ir darbuotojai turi teisę: </w:t>
      </w:r>
    </w:p>
    <w:p w14:paraId="73D0C3A4" w14:textId="527293C9" w:rsidR="007C2C23" w:rsidRPr="005F13F2" w:rsidRDefault="006E4216" w:rsidP="007C2C23">
      <w:pPr>
        <w:ind w:firstLine="851"/>
        <w:jc w:val="both"/>
      </w:pPr>
      <w:r w:rsidRPr="005F13F2">
        <w:t>1</w:t>
      </w:r>
      <w:r w:rsidR="00363545" w:rsidRPr="005F13F2">
        <w:t>47</w:t>
      </w:r>
      <w:r w:rsidR="007926B9" w:rsidRPr="005F13F2">
        <w:t>.1. žinoti (būti informuotas) apie savo asmens duomenų tvarkymą;</w:t>
      </w:r>
      <w:bookmarkStart w:id="2" w:name="part_d1c1c6bda76047eb9fede103ea705f4f"/>
      <w:bookmarkEnd w:id="2"/>
    </w:p>
    <w:p w14:paraId="67E4DE1C" w14:textId="63110E5C" w:rsidR="007C2C23" w:rsidRPr="005F13F2" w:rsidRDefault="006E4216" w:rsidP="007C2C23">
      <w:pPr>
        <w:ind w:firstLine="851"/>
        <w:jc w:val="both"/>
      </w:pPr>
      <w:r w:rsidRPr="005F13F2">
        <w:t>1</w:t>
      </w:r>
      <w:r w:rsidR="00363545" w:rsidRPr="005F13F2">
        <w:t>47</w:t>
      </w:r>
      <w:r w:rsidR="007926B9" w:rsidRPr="005F13F2">
        <w:t>.2. susipažinti su savo asmens duomenimis ir kaip jie yra tvarkomi;</w:t>
      </w:r>
      <w:bookmarkStart w:id="3" w:name="part_a19f8c59b4eb4b6da47b9d4f90f512c5"/>
      <w:bookmarkEnd w:id="3"/>
    </w:p>
    <w:p w14:paraId="6C0A4B6E" w14:textId="4839C712" w:rsidR="007C2C23" w:rsidRPr="005F13F2" w:rsidRDefault="006E4216" w:rsidP="007C2C23">
      <w:pPr>
        <w:ind w:firstLine="851"/>
        <w:jc w:val="both"/>
      </w:pPr>
      <w:r w:rsidRPr="005F13F2">
        <w:t>1</w:t>
      </w:r>
      <w:r w:rsidR="00363545" w:rsidRPr="005F13F2">
        <w:t>47</w:t>
      </w:r>
      <w:r w:rsidR="007926B9" w:rsidRPr="005F13F2">
        <w:t>.3. reikalauti ištaisyti, sunaikinti savo asmens duomenis arba sustabdyti, išskyrus saugojimą, savo asmens duomenų tvarkymo veiksmus, kai duomenys tvarkomi nesilaikant šio ir kitų įstatymų nuostatų;</w:t>
      </w:r>
      <w:bookmarkStart w:id="4" w:name="part_46f5a2853530454fa87f79b47b14261e"/>
      <w:bookmarkEnd w:id="4"/>
    </w:p>
    <w:p w14:paraId="01DB05DA" w14:textId="5D488058" w:rsidR="007C2C23" w:rsidRPr="005F13F2" w:rsidRDefault="006E4216" w:rsidP="007C2C23">
      <w:pPr>
        <w:ind w:firstLine="851"/>
        <w:jc w:val="both"/>
      </w:pPr>
      <w:r w:rsidRPr="005F13F2">
        <w:t>1</w:t>
      </w:r>
      <w:r w:rsidR="00363545" w:rsidRPr="005F13F2">
        <w:t>47</w:t>
      </w:r>
      <w:r w:rsidR="007926B9" w:rsidRPr="005F13F2">
        <w:t xml:space="preserve">.4. nesutikti, kad būtų tvarkomi </w:t>
      </w:r>
      <w:r w:rsidR="00C8649B" w:rsidRPr="005F13F2">
        <w:rPr>
          <w:rFonts w:eastAsia="Calibri"/>
          <w:color w:val="000000"/>
        </w:rPr>
        <w:t>kai kurie jo</w:t>
      </w:r>
      <w:r w:rsidR="007926B9" w:rsidRPr="005F13F2">
        <w:t xml:space="preserve"> asmens duomenys.</w:t>
      </w:r>
    </w:p>
    <w:p w14:paraId="0BC81D6B" w14:textId="451EF281" w:rsidR="007926B9" w:rsidRPr="005F13F2" w:rsidRDefault="006E4216" w:rsidP="007C2C23">
      <w:pPr>
        <w:ind w:firstLine="851"/>
        <w:jc w:val="both"/>
      </w:pPr>
      <w:r w:rsidRPr="005F13F2">
        <w:t>1</w:t>
      </w:r>
      <w:r w:rsidR="00363545" w:rsidRPr="005F13F2">
        <w:t>48</w:t>
      </w:r>
      <w:r w:rsidR="007926B9" w:rsidRPr="005F13F2">
        <w:t xml:space="preserve">. </w:t>
      </w:r>
      <w:r w:rsidR="007C2C23" w:rsidRPr="005F13F2">
        <w:t>T</w:t>
      </w:r>
      <w:r w:rsidR="007926B9" w:rsidRPr="005F13F2">
        <w:t>arnautojų ir darbuotojų pateikti rašytiniai prašymai dėl asmens duomenų tvarkymo išnagrinėjami ne vėliau kaip per 30 kalendorinių dienų nuo prašymo pateikimo dienos.</w:t>
      </w:r>
    </w:p>
    <w:p w14:paraId="55F4D1FE" w14:textId="18B5BEF0" w:rsidR="00CD7134" w:rsidRPr="005F13F2" w:rsidRDefault="006E4216" w:rsidP="00CD7134">
      <w:pPr>
        <w:ind w:firstLine="851"/>
        <w:jc w:val="both"/>
        <w:rPr>
          <w:lang w:eastAsia="lt-LT"/>
        </w:rPr>
      </w:pPr>
      <w:r w:rsidRPr="005F13F2">
        <w:t>1</w:t>
      </w:r>
      <w:r w:rsidR="00363545" w:rsidRPr="005F13F2">
        <w:t>49</w:t>
      </w:r>
      <w:r w:rsidR="00CD7134" w:rsidRPr="005F13F2">
        <w:rPr>
          <w:lang w:eastAsia="lt-LT"/>
        </w:rPr>
        <w:t>. Vaizdo stebėjimas ir garso įrašymas darbo vietoje gali būti vykdomas, kai dėl darbo specifikos būtina užtikrinti viešumą, asmenų, turto ar visuomenės saugumą, ir kitais atvejais, išskyrus atvejus, kai tiesiogiai siekiama kontroliuoti darbo kokybę ir mastą. Apie vaizdo stebėjimo ir garso įrašymą konkrečioje darbo vietoje informuojama vaizdiniu žymeniu matomoje vietoje.</w:t>
      </w:r>
    </w:p>
    <w:p w14:paraId="57DCB118" w14:textId="229660E9" w:rsidR="00202424" w:rsidRPr="005F13F2" w:rsidRDefault="00202424" w:rsidP="008D397F">
      <w:pPr>
        <w:rPr>
          <w:b/>
        </w:rPr>
      </w:pPr>
    </w:p>
    <w:p w14:paraId="7E1091E6" w14:textId="5CBA1ACA" w:rsidR="00D46544" w:rsidRPr="005F13F2" w:rsidRDefault="00D46544" w:rsidP="008D397F">
      <w:pPr>
        <w:rPr>
          <w:b/>
        </w:rPr>
      </w:pPr>
    </w:p>
    <w:p w14:paraId="6AA2A97F" w14:textId="77777777" w:rsidR="00D46544" w:rsidRPr="005F13F2" w:rsidRDefault="00D46544" w:rsidP="008D397F">
      <w:pPr>
        <w:rPr>
          <w:b/>
        </w:rPr>
      </w:pPr>
    </w:p>
    <w:p w14:paraId="12893812" w14:textId="775F1B7B" w:rsidR="00557A51" w:rsidRPr="005F13F2" w:rsidRDefault="00B562AF" w:rsidP="007C2C23">
      <w:pPr>
        <w:jc w:val="center"/>
        <w:rPr>
          <w:b/>
        </w:rPr>
      </w:pPr>
      <w:r w:rsidRPr="005F13F2">
        <w:rPr>
          <w:b/>
        </w:rPr>
        <w:lastRenderedPageBreak/>
        <w:t>X</w:t>
      </w:r>
      <w:r w:rsidR="00D46544" w:rsidRPr="005F13F2">
        <w:rPr>
          <w:b/>
        </w:rPr>
        <w:t>V</w:t>
      </w:r>
      <w:r w:rsidR="007C2C23" w:rsidRPr="005F13F2">
        <w:rPr>
          <w:b/>
        </w:rPr>
        <w:t>I</w:t>
      </w:r>
      <w:r w:rsidR="00D46544" w:rsidRPr="005F13F2">
        <w:rPr>
          <w:b/>
        </w:rPr>
        <w:t>I</w:t>
      </w:r>
      <w:r w:rsidRPr="005F13F2">
        <w:rPr>
          <w:b/>
        </w:rPr>
        <w:t xml:space="preserve"> </w:t>
      </w:r>
      <w:r w:rsidRPr="005F13F2">
        <w:rPr>
          <w:b/>
          <w:caps/>
        </w:rPr>
        <w:t>skyrius</w:t>
      </w:r>
    </w:p>
    <w:p w14:paraId="3538C595" w14:textId="77777777" w:rsidR="00557A51" w:rsidRPr="005F13F2" w:rsidRDefault="00B562AF" w:rsidP="008D397F">
      <w:pPr>
        <w:jc w:val="center"/>
        <w:rPr>
          <w:b/>
        </w:rPr>
      </w:pPr>
      <w:r w:rsidRPr="005F13F2">
        <w:rPr>
          <w:b/>
        </w:rPr>
        <w:t>BAIGIAMOSIOS NUOSTATOS</w:t>
      </w:r>
    </w:p>
    <w:p w14:paraId="6C11F9B6" w14:textId="77777777" w:rsidR="0083298D" w:rsidRPr="005F13F2" w:rsidRDefault="0083298D" w:rsidP="0083298D">
      <w:pPr>
        <w:suppressAutoHyphens/>
        <w:jc w:val="both"/>
        <w:rPr>
          <w:highlight w:val="yellow"/>
        </w:rPr>
      </w:pPr>
    </w:p>
    <w:p w14:paraId="1E02CCCC" w14:textId="5013041F" w:rsidR="0083298D" w:rsidRPr="005F13F2" w:rsidRDefault="000621AE" w:rsidP="0083298D">
      <w:pPr>
        <w:suppressAutoHyphens/>
        <w:ind w:firstLine="851"/>
        <w:jc w:val="both"/>
        <w:rPr>
          <w:lang w:eastAsia="ar-SA"/>
        </w:rPr>
      </w:pPr>
      <w:r w:rsidRPr="005F13F2">
        <w:rPr>
          <w:lang w:eastAsia="ar-SA"/>
        </w:rPr>
        <w:t>1</w:t>
      </w:r>
      <w:r w:rsidR="00202424" w:rsidRPr="005F13F2">
        <w:rPr>
          <w:lang w:eastAsia="ar-SA"/>
        </w:rPr>
        <w:t>5</w:t>
      </w:r>
      <w:r w:rsidR="00BB35F4" w:rsidRPr="005F13F2">
        <w:rPr>
          <w:lang w:eastAsia="ar-SA"/>
        </w:rPr>
        <w:t>0</w:t>
      </w:r>
      <w:r w:rsidRPr="005F13F2">
        <w:rPr>
          <w:lang w:eastAsia="ar-SA"/>
        </w:rPr>
        <w:t xml:space="preserve">. Taisyklės, jų pakeitimai, papildymai, suderinti su </w:t>
      </w:r>
      <w:r w:rsidR="007C2C23" w:rsidRPr="005F13F2">
        <w:rPr>
          <w:lang w:eastAsia="ar-SA"/>
        </w:rPr>
        <w:t>A</w:t>
      </w:r>
      <w:r w:rsidRPr="005F13F2">
        <w:rPr>
          <w:lang w:eastAsia="ar-SA"/>
        </w:rPr>
        <w:t xml:space="preserve">dministracijos darbo taryba, įsigalioja juos patvirtinus </w:t>
      </w:r>
      <w:r w:rsidR="00A275B5" w:rsidRPr="005F13F2">
        <w:rPr>
          <w:lang w:eastAsia="ar-SA"/>
        </w:rPr>
        <w:t>A</w:t>
      </w:r>
      <w:r w:rsidRPr="005F13F2">
        <w:rPr>
          <w:lang w:eastAsia="ar-SA"/>
        </w:rPr>
        <w:t>dministracijos direktoriaus įsakymu.</w:t>
      </w:r>
    </w:p>
    <w:p w14:paraId="64629E11" w14:textId="703F3960" w:rsidR="0083298D" w:rsidRPr="005F13F2" w:rsidRDefault="0083298D" w:rsidP="0083298D">
      <w:pPr>
        <w:ind w:firstLine="851"/>
        <w:jc w:val="both"/>
      </w:pPr>
      <w:r w:rsidRPr="005F13F2">
        <w:t>1</w:t>
      </w:r>
      <w:r w:rsidR="00BB35F4" w:rsidRPr="005F13F2">
        <w:t>51</w:t>
      </w:r>
      <w:r w:rsidRPr="005F13F2">
        <w:t xml:space="preserve">. Visi tarnautojai ir </w:t>
      </w:r>
      <w:r w:rsidRPr="005F13F2">
        <w:rPr>
          <w:rFonts w:eastAsia="Calibri"/>
        </w:rPr>
        <w:t>d</w:t>
      </w:r>
      <w:r w:rsidRPr="005F13F2">
        <w:t>arbuotojai supažindinami su šiomis taisyklėmis pasirašytinai arba elektroninėmis priemonėmis per DVS „Kontora“.</w:t>
      </w:r>
    </w:p>
    <w:p w14:paraId="7C500BA4" w14:textId="6465184E" w:rsidR="0083298D" w:rsidRPr="005F13F2" w:rsidRDefault="0083298D" w:rsidP="0083298D">
      <w:pPr>
        <w:suppressAutoHyphens/>
        <w:ind w:firstLine="851"/>
        <w:jc w:val="both"/>
      </w:pPr>
      <w:r w:rsidRPr="005F13F2">
        <w:t>1</w:t>
      </w:r>
      <w:r w:rsidR="00BB35F4" w:rsidRPr="005F13F2">
        <w:t>52</w:t>
      </w:r>
      <w:r w:rsidRPr="005F13F2">
        <w:t>.</w:t>
      </w:r>
      <w:r w:rsidRPr="005F13F2">
        <w:rPr>
          <w:b/>
        </w:rPr>
        <w:t xml:space="preserve"> </w:t>
      </w:r>
      <w:r w:rsidRPr="005F13F2">
        <w:t xml:space="preserve">Šios Taisyklės skelbiamos </w:t>
      </w:r>
      <w:r w:rsidR="00A275B5" w:rsidRPr="005F13F2">
        <w:t>S</w:t>
      </w:r>
      <w:r w:rsidRPr="005F13F2">
        <w:t>avivaldybės interneto svetainėje.</w:t>
      </w:r>
    </w:p>
    <w:p w14:paraId="548CE723" w14:textId="359C6693" w:rsidR="006A1B9E" w:rsidRPr="005F13F2" w:rsidRDefault="006A1B9E" w:rsidP="0083298D">
      <w:pPr>
        <w:suppressAutoHyphens/>
        <w:ind w:firstLine="851"/>
        <w:jc w:val="both"/>
        <w:rPr>
          <w:lang w:eastAsia="lt-LT"/>
        </w:rPr>
      </w:pPr>
      <w:r w:rsidRPr="005F13F2">
        <w:rPr>
          <w:lang w:eastAsia="lt-LT"/>
        </w:rPr>
        <w:t>1</w:t>
      </w:r>
      <w:r w:rsidR="00BB35F4" w:rsidRPr="005F13F2">
        <w:rPr>
          <w:lang w:eastAsia="lt-LT"/>
        </w:rPr>
        <w:t>53</w:t>
      </w:r>
      <w:r w:rsidRPr="005F13F2">
        <w:rPr>
          <w:lang w:eastAsia="lt-LT"/>
        </w:rPr>
        <w:t>. Tarnautojai ir darbuotojai yra atsakingi už taisyklių nuostatų vykdymą, o už jų netinkamą vykdymą ar nevykdymą atsako teisės aktų nustatyta tvarka.</w:t>
      </w:r>
    </w:p>
    <w:p w14:paraId="097F3443" w14:textId="77777777" w:rsidR="00557A51" w:rsidRPr="005F13F2" w:rsidRDefault="00B562AF" w:rsidP="00F54C1D">
      <w:pPr>
        <w:jc w:val="center"/>
      </w:pPr>
      <w:r w:rsidRPr="005F13F2">
        <w:t>___________________</w:t>
      </w:r>
    </w:p>
    <w:sectPr w:rsidR="00557A51" w:rsidRPr="005F13F2" w:rsidSect="000A5AE0">
      <w:headerReference w:type="even" r:id="rId10"/>
      <w:headerReference w:type="default" r:id="rId11"/>
      <w:footerReference w:type="even" r:id="rId12"/>
      <w:headerReference w:type="first" r:id="rId13"/>
      <w:footerReference w:type="first" r:id="rId14"/>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897BE" w14:textId="77777777" w:rsidR="00B45333" w:rsidRDefault="00B45333">
      <w:pPr>
        <w:widowControl w:val="0"/>
        <w:rPr>
          <w:rFonts w:ascii="Courier New" w:hAnsi="Courier New" w:cs="Courier New"/>
          <w:color w:val="000000"/>
          <w:lang w:eastAsia="lt-LT"/>
        </w:rPr>
      </w:pPr>
      <w:r>
        <w:rPr>
          <w:rFonts w:ascii="Courier New" w:hAnsi="Courier New" w:cs="Courier New"/>
          <w:color w:val="000000"/>
          <w:lang w:eastAsia="lt-LT"/>
        </w:rPr>
        <w:separator/>
      </w:r>
    </w:p>
  </w:endnote>
  <w:endnote w:type="continuationSeparator" w:id="0">
    <w:p w14:paraId="486FFC48" w14:textId="77777777" w:rsidR="00B45333" w:rsidRDefault="00B45333">
      <w:pPr>
        <w:widowControl w:val="0"/>
        <w:rPr>
          <w:rFonts w:ascii="Courier New" w:hAnsi="Courier New" w:cs="Courier New"/>
          <w:color w:val="000000"/>
          <w:lang w:eastAsia="lt-LT"/>
        </w:rPr>
      </w:pPr>
      <w:r>
        <w:rPr>
          <w:rFonts w:ascii="Courier New" w:hAnsi="Courier New" w:cs="Courier New"/>
          <w:color w:val="00000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6521" w14:textId="77777777" w:rsidR="00B45333" w:rsidRDefault="00B45333">
    <w:pPr>
      <w:widowControl w:val="0"/>
      <w:tabs>
        <w:tab w:val="center" w:pos="4819"/>
        <w:tab w:val="right" w:pos="9638"/>
      </w:tabs>
      <w:rPr>
        <w:rFonts w:ascii="Courier New" w:hAnsi="Courier New" w:cs="Courier New"/>
        <w:color w:val="00000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4472" w14:textId="77777777" w:rsidR="00B45333" w:rsidRDefault="00B45333">
    <w:pPr>
      <w:widowControl w:val="0"/>
      <w:tabs>
        <w:tab w:val="center" w:pos="4819"/>
        <w:tab w:val="right" w:pos="9638"/>
      </w:tabs>
      <w:rPr>
        <w:rFonts w:ascii="Courier New" w:hAnsi="Courier New" w:cs="Courier New"/>
        <w:color w:val="00000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E49D3" w14:textId="77777777" w:rsidR="00B45333" w:rsidRDefault="00B45333">
      <w:pPr>
        <w:widowControl w:val="0"/>
        <w:rPr>
          <w:rFonts w:ascii="Courier New" w:hAnsi="Courier New" w:cs="Courier New"/>
          <w:color w:val="000000"/>
          <w:lang w:eastAsia="lt-LT"/>
        </w:rPr>
      </w:pPr>
      <w:r>
        <w:rPr>
          <w:rFonts w:ascii="Courier New" w:hAnsi="Courier New" w:cs="Courier New"/>
          <w:color w:val="000000"/>
          <w:lang w:eastAsia="lt-LT"/>
        </w:rPr>
        <w:separator/>
      </w:r>
    </w:p>
  </w:footnote>
  <w:footnote w:type="continuationSeparator" w:id="0">
    <w:p w14:paraId="63E90B51" w14:textId="77777777" w:rsidR="00B45333" w:rsidRDefault="00B45333">
      <w:pPr>
        <w:widowControl w:val="0"/>
        <w:rPr>
          <w:rFonts w:ascii="Courier New" w:hAnsi="Courier New" w:cs="Courier New"/>
          <w:color w:val="000000"/>
          <w:lang w:eastAsia="lt-LT"/>
        </w:rPr>
      </w:pPr>
      <w:r>
        <w:rPr>
          <w:rFonts w:ascii="Courier New" w:hAnsi="Courier New" w:cs="Courier New"/>
          <w:color w:val="00000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8701" w14:textId="77777777" w:rsidR="00B45333" w:rsidRDefault="00B45333">
    <w:pPr>
      <w:widowControl w:val="0"/>
      <w:tabs>
        <w:tab w:val="center" w:pos="4819"/>
        <w:tab w:val="right" w:pos="9638"/>
      </w:tabs>
      <w:rPr>
        <w:rFonts w:ascii="Courier New" w:hAnsi="Courier New" w:cs="Courier New"/>
        <w:color w:val="00000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163078"/>
      <w:docPartObj>
        <w:docPartGallery w:val="Page Numbers (Top of Page)"/>
        <w:docPartUnique/>
      </w:docPartObj>
    </w:sdtPr>
    <w:sdtEndPr>
      <w:rPr>
        <w:rFonts w:ascii="Times New Roman" w:hAnsi="Times New Roman"/>
        <w:sz w:val="24"/>
        <w:szCs w:val="24"/>
      </w:rPr>
    </w:sdtEndPr>
    <w:sdtContent>
      <w:p w14:paraId="079B7BF3" w14:textId="4DFE1C1D" w:rsidR="00B45333" w:rsidRPr="008D397F" w:rsidRDefault="00B45333">
        <w:pPr>
          <w:pStyle w:val="Antrats"/>
          <w:jc w:val="center"/>
          <w:rPr>
            <w:rFonts w:ascii="Times New Roman" w:hAnsi="Times New Roman"/>
            <w:sz w:val="24"/>
            <w:szCs w:val="24"/>
          </w:rPr>
        </w:pPr>
        <w:r w:rsidRPr="008D397F">
          <w:rPr>
            <w:rFonts w:ascii="Times New Roman" w:hAnsi="Times New Roman"/>
            <w:sz w:val="24"/>
            <w:szCs w:val="24"/>
          </w:rPr>
          <w:fldChar w:fldCharType="begin"/>
        </w:r>
        <w:r w:rsidRPr="008D397F">
          <w:rPr>
            <w:rFonts w:ascii="Times New Roman" w:hAnsi="Times New Roman"/>
            <w:sz w:val="24"/>
            <w:szCs w:val="24"/>
          </w:rPr>
          <w:instrText>PAGE   \* MERGEFORMAT</w:instrText>
        </w:r>
        <w:r w:rsidRPr="008D397F">
          <w:rPr>
            <w:rFonts w:ascii="Times New Roman" w:hAnsi="Times New Roman"/>
            <w:sz w:val="24"/>
            <w:szCs w:val="24"/>
          </w:rPr>
          <w:fldChar w:fldCharType="separate"/>
        </w:r>
        <w:r w:rsidRPr="008D397F">
          <w:rPr>
            <w:rFonts w:ascii="Times New Roman" w:hAnsi="Times New Roman"/>
            <w:sz w:val="24"/>
            <w:szCs w:val="24"/>
          </w:rPr>
          <w:t>2</w:t>
        </w:r>
        <w:r w:rsidRPr="008D397F">
          <w:rPr>
            <w:rFonts w:ascii="Times New Roman" w:hAnsi="Times New Roman"/>
            <w:sz w:val="24"/>
            <w:szCs w:val="24"/>
          </w:rPr>
          <w:fldChar w:fldCharType="end"/>
        </w:r>
      </w:p>
    </w:sdtContent>
  </w:sdt>
  <w:p w14:paraId="7AFEE1EA" w14:textId="77777777" w:rsidR="00B45333" w:rsidRDefault="00B45333">
    <w:pPr>
      <w:widowControl w:val="0"/>
      <w:tabs>
        <w:tab w:val="center" w:pos="4819"/>
        <w:tab w:val="right" w:pos="9638"/>
      </w:tabs>
      <w:rPr>
        <w:rFonts w:ascii="Courier New" w:hAnsi="Courier New" w:cs="Courier New"/>
        <w:color w:val="00000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65DB" w14:textId="517BEA8A" w:rsidR="00B45333" w:rsidRDefault="00B45333">
    <w:pPr>
      <w:pStyle w:val="Antrats"/>
      <w:jc w:val="center"/>
    </w:pPr>
  </w:p>
  <w:p w14:paraId="2EE40BB0" w14:textId="77777777" w:rsidR="00B45333" w:rsidRDefault="00B4533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C88883C"/>
    <w:lvl w:ilvl="0">
      <w:start w:val="1"/>
      <w:numFmt w:val="decimal"/>
      <w:isLgl/>
      <w:lvlText w:val="%1."/>
      <w:lvlJc w:val="left"/>
      <w:pPr>
        <w:tabs>
          <w:tab w:val="num" w:pos="3326"/>
        </w:tabs>
        <w:ind w:left="3326" w:firstLine="360"/>
      </w:pPr>
      <w:rPr>
        <w:rFonts w:hint="default"/>
        <w:b w:val="0"/>
        <w:color w:val="000000" w:themeColor="text1"/>
        <w:position w:val="0"/>
      </w:rPr>
    </w:lvl>
    <w:lvl w:ilvl="1">
      <w:start w:val="1"/>
      <w:numFmt w:val="lowerLetter"/>
      <w:suff w:val="nothing"/>
      <w:lvlText w:val="%2."/>
      <w:lvlJc w:val="left"/>
      <w:pPr>
        <w:ind w:left="3686" w:firstLine="1440"/>
      </w:pPr>
      <w:rPr>
        <w:rFonts w:hint="default"/>
        <w:color w:val="000000"/>
        <w:position w:val="0"/>
      </w:rPr>
    </w:lvl>
    <w:lvl w:ilvl="2">
      <w:start w:val="1"/>
      <w:numFmt w:val="lowerRoman"/>
      <w:suff w:val="nothing"/>
      <w:lvlText w:val="%3."/>
      <w:lvlJc w:val="left"/>
      <w:pPr>
        <w:ind w:left="3686" w:firstLine="2160"/>
      </w:pPr>
      <w:rPr>
        <w:rFonts w:hint="default"/>
        <w:color w:val="000000"/>
        <w:position w:val="0"/>
      </w:rPr>
    </w:lvl>
    <w:lvl w:ilvl="3">
      <w:start w:val="1"/>
      <w:numFmt w:val="decimal"/>
      <w:isLgl/>
      <w:suff w:val="nothing"/>
      <w:lvlText w:val="%4."/>
      <w:lvlJc w:val="left"/>
      <w:pPr>
        <w:ind w:left="3686" w:firstLine="2880"/>
      </w:pPr>
      <w:rPr>
        <w:rFonts w:hint="default"/>
        <w:color w:val="000000"/>
        <w:position w:val="0"/>
      </w:rPr>
    </w:lvl>
    <w:lvl w:ilvl="4">
      <w:start w:val="1"/>
      <w:numFmt w:val="lowerLetter"/>
      <w:suff w:val="nothing"/>
      <w:lvlText w:val="%5."/>
      <w:lvlJc w:val="left"/>
      <w:pPr>
        <w:ind w:left="3686" w:firstLine="3600"/>
      </w:pPr>
      <w:rPr>
        <w:rFonts w:hint="default"/>
        <w:color w:val="000000"/>
        <w:position w:val="0"/>
      </w:rPr>
    </w:lvl>
    <w:lvl w:ilvl="5">
      <w:start w:val="1"/>
      <w:numFmt w:val="lowerRoman"/>
      <w:suff w:val="nothing"/>
      <w:lvlText w:val="%6."/>
      <w:lvlJc w:val="left"/>
      <w:pPr>
        <w:ind w:left="3686" w:firstLine="4320"/>
      </w:pPr>
      <w:rPr>
        <w:rFonts w:hint="default"/>
        <w:color w:val="000000"/>
        <w:position w:val="0"/>
      </w:rPr>
    </w:lvl>
    <w:lvl w:ilvl="6">
      <w:start w:val="1"/>
      <w:numFmt w:val="decimal"/>
      <w:isLgl/>
      <w:suff w:val="nothing"/>
      <w:lvlText w:val="%7."/>
      <w:lvlJc w:val="left"/>
      <w:pPr>
        <w:ind w:left="3686" w:firstLine="5040"/>
      </w:pPr>
      <w:rPr>
        <w:rFonts w:hint="default"/>
        <w:color w:val="000000"/>
        <w:position w:val="0"/>
      </w:rPr>
    </w:lvl>
    <w:lvl w:ilvl="7">
      <w:start w:val="1"/>
      <w:numFmt w:val="lowerLetter"/>
      <w:suff w:val="nothing"/>
      <w:lvlText w:val="%8."/>
      <w:lvlJc w:val="left"/>
      <w:pPr>
        <w:ind w:left="3686" w:firstLine="5760"/>
      </w:pPr>
      <w:rPr>
        <w:rFonts w:hint="default"/>
        <w:color w:val="000000"/>
        <w:position w:val="0"/>
      </w:rPr>
    </w:lvl>
    <w:lvl w:ilvl="8">
      <w:start w:val="1"/>
      <w:numFmt w:val="lowerRoman"/>
      <w:suff w:val="nothing"/>
      <w:lvlText w:val="%9."/>
      <w:lvlJc w:val="left"/>
      <w:pPr>
        <w:ind w:left="3686" w:firstLine="6480"/>
      </w:pPr>
      <w:rPr>
        <w:rFonts w:hint="default"/>
        <w:color w:val="000000"/>
        <w:position w:val="0"/>
      </w:rPr>
    </w:lvl>
  </w:abstractNum>
  <w:abstractNum w:abstractNumId="1" w15:restartNumberingAfterBreak="0">
    <w:nsid w:val="040A3321"/>
    <w:multiLevelType w:val="hybridMultilevel"/>
    <w:tmpl w:val="2F424CC6"/>
    <w:lvl w:ilvl="0" w:tplc="706C4FE4">
      <w:start w:val="104"/>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4C3646B"/>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EB53B2"/>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9E3263"/>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C4765B"/>
    <w:multiLevelType w:val="multilevel"/>
    <w:tmpl w:val="E924C7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8C81813"/>
    <w:multiLevelType w:val="hybridMultilevel"/>
    <w:tmpl w:val="A462E25C"/>
    <w:lvl w:ilvl="0" w:tplc="4614006C">
      <w:start w:val="9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E503F65"/>
    <w:multiLevelType w:val="hybridMultilevel"/>
    <w:tmpl w:val="966295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FD335F"/>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423D0"/>
    <w:multiLevelType w:val="multilevel"/>
    <w:tmpl w:val="0720C75C"/>
    <w:lvl w:ilvl="0">
      <w:start w:val="7"/>
      <w:numFmt w:val="decimal"/>
      <w:lvlText w:val="%1."/>
      <w:lvlJc w:val="left"/>
      <w:pPr>
        <w:ind w:left="360" w:hanging="360"/>
      </w:pPr>
      <w:rPr>
        <w:rFonts w:hint="default"/>
        <w:b w:val="0"/>
        <w:color w:val="auto"/>
      </w:rPr>
    </w:lvl>
    <w:lvl w:ilvl="1">
      <w:start w:val="1"/>
      <w:numFmt w:val="decimal"/>
      <w:lvlText w:val="%1.%2."/>
      <w:lvlJc w:val="left"/>
      <w:pPr>
        <w:ind w:left="2651" w:hanging="360"/>
      </w:pPr>
      <w:rPr>
        <w:rFonts w:hint="default"/>
        <w:strike w:val="0"/>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abstractNum w:abstractNumId="10" w15:restartNumberingAfterBreak="0">
    <w:nsid w:val="142E61EC"/>
    <w:multiLevelType w:val="hybridMultilevel"/>
    <w:tmpl w:val="6A3CEBF0"/>
    <w:lvl w:ilvl="0" w:tplc="AFB098E8">
      <w:start w:val="1"/>
      <w:numFmt w:val="decimal"/>
      <w:suff w:val="space"/>
      <w:lvlText w:val="%1."/>
      <w:lvlJc w:val="left"/>
      <w:pPr>
        <w:ind w:left="143" w:firstLine="1134"/>
      </w:pPr>
      <w:rPr>
        <w:rFonts w:hint="default"/>
        <w:b w:val="0"/>
      </w:rPr>
    </w:lvl>
    <w:lvl w:ilvl="1" w:tplc="04270019" w:tentative="1">
      <w:start w:val="1"/>
      <w:numFmt w:val="lowerLetter"/>
      <w:lvlText w:val="%2."/>
      <w:lvlJc w:val="left"/>
      <w:pPr>
        <w:ind w:left="1583" w:hanging="360"/>
      </w:pPr>
    </w:lvl>
    <w:lvl w:ilvl="2" w:tplc="0427001B" w:tentative="1">
      <w:start w:val="1"/>
      <w:numFmt w:val="lowerRoman"/>
      <w:lvlText w:val="%3."/>
      <w:lvlJc w:val="right"/>
      <w:pPr>
        <w:ind w:left="2303" w:hanging="180"/>
      </w:pPr>
    </w:lvl>
    <w:lvl w:ilvl="3" w:tplc="0427000F" w:tentative="1">
      <w:start w:val="1"/>
      <w:numFmt w:val="decimal"/>
      <w:lvlText w:val="%4."/>
      <w:lvlJc w:val="left"/>
      <w:pPr>
        <w:ind w:left="3023" w:hanging="360"/>
      </w:pPr>
    </w:lvl>
    <w:lvl w:ilvl="4" w:tplc="04270019" w:tentative="1">
      <w:start w:val="1"/>
      <w:numFmt w:val="lowerLetter"/>
      <w:lvlText w:val="%5."/>
      <w:lvlJc w:val="left"/>
      <w:pPr>
        <w:ind w:left="3743" w:hanging="360"/>
      </w:pPr>
    </w:lvl>
    <w:lvl w:ilvl="5" w:tplc="0427001B" w:tentative="1">
      <w:start w:val="1"/>
      <w:numFmt w:val="lowerRoman"/>
      <w:lvlText w:val="%6."/>
      <w:lvlJc w:val="right"/>
      <w:pPr>
        <w:ind w:left="4463" w:hanging="180"/>
      </w:pPr>
    </w:lvl>
    <w:lvl w:ilvl="6" w:tplc="0427000F" w:tentative="1">
      <w:start w:val="1"/>
      <w:numFmt w:val="decimal"/>
      <w:lvlText w:val="%7."/>
      <w:lvlJc w:val="left"/>
      <w:pPr>
        <w:ind w:left="5183" w:hanging="360"/>
      </w:pPr>
    </w:lvl>
    <w:lvl w:ilvl="7" w:tplc="04270019" w:tentative="1">
      <w:start w:val="1"/>
      <w:numFmt w:val="lowerLetter"/>
      <w:lvlText w:val="%8."/>
      <w:lvlJc w:val="left"/>
      <w:pPr>
        <w:ind w:left="5903" w:hanging="360"/>
      </w:pPr>
    </w:lvl>
    <w:lvl w:ilvl="8" w:tplc="0427001B" w:tentative="1">
      <w:start w:val="1"/>
      <w:numFmt w:val="lowerRoman"/>
      <w:lvlText w:val="%9."/>
      <w:lvlJc w:val="right"/>
      <w:pPr>
        <w:ind w:left="6623" w:hanging="180"/>
      </w:pPr>
    </w:lvl>
  </w:abstractNum>
  <w:abstractNum w:abstractNumId="11" w15:restartNumberingAfterBreak="0">
    <w:nsid w:val="16B02384"/>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7A2C5A"/>
    <w:multiLevelType w:val="multilevel"/>
    <w:tmpl w:val="0720C75C"/>
    <w:lvl w:ilvl="0">
      <w:start w:val="7"/>
      <w:numFmt w:val="decimal"/>
      <w:lvlText w:val="%1."/>
      <w:lvlJc w:val="left"/>
      <w:pPr>
        <w:ind w:left="360" w:hanging="360"/>
      </w:pPr>
      <w:rPr>
        <w:rFonts w:hint="default"/>
        <w:b w:val="0"/>
        <w:color w:val="auto"/>
      </w:rPr>
    </w:lvl>
    <w:lvl w:ilvl="1">
      <w:start w:val="1"/>
      <w:numFmt w:val="decimal"/>
      <w:lvlText w:val="%1.%2."/>
      <w:lvlJc w:val="left"/>
      <w:pPr>
        <w:ind w:left="2651" w:hanging="360"/>
      </w:pPr>
      <w:rPr>
        <w:rFonts w:hint="default"/>
        <w:strike w:val="0"/>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abstractNum w:abstractNumId="13" w15:restartNumberingAfterBreak="0">
    <w:nsid w:val="19B742CB"/>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503740"/>
    <w:multiLevelType w:val="hybridMultilevel"/>
    <w:tmpl w:val="55180DFA"/>
    <w:lvl w:ilvl="0" w:tplc="3326B0FC">
      <w:start w:val="22"/>
      <w:numFmt w:val="decimal"/>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D587930"/>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497484"/>
    <w:multiLevelType w:val="multilevel"/>
    <w:tmpl w:val="62361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063A68"/>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780A25"/>
    <w:multiLevelType w:val="multilevel"/>
    <w:tmpl w:val="AB86C3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4C4E62"/>
    <w:multiLevelType w:val="multilevel"/>
    <w:tmpl w:val="816EBC36"/>
    <w:lvl w:ilvl="0">
      <w:start w:val="34"/>
      <w:numFmt w:val="decimal"/>
      <w:lvlText w:val="%1."/>
      <w:lvlJc w:val="left"/>
      <w:pPr>
        <w:ind w:left="1473"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793" w:hanging="1800"/>
      </w:pPr>
      <w:rPr>
        <w:rFonts w:hint="default"/>
      </w:rPr>
    </w:lvl>
  </w:abstractNum>
  <w:abstractNum w:abstractNumId="20" w15:restartNumberingAfterBreak="0">
    <w:nsid w:val="2B4F26EC"/>
    <w:multiLevelType w:val="hybridMultilevel"/>
    <w:tmpl w:val="D498626A"/>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2C9C279C"/>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E232CF"/>
    <w:multiLevelType w:val="multilevel"/>
    <w:tmpl w:val="E924C7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38C4AA3"/>
    <w:multiLevelType w:val="multilevel"/>
    <w:tmpl w:val="AB86C3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F96BB0"/>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BE30D4"/>
    <w:multiLevelType w:val="multilevel"/>
    <w:tmpl w:val="0720C75C"/>
    <w:lvl w:ilvl="0">
      <w:start w:val="7"/>
      <w:numFmt w:val="decimal"/>
      <w:lvlText w:val="%1."/>
      <w:lvlJc w:val="left"/>
      <w:pPr>
        <w:ind w:left="360" w:hanging="360"/>
      </w:pPr>
      <w:rPr>
        <w:rFonts w:hint="default"/>
        <w:b w:val="0"/>
        <w:color w:val="auto"/>
      </w:rPr>
    </w:lvl>
    <w:lvl w:ilvl="1">
      <w:start w:val="1"/>
      <w:numFmt w:val="decimal"/>
      <w:lvlText w:val="%1.%2."/>
      <w:lvlJc w:val="left"/>
      <w:pPr>
        <w:ind w:left="2651" w:hanging="360"/>
      </w:pPr>
      <w:rPr>
        <w:rFonts w:hint="default"/>
        <w:strike w:val="0"/>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abstractNum w:abstractNumId="26" w15:restartNumberingAfterBreak="0">
    <w:nsid w:val="38DD25AD"/>
    <w:multiLevelType w:val="hybridMultilevel"/>
    <w:tmpl w:val="5706DC10"/>
    <w:lvl w:ilvl="0" w:tplc="2416DADA">
      <w:start w:val="1"/>
      <w:numFmt w:val="decimal"/>
      <w:suff w:val="space"/>
      <w:lvlText w:val="175.%1. "/>
      <w:lvlJc w:val="left"/>
      <w:pPr>
        <w:ind w:left="0" w:firstLine="1134"/>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7" w15:restartNumberingAfterBreak="0">
    <w:nsid w:val="3AFF0A66"/>
    <w:multiLevelType w:val="hybridMultilevel"/>
    <w:tmpl w:val="29FC357A"/>
    <w:lvl w:ilvl="0" w:tplc="E89C2F8A">
      <w:start w:val="1"/>
      <w:numFmt w:val="decimal"/>
      <w:lvlText w:val="%1."/>
      <w:lvlJc w:val="left"/>
      <w:pPr>
        <w:ind w:left="630" w:hanging="360"/>
      </w:pPr>
      <w:rPr>
        <w:rFonts w:hint="default"/>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28" w15:restartNumberingAfterBreak="0">
    <w:nsid w:val="3B377B29"/>
    <w:multiLevelType w:val="multilevel"/>
    <w:tmpl w:val="30B4B83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9D6D74"/>
    <w:multiLevelType w:val="hybridMultilevel"/>
    <w:tmpl w:val="0152164A"/>
    <w:lvl w:ilvl="0" w:tplc="F95E39E8">
      <w:start w:val="108"/>
      <w:numFmt w:val="decimal"/>
      <w:lvlText w:val="%1."/>
      <w:lvlJc w:val="left"/>
      <w:pPr>
        <w:ind w:left="987" w:hanging="4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3F960CCC"/>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0E543F0"/>
    <w:multiLevelType w:val="multilevel"/>
    <w:tmpl w:val="34ECA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4A42E1"/>
    <w:multiLevelType w:val="hybridMultilevel"/>
    <w:tmpl w:val="6A3CEBF0"/>
    <w:lvl w:ilvl="0" w:tplc="AFB098E8">
      <w:start w:val="1"/>
      <w:numFmt w:val="decimal"/>
      <w:suff w:val="space"/>
      <w:lvlText w:val="%1."/>
      <w:lvlJc w:val="left"/>
      <w:pPr>
        <w:ind w:left="0" w:firstLine="1134"/>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4EA008E"/>
    <w:multiLevelType w:val="multilevel"/>
    <w:tmpl w:val="0720C75C"/>
    <w:lvl w:ilvl="0">
      <w:start w:val="7"/>
      <w:numFmt w:val="decimal"/>
      <w:lvlText w:val="%1."/>
      <w:lvlJc w:val="left"/>
      <w:pPr>
        <w:ind w:left="360" w:hanging="360"/>
      </w:pPr>
      <w:rPr>
        <w:rFonts w:hint="default"/>
        <w:b w:val="0"/>
        <w:color w:val="auto"/>
      </w:rPr>
    </w:lvl>
    <w:lvl w:ilvl="1">
      <w:start w:val="1"/>
      <w:numFmt w:val="decimal"/>
      <w:lvlText w:val="%1.%2."/>
      <w:lvlJc w:val="left"/>
      <w:pPr>
        <w:ind w:left="2651" w:hanging="360"/>
      </w:pPr>
      <w:rPr>
        <w:rFonts w:hint="default"/>
        <w:strike w:val="0"/>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abstractNum w:abstractNumId="34" w15:restartNumberingAfterBreak="0">
    <w:nsid w:val="51184CAD"/>
    <w:multiLevelType w:val="multilevel"/>
    <w:tmpl w:val="9DE84F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B364D9"/>
    <w:multiLevelType w:val="hybridMultilevel"/>
    <w:tmpl w:val="1AB2A6A0"/>
    <w:lvl w:ilvl="0" w:tplc="BCCEB7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9E15BFE"/>
    <w:multiLevelType w:val="multilevel"/>
    <w:tmpl w:val="0720C75C"/>
    <w:lvl w:ilvl="0">
      <w:start w:val="7"/>
      <w:numFmt w:val="decimal"/>
      <w:lvlText w:val="%1."/>
      <w:lvlJc w:val="left"/>
      <w:pPr>
        <w:ind w:left="360" w:hanging="360"/>
      </w:pPr>
      <w:rPr>
        <w:rFonts w:hint="default"/>
        <w:b w:val="0"/>
        <w:color w:val="auto"/>
      </w:rPr>
    </w:lvl>
    <w:lvl w:ilvl="1">
      <w:start w:val="1"/>
      <w:numFmt w:val="decimal"/>
      <w:lvlText w:val="%1.%2."/>
      <w:lvlJc w:val="left"/>
      <w:pPr>
        <w:ind w:left="2651" w:hanging="360"/>
      </w:pPr>
      <w:rPr>
        <w:rFonts w:hint="default"/>
        <w:strike w:val="0"/>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abstractNum w:abstractNumId="37" w15:restartNumberingAfterBreak="0">
    <w:nsid w:val="60210FE7"/>
    <w:multiLevelType w:val="multilevel"/>
    <w:tmpl w:val="7AE2CB58"/>
    <w:lvl w:ilvl="0">
      <w:start w:val="61"/>
      <w:numFmt w:val="decimal"/>
      <w:lvlText w:val="%1."/>
      <w:lvlJc w:val="left"/>
      <w:pPr>
        <w:ind w:left="8135" w:hanging="480"/>
      </w:pPr>
      <w:rPr>
        <w:rFonts w:hint="default"/>
        <w:color w:val="auto"/>
      </w:rPr>
    </w:lvl>
    <w:lvl w:ilvl="1">
      <w:start w:val="1"/>
      <w:numFmt w:val="decimal"/>
      <w:lvlText w:val="%1.%2."/>
      <w:lvlJc w:val="left"/>
      <w:pPr>
        <w:ind w:left="4875"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60282867"/>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B2475D"/>
    <w:multiLevelType w:val="hybridMultilevel"/>
    <w:tmpl w:val="ACC45AA2"/>
    <w:lvl w:ilvl="0" w:tplc="0427000F">
      <w:start w:val="2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2565018"/>
    <w:multiLevelType w:val="hybridMultilevel"/>
    <w:tmpl w:val="D24437C2"/>
    <w:lvl w:ilvl="0" w:tplc="6AF01376">
      <w:start w:val="1"/>
      <w:numFmt w:val="decimal"/>
      <w:suff w:val="space"/>
      <w:lvlText w:val="178.%1. "/>
      <w:lvlJc w:val="left"/>
      <w:pPr>
        <w:ind w:left="0" w:firstLine="1134"/>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1" w15:restartNumberingAfterBreak="0">
    <w:nsid w:val="64C1104A"/>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0F2265"/>
    <w:multiLevelType w:val="multilevel"/>
    <w:tmpl w:val="301E394C"/>
    <w:lvl w:ilvl="0">
      <w:start w:val="2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ABA3C7A"/>
    <w:multiLevelType w:val="hybridMultilevel"/>
    <w:tmpl w:val="3D40528C"/>
    <w:lvl w:ilvl="0" w:tplc="0FC8C8CE">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6C315A21"/>
    <w:multiLevelType w:val="hybridMultilevel"/>
    <w:tmpl w:val="7D76855A"/>
    <w:lvl w:ilvl="0" w:tplc="ED346844">
      <w:start w:val="6"/>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5" w15:restartNumberingAfterBreak="0">
    <w:nsid w:val="6DF77DCE"/>
    <w:multiLevelType w:val="hybridMultilevel"/>
    <w:tmpl w:val="930CD1E2"/>
    <w:lvl w:ilvl="0" w:tplc="5A201636">
      <w:start w:val="5"/>
      <w:numFmt w:val="upperRoman"/>
      <w:lvlText w:val="%1."/>
      <w:lvlJc w:val="left"/>
      <w:pPr>
        <w:ind w:left="4800" w:hanging="720"/>
      </w:pPr>
      <w:rPr>
        <w:rFonts w:hint="default"/>
      </w:rPr>
    </w:lvl>
    <w:lvl w:ilvl="1" w:tplc="04270019" w:tentative="1">
      <w:start w:val="1"/>
      <w:numFmt w:val="lowerLetter"/>
      <w:lvlText w:val="%2."/>
      <w:lvlJc w:val="left"/>
      <w:pPr>
        <w:ind w:left="5160" w:hanging="360"/>
      </w:pPr>
    </w:lvl>
    <w:lvl w:ilvl="2" w:tplc="0427001B" w:tentative="1">
      <w:start w:val="1"/>
      <w:numFmt w:val="lowerRoman"/>
      <w:lvlText w:val="%3."/>
      <w:lvlJc w:val="right"/>
      <w:pPr>
        <w:ind w:left="5880" w:hanging="180"/>
      </w:pPr>
    </w:lvl>
    <w:lvl w:ilvl="3" w:tplc="0427000F" w:tentative="1">
      <w:start w:val="1"/>
      <w:numFmt w:val="decimal"/>
      <w:lvlText w:val="%4."/>
      <w:lvlJc w:val="left"/>
      <w:pPr>
        <w:ind w:left="6600" w:hanging="360"/>
      </w:pPr>
    </w:lvl>
    <w:lvl w:ilvl="4" w:tplc="04270019" w:tentative="1">
      <w:start w:val="1"/>
      <w:numFmt w:val="lowerLetter"/>
      <w:lvlText w:val="%5."/>
      <w:lvlJc w:val="left"/>
      <w:pPr>
        <w:ind w:left="7320" w:hanging="360"/>
      </w:pPr>
    </w:lvl>
    <w:lvl w:ilvl="5" w:tplc="0427001B" w:tentative="1">
      <w:start w:val="1"/>
      <w:numFmt w:val="lowerRoman"/>
      <w:lvlText w:val="%6."/>
      <w:lvlJc w:val="right"/>
      <w:pPr>
        <w:ind w:left="8040" w:hanging="180"/>
      </w:pPr>
    </w:lvl>
    <w:lvl w:ilvl="6" w:tplc="0427000F" w:tentative="1">
      <w:start w:val="1"/>
      <w:numFmt w:val="decimal"/>
      <w:lvlText w:val="%7."/>
      <w:lvlJc w:val="left"/>
      <w:pPr>
        <w:ind w:left="8760" w:hanging="360"/>
      </w:pPr>
    </w:lvl>
    <w:lvl w:ilvl="7" w:tplc="04270019" w:tentative="1">
      <w:start w:val="1"/>
      <w:numFmt w:val="lowerLetter"/>
      <w:lvlText w:val="%8."/>
      <w:lvlJc w:val="left"/>
      <w:pPr>
        <w:ind w:left="9480" w:hanging="360"/>
      </w:pPr>
    </w:lvl>
    <w:lvl w:ilvl="8" w:tplc="0427001B" w:tentative="1">
      <w:start w:val="1"/>
      <w:numFmt w:val="lowerRoman"/>
      <w:lvlText w:val="%9."/>
      <w:lvlJc w:val="right"/>
      <w:pPr>
        <w:ind w:left="10200" w:hanging="180"/>
      </w:pPr>
    </w:lvl>
  </w:abstractNum>
  <w:abstractNum w:abstractNumId="46" w15:restartNumberingAfterBreak="0">
    <w:nsid w:val="760F78B7"/>
    <w:multiLevelType w:val="multilevel"/>
    <w:tmpl w:val="0720C75C"/>
    <w:lvl w:ilvl="0">
      <w:start w:val="7"/>
      <w:numFmt w:val="decimal"/>
      <w:lvlText w:val="%1."/>
      <w:lvlJc w:val="left"/>
      <w:pPr>
        <w:ind w:left="360" w:hanging="360"/>
      </w:pPr>
      <w:rPr>
        <w:rFonts w:hint="default"/>
        <w:b w:val="0"/>
        <w:color w:val="auto"/>
      </w:rPr>
    </w:lvl>
    <w:lvl w:ilvl="1">
      <w:start w:val="1"/>
      <w:numFmt w:val="decimal"/>
      <w:lvlText w:val="%1.%2."/>
      <w:lvlJc w:val="left"/>
      <w:pPr>
        <w:ind w:left="2651" w:hanging="360"/>
      </w:pPr>
      <w:rPr>
        <w:rFonts w:hint="default"/>
        <w:strike w:val="0"/>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abstractNum w:abstractNumId="47" w15:restartNumberingAfterBreak="0">
    <w:nsid w:val="7CF21207"/>
    <w:multiLevelType w:val="hybridMultilevel"/>
    <w:tmpl w:val="6A3CEBF0"/>
    <w:lvl w:ilvl="0" w:tplc="AFB098E8">
      <w:start w:val="1"/>
      <w:numFmt w:val="decimal"/>
      <w:suff w:val="space"/>
      <w:lvlText w:val="%1."/>
      <w:lvlJc w:val="left"/>
      <w:pPr>
        <w:ind w:left="0" w:firstLine="113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num>
  <w:num w:numId="2">
    <w:abstractNumId w:val="43"/>
  </w:num>
  <w:num w:numId="3">
    <w:abstractNumId w:val="42"/>
  </w:num>
  <w:num w:numId="4">
    <w:abstractNumId w:val="0"/>
  </w:num>
  <w:num w:numId="5">
    <w:abstractNumId w:val="19"/>
  </w:num>
  <w:num w:numId="6">
    <w:abstractNumId w:val="37"/>
  </w:num>
  <w:num w:numId="7">
    <w:abstractNumId w:val="14"/>
  </w:num>
  <w:num w:numId="8">
    <w:abstractNumId w:val="6"/>
  </w:num>
  <w:num w:numId="9">
    <w:abstractNumId w:val="1"/>
  </w:num>
  <w:num w:numId="10">
    <w:abstractNumId w:val="29"/>
  </w:num>
  <w:num w:numId="11">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34"/>
  </w:num>
  <w:num w:numId="13">
    <w:abstractNumId w:val="44"/>
  </w:num>
  <w:num w:numId="14">
    <w:abstractNumId w:val="39"/>
  </w:num>
  <w:num w:numId="15">
    <w:abstractNumId w:val="28"/>
  </w:num>
  <w:num w:numId="16">
    <w:abstractNumId w:val="22"/>
  </w:num>
  <w:num w:numId="17">
    <w:abstractNumId w:val="45"/>
  </w:num>
  <w:num w:numId="18">
    <w:abstractNumId w:val="18"/>
  </w:num>
  <w:num w:numId="19">
    <w:abstractNumId w:val="31"/>
  </w:num>
  <w:num w:numId="20">
    <w:abstractNumId w:val="5"/>
  </w:num>
  <w:num w:numId="21">
    <w:abstractNumId w:val="27"/>
  </w:num>
  <w:num w:numId="22">
    <w:abstractNumId w:val="23"/>
  </w:num>
  <w:num w:numId="23">
    <w:abstractNumId w:val="16"/>
  </w:num>
  <w:num w:numId="24">
    <w:abstractNumId w:val="20"/>
  </w:num>
  <w:num w:numId="25">
    <w:abstractNumId w:val="32"/>
  </w:num>
  <w:num w:numId="26">
    <w:abstractNumId w:val="36"/>
  </w:num>
  <w:num w:numId="27">
    <w:abstractNumId w:val="41"/>
  </w:num>
  <w:num w:numId="28">
    <w:abstractNumId w:val="10"/>
  </w:num>
  <w:num w:numId="29">
    <w:abstractNumId w:val="38"/>
  </w:num>
  <w:num w:numId="30">
    <w:abstractNumId w:val="15"/>
  </w:num>
  <w:num w:numId="31">
    <w:abstractNumId w:val="26"/>
  </w:num>
  <w:num w:numId="32">
    <w:abstractNumId w:val="40"/>
  </w:num>
  <w:num w:numId="33">
    <w:abstractNumId w:val="4"/>
  </w:num>
  <w:num w:numId="34">
    <w:abstractNumId w:val="21"/>
  </w:num>
  <w:num w:numId="35">
    <w:abstractNumId w:val="24"/>
  </w:num>
  <w:num w:numId="36">
    <w:abstractNumId w:val="8"/>
  </w:num>
  <w:num w:numId="37">
    <w:abstractNumId w:val="47"/>
  </w:num>
  <w:num w:numId="38">
    <w:abstractNumId w:val="12"/>
  </w:num>
  <w:num w:numId="39">
    <w:abstractNumId w:val="33"/>
  </w:num>
  <w:num w:numId="40">
    <w:abstractNumId w:val="9"/>
  </w:num>
  <w:num w:numId="41">
    <w:abstractNumId w:val="30"/>
  </w:num>
  <w:num w:numId="42">
    <w:abstractNumId w:val="11"/>
  </w:num>
  <w:num w:numId="43">
    <w:abstractNumId w:val="3"/>
  </w:num>
  <w:num w:numId="44">
    <w:abstractNumId w:val="13"/>
  </w:num>
  <w:num w:numId="45">
    <w:abstractNumId w:val="17"/>
  </w:num>
  <w:num w:numId="46">
    <w:abstractNumId w:val="46"/>
  </w:num>
  <w:num w:numId="47">
    <w:abstractNumId w:val="25"/>
  </w:num>
  <w:num w:numId="48">
    <w:abstractNumId w:val="2"/>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7D"/>
    <w:rsid w:val="0000137C"/>
    <w:rsid w:val="00006143"/>
    <w:rsid w:val="00011222"/>
    <w:rsid w:val="000112B0"/>
    <w:rsid w:val="00014D48"/>
    <w:rsid w:val="00015D57"/>
    <w:rsid w:val="00017E84"/>
    <w:rsid w:val="0002073B"/>
    <w:rsid w:val="00021E1A"/>
    <w:rsid w:val="00023065"/>
    <w:rsid w:val="0002576B"/>
    <w:rsid w:val="000278FC"/>
    <w:rsid w:val="000328A1"/>
    <w:rsid w:val="0003477B"/>
    <w:rsid w:val="00035C2D"/>
    <w:rsid w:val="00040B3A"/>
    <w:rsid w:val="00040ED0"/>
    <w:rsid w:val="000433F8"/>
    <w:rsid w:val="00043FAA"/>
    <w:rsid w:val="00044DB2"/>
    <w:rsid w:val="00047003"/>
    <w:rsid w:val="000506FE"/>
    <w:rsid w:val="00050E30"/>
    <w:rsid w:val="000538FE"/>
    <w:rsid w:val="00054925"/>
    <w:rsid w:val="0005641A"/>
    <w:rsid w:val="00057797"/>
    <w:rsid w:val="0006015D"/>
    <w:rsid w:val="00060241"/>
    <w:rsid w:val="000608E9"/>
    <w:rsid w:val="000621AE"/>
    <w:rsid w:val="00062501"/>
    <w:rsid w:val="00063D60"/>
    <w:rsid w:val="0006533B"/>
    <w:rsid w:val="000664D3"/>
    <w:rsid w:val="00071B0B"/>
    <w:rsid w:val="0007224B"/>
    <w:rsid w:val="00073523"/>
    <w:rsid w:val="000751CC"/>
    <w:rsid w:val="00076FA0"/>
    <w:rsid w:val="00077EBC"/>
    <w:rsid w:val="00080C55"/>
    <w:rsid w:val="000817AB"/>
    <w:rsid w:val="000822C8"/>
    <w:rsid w:val="00084625"/>
    <w:rsid w:val="00092648"/>
    <w:rsid w:val="0009444A"/>
    <w:rsid w:val="000946E4"/>
    <w:rsid w:val="00094703"/>
    <w:rsid w:val="00094B18"/>
    <w:rsid w:val="00096639"/>
    <w:rsid w:val="000A2064"/>
    <w:rsid w:val="000A28F6"/>
    <w:rsid w:val="000A2C5F"/>
    <w:rsid w:val="000A3723"/>
    <w:rsid w:val="000A4D4A"/>
    <w:rsid w:val="000A5AE0"/>
    <w:rsid w:val="000A61C4"/>
    <w:rsid w:val="000A6C50"/>
    <w:rsid w:val="000B0FE8"/>
    <w:rsid w:val="000B2663"/>
    <w:rsid w:val="000B3206"/>
    <w:rsid w:val="000B41F4"/>
    <w:rsid w:val="000B4797"/>
    <w:rsid w:val="000B4D99"/>
    <w:rsid w:val="000C1A36"/>
    <w:rsid w:val="000C2151"/>
    <w:rsid w:val="000C2A76"/>
    <w:rsid w:val="000C65FE"/>
    <w:rsid w:val="000C6B13"/>
    <w:rsid w:val="000C6CB5"/>
    <w:rsid w:val="000C6E2A"/>
    <w:rsid w:val="000C7059"/>
    <w:rsid w:val="000D23A5"/>
    <w:rsid w:val="000D2BEA"/>
    <w:rsid w:val="000D3B3D"/>
    <w:rsid w:val="000D4BEC"/>
    <w:rsid w:val="000D658A"/>
    <w:rsid w:val="000E12E0"/>
    <w:rsid w:val="000E4A33"/>
    <w:rsid w:val="000E4DAD"/>
    <w:rsid w:val="000E69F2"/>
    <w:rsid w:val="000E7836"/>
    <w:rsid w:val="000F12C5"/>
    <w:rsid w:val="000F42C5"/>
    <w:rsid w:val="000F676C"/>
    <w:rsid w:val="000F7074"/>
    <w:rsid w:val="001036C8"/>
    <w:rsid w:val="00107F2C"/>
    <w:rsid w:val="00110055"/>
    <w:rsid w:val="0011252F"/>
    <w:rsid w:val="00114C04"/>
    <w:rsid w:val="001157C3"/>
    <w:rsid w:val="001209C9"/>
    <w:rsid w:val="00123F76"/>
    <w:rsid w:val="00124591"/>
    <w:rsid w:val="00127D64"/>
    <w:rsid w:val="0013059A"/>
    <w:rsid w:val="001312BF"/>
    <w:rsid w:val="00132A51"/>
    <w:rsid w:val="0013625C"/>
    <w:rsid w:val="00136363"/>
    <w:rsid w:val="001364FE"/>
    <w:rsid w:val="00136713"/>
    <w:rsid w:val="00136772"/>
    <w:rsid w:val="00142541"/>
    <w:rsid w:val="00142C54"/>
    <w:rsid w:val="001479A9"/>
    <w:rsid w:val="001506CE"/>
    <w:rsid w:val="001522B4"/>
    <w:rsid w:val="00152881"/>
    <w:rsid w:val="0015550D"/>
    <w:rsid w:val="001577DB"/>
    <w:rsid w:val="00161AD0"/>
    <w:rsid w:val="001638A6"/>
    <w:rsid w:val="00164A43"/>
    <w:rsid w:val="0016646B"/>
    <w:rsid w:val="0016707B"/>
    <w:rsid w:val="0016734E"/>
    <w:rsid w:val="00170C03"/>
    <w:rsid w:val="0017177A"/>
    <w:rsid w:val="0017239F"/>
    <w:rsid w:val="00172CA8"/>
    <w:rsid w:val="0017363F"/>
    <w:rsid w:val="0017481D"/>
    <w:rsid w:val="00174EA9"/>
    <w:rsid w:val="00180E27"/>
    <w:rsid w:val="0018559C"/>
    <w:rsid w:val="00187612"/>
    <w:rsid w:val="00190B53"/>
    <w:rsid w:val="00191E96"/>
    <w:rsid w:val="0019753A"/>
    <w:rsid w:val="001A2939"/>
    <w:rsid w:val="001A2FE7"/>
    <w:rsid w:val="001A4132"/>
    <w:rsid w:val="001A6D9C"/>
    <w:rsid w:val="001B03D0"/>
    <w:rsid w:val="001B1F06"/>
    <w:rsid w:val="001B214B"/>
    <w:rsid w:val="001C030C"/>
    <w:rsid w:val="001C791E"/>
    <w:rsid w:val="001D20ED"/>
    <w:rsid w:val="001D25A1"/>
    <w:rsid w:val="001D4077"/>
    <w:rsid w:val="001D5E44"/>
    <w:rsid w:val="001E013A"/>
    <w:rsid w:val="001E2C25"/>
    <w:rsid w:val="001E38A4"/>
    <w:rsid w:val="001E494B"/>
    <w:rsid w:val="001E7531"/>
    <w:rsid w:val="001E7546"/>
    <w:rsid w:val="001F040D"/>
    <w:rsid w:val="001F1D1D"/>
    <w:rsid w:val="001F205D"/>
    <w:rsid w:val="001F23E6"/>
    <w:rsid w:val="001F2D40"/>
    <w:rsid w:val="001F3A46"/>
    <w:rsid w:val="001F405C"/>
    <w:rsid w:val="001F4FCF"/>
    <w:rsid w:val="001F5642"/>
    <w:rsid w:val="001F680A"/>
    <w:rsid w:val="001F70C9"/>
    <w:rsid w:val="001F72CA"/>
    <w:rsid w:val="001F7C17"/>
    <w:rsid w:val="00201BFE"/>
    <w:rsid w:val="00202424"/>
    <w:rsid w:val="002024F0"/>
    <w:rsid w:val="0020296F"/>
    <w:rsid w:val="0020354A"/>
    <w:rsid w:val="002042A0"/>
    <w:rsid w:val="00204DAD"/>
    <w:rsid w:val="00205840"/>
    <w:rsid w:val="00207539"/>
    <w:rsid w:val="00212165"/>
    <w:rsid w:val="00215AFE"/>
    <w:rsid w:val="0021776C"/>
    <w:rsid w:val="00221A32"/>
    <w:rsid w:val="00222E54"/>
    <w:rsid w:val="00222FAE"/>
    <w:rsid w:val="002233A0"/>
    <w:rsid w:val="00225C1D"/>
    <w:rsid w:val="0022719D"/>
    <w:rsid w:val="00227B85"/>
    <w:rsid w:val="00230625"/>
    <w:rsid w:val="00230D3A"/>
    <w:rsid w:val="00232B04"/>
    <w:rsid w:val="00232D10"/>
    <w:rsid w:val="00234250"/>
    <w:rsid w:val="002343C1"/>
    <w:rsid w:val="00234B6F"/>
    <w:rsid w:val="00234D12"/>
    <w:rsid w:val="002351EF"/>
    <w:rsid w:val="00242C5C"/>
    <w:rsid w:val="00245509"/>
    <w:rsid w:val="00245F1E"/>
    <w:rsid w:val="0024673F"/>
    <w:rsid w:val="0025049B"/>
    <w:rsid w:val="00250755"/>
    <w:rsid w:val="00250F8D"/>
    <w:rsid w:val="002520A3"/>
    <w:rsid w:val="002525B3"/>
    <w:rsid w:val="00253858"/>
    <w:rsid w:val="00254026"/>
    <w:rsid w:val="002552DE"/>
    <w:rsid w:val="00255EC1"/>
    <w:rsid w:val="00256F52"/>
    <w:rsid w:val="002603B2"/>
    <w:rsid w:val="00260699"/>
    <w:rsid w:val="00262C9C"/>
    <w:rsid w:val="0026483E"/>
    <w:rsid w:val="00264E0A"/>
    <w:rsid w:val="002651CC"/>
    <w:rsid w:val="0026672F"/>
    <w:rsid w:val="002667D8"/>
    <w:rsid w:val="00266AE1"/>
    <w:rsid w:val="00267462"/>
    <w:rsid w:val="00267AFA"/>
    <w:rsid w:val="00271B9A"/>
    <w:rsid w:val="00274E34"/>
    <w:rsid w:val="00276541"/>
    <w:rsid w:val="00277191"/>
    <w:rsid w:val="00283D13"/>
    <w:rsid w:val="00284482"/>
    <w:rsid w:val="00286325"/>
    <w:rsid w:val="00287F8F"/>
    <w:rsid w:val="00294094"/>
    <w:rsid w:val="002944B6"/>
    <w:rsid w:val="00294CE4"/>
    <w:rsid w:val="0029618D"/>
    <w:rsid w:val="0029627A"/>
    <w:rsid w:val="002A284C"/>
    <w:rsid w:val="002A3D25"/>
    <w:rsid w:val="002A4AC3"/>
    <w:rsid w:val="002A523E"/>
    <w:rsid w:val="002A599C"/>
    <w:rsid w:val="002A60C8"/>
    <w:rsid w:val="002A67F4"/>
    <w:rsid w:val="002A76D0"/>
    <w:rsid w:val="002B1B81"/>
    <w:rsid w:val="002B1E5C"/>
    <w:rsid w:val="002B1E8C"/>
    <w:rsid w:val="002B2597"/>
    <w:rsid w:val="002B294A"/>
    <w:rsid w:val="002B3901"/>
    <w:rsid w:val="002B43F6"/>
    <w:rsid w:val="002B73A4"/>
    <w:rsid w:val="002B7A6E"/>
    <w:rsid w:val="002C16A6"/>
    <w:rsid w:val="002C3564"/>
    <w:rsid w:val="002C478E"/>
    <w:rsid w:val="002C4A76"/>
    <w:rsid w:val="002C5D9E"/>
    <w:rsid w:val="002C604E"/>
    <w:rsid w:val="002C73CA"/>
    <w:rsid w:val="002D07AA"/>
    <w:rsid w:val="002D28B2"/>
    <w:rsid w:val="002D7FC9"/>
    <w:rsid w:val="002E18FA"/>
    <w:rsid w:val="002E27CE"/>
    <w:rsid w:val="002E67F7"/>
    <w:rsid w:val="002E7D33"/>
    <w:rsid w:val="002F35E5"/>
    <w:rsid w:val="002F585E"/>
    <w:rsid w:val="002F59BA"/>
    <w:rsid w:val="002F6943"/>
    <w:rsid w:val="002F6A3F"/>
    <w:rsid w:val="002F7F78"/>
    <w:rsid w:val="00300668"/>
    <w:rsid w:val="00306429"/>
    <w:rsid w:val="00307121"/>
    <w:rsid w:val="003144BB"/>
    <w:rsid w:val="003158D8"/>
    <w:rsid w:val="00315AEA"/>
    <w:rsid w:val="00316D03"/>
    <w:rsid w:val="00321540"/>
    <w:rsid w:val="003222C1"/>
    <w:rsid w:val="00327C13"/>
    <w:rsid w:val="003313E4"/>
    <w:rsid w:val="00332219"/>
    <w:rsid w:val="003335D3"/>
    <w:rsid w:val="00336151"/>
    <w:rsid w:val="00336CE9"/>
    <w:rsid w:val="00342C58"/>
    <w:rsid w:val="00344CB0"/>
    <w:rsid w:val="003453E5"/>
    <w:rsid w:val="00350E74"/>
    <w:rsid w:val="0035312D"/>
    <w:rsid w:val="00353257"/>
    <w:rsid w:val="003532D4"/>
    <w:rsid w:val="003536AD"/>
    <w:rsid w:val="0035440B"/>
    <w:rsid w:val="003563EB"/>
    <w:rsid w:val="003569DB"/>
    <w:rsid w:val="003570A1"/>
    <w:rsid w:val="00360C3B"/>
    <w:rsid w:val="00361810"/>
    <w:rsid w:val="003626B1"/>
    <w:rsid w:val="00363545"/>
    <w:rsid w:val="003638CF"/>
    <w:rsid w:val="003643DF"/>
    <w:rsid w:val="0036459F"/>
    <w:rsid w:val="0036645A"/>
    <w:rsid w:val="00366C83"/>
    <w:rsid w:val="00372288"/>
    <w:rsid w:val="00374865"/>
    <w:rsid w:val="00375135"/>
    <w:rsid w:val="0037549F"/>
    <w:rsid w:val="003812A6"/>
    <w:rsid w:val="00382632"/>
    <w:rsid w:val="00382728"/>
    <w:rsid w:val="00382BD1"/>
    <w:rsid w:val="00383110"/>
    <w:rsid w:val="00383634"/>
    <w:rsid w:val="00385831"/>
    <w:rsid w:val="003858DE"/>
    <w:rsid w:val="0038687C"/>
    <w:rsid w:val="00387CEA"/>
    <w:rsid w:val="00391622"/>
    <w:rsid w:val="00397B0F"/>
    <w:rsid w:val="003A0E34"/>
    <w:rsid w:val="003A1342"/>
    <w:rsid w:val="003A4074"/>
    <w:rsid w:val="003A6F94"/>
    <w:rsid w:val="003B1418"/>
    <w:rsid w:val="003B346C"/>
    <w:rsid w:val="003B3D9B"/>
    <w:rsid w:val="003C2BC7"/>
    <w:rsid w:val="003C2D54"/>
    <w:rsid w:val="003D1B14"/>
    <w:rsid w:val="003D4D2B"/>
    <w:rsid w:val="003D57E5"/>
    <w:rsid w:val="003E3BF9"/>
    <w:rsid w:val="003F0C65"/>
    <w:rsid w:val="003F1A86"/>
    <w:rsid w:val="003F1C7E"/>
    <w:rsid w:val="003F1E7B"/>
    <w:rsid w:val="003F44B9"/>
    <w:rsid w:val="003F572D"/>
    <w:rsid w:val="003F6DE7"/>
    <w:rsid w:val="00401F64"/>
    <w:rsid w:val="0040239E"/>
    <w:rsid w:val="0040299C"/>
    <w:rsid w:val="00406A6B"/>
    <w:rsid w:val="00407C7F"/>
    <w:rsid w:val="00417B5D"/>
    <w:rsid w:val="00421E61"/>
    <w:rsid w:val="0042275D"/>
    <w:rsid w:val="00422CA0"/>
    <w:rsid w:val="00425BD9"/>
    <w:rsid w:val="00427F18"/>
    <w:rsid w:val="004304BB"/>
    <w:rsid w:val="004331D8"/>
    <w:rsid w:val="004333B5"/>
    <w:rsid w:val="0043504D"/>
    <w:rsid w:val="004356CA"/>
    <w:rsid w:val="00436FC6"/>
    <w:rsid w:val="004370E4"/>
    <w:rsid w:val="004375EF"/>
    <w:rsid w:val="004407ED"/>
    <w:rsid w:val="0044191D"/>
    <w:rsid w:val="00441C57"/>
    <w:rsid w:val="004436A2"/>
    <w:rsid w:val="00447B44"/>
    <w:rsid w:val="004512E7"/>
    <w:rsid w:val="004514EB"/>
    <w:rsid w:val="00453211"/>
    <w:rsid w:val="004543E7"/>
    <w:rsid w:val="004555E4"/>
    <w:rsid w:val="00456EB9"/>
    <w:rsid w:val="004622CF"/>
    <w:rsid w:val="00463855"/>
    <w:rsid w:val="00463C2D"/>
    <w:rsid w:val="004649FD"/>
    <w:rsid w:val="00466DFF"/>
    <w:rsid w:val="00472E2C"/>
    <w:rsid w:val="00475E80"/>
    <w:rsid w:val="004770F3"/>
    <w:rsid w:val="00477738"/>
    <w:rsid w:val="00477815"/>
    <w:rsid w:val="00481861"/>
    <w:rsid w:val="00481DF4"/>
    <w:rsid w:val="00483000"/>
    <w:rsid w:val="00484695"/>
    <w:rsid w:val="00484CEC"/>
    <w:rsid w:val="00486589"/>
    <w:rsid w:val="004869CF"/>
    <w:rsid w:val="00487295"/>
    <w:rsid w:val="004875A1"/>
    <w:rsid w:val="00487DB9"/>
    <w:rsid w:val="00490217"/>
    <w:rsid w:val="00490F0B"/>
    <w:rsid w:val="0049166C"/>
    <w:rsid w:val="00493C52"/>
    <w:rsid w:val="00493C82"/>
    <w:rsid w:val="00496500"/>
    <w:rsid w:val="00496D52"/>
    <w:rsid w:val="0049709E"/>
    <w:rsid w:val="004A12A4"/>
    <w:rsid w:val="004A4C2F"/>
    <w:rsid w:val="004A54E9"/>
    <w:rsid w:val="004A61A9"/>
    <w:rsid w:val="004A7D4F"/>
    <w:rsid w:val="004B14BE"/>
    <w:rsid w:val="004B1780"/>
    <w:rsid w:val="004B2BCB"/>
    <w:rsid w:val="004B39D6"/>
    <w:rsid w:val="004B50B6"/>
    <w:rsid w:val="004B534B"/>
    <w:rsid w:val="004C0C33"/>
    <w:rsid w:val="004C39E9"/>
    <w:rsid w:val="004C7ABF"/>
    <w:rsid w:val="004C7F1B"/>
    <w:rsid w:val="004D0FB2"/>
    <w:rsid w:val="004D17A1"/>
    <w:rsid w:val="004D1B5F"/>
    <w:rsid w:val="004D254B"/>
    <w:rsid w:val="004D2D5F"/>
    <w:rsid w:val="004D5007"/>
    <w:rsid w:val="004E11F0"/>
    <w:rsid w:val="004E209F"/>
    <w:rsid w:val="004E5CB9"/>
    <w:rsid w:val="004E669D"/>
    <w:rsid w:val="004F0084"/>
    <w:rsid w:val="004F04D0"/>
    <w:rsid w:val="004F06E0"/>
    <w:rsid w:val="004F0F0F"/>
    <w:rsid w:val="004F7EC5"/>
    <w:rsid w:val="00500405"/>
    <w:rsid w:val="00500786"/>
    <w:rsid w:val="005032BB"/>
    <w:rsid w:val="00503988"/>
    <w:rsid w:val="0050626B"/>
    <w:rsid w:val="00506513"/>
    <w:rsid w:val="00510825"/>
    <w:rsid w:val="005109FB"/>
    <w:rsid w:val="00512CE9"/>
    <w:rsid w:val="00514055"/>
    <w:rsid w:val="00514B62"/>
    <w:rsid w:val="00520F02"/>
    <w:rsid w:val="00522762"/>
    <w:rsid w:val="0052545A"/>
    <w:rsid w:val="005261F4"/>
    <w:rsid w:val="0052664D"/>
    <w:rsid w:val="00531221"/>
    <w:rsid w:val="0053203D"/>
    <w:rsid w:val="005327DF"/>
    <w:rsid w:val="00536556"/>
    <w:rsid w:val="00540B8A"/>
    <w:rsid w:val="00542824"/>
    <w:rsid w:val="0054387D"/>
    <w:rsid w:val="0054546D"/>
    <w:rsid w:val="00547025"/>
    <w:rsid w:val="00547B73"/>
    <w:rsid w:val="00557A51"/>
    <w:rsid w:val="0056035B"/>
    <w:rsid w:val="00565BB2"/>
    <w:rsid w:val="00565F7E"/>
    <w:rsid w:val="00566E1E"/>
    <w:rsid w:val="005670CC"/>
    <w:rsid w:val="005708B1"/>
    <w:rsid w:val="00572197"/>
    <w:rsid w:val="00573313"/>
    <w:rsid w:val="005746B4"/>
    <w:rsid w:val="00574ACB"/>
    <w:rsid w:val="00576EF8"/>
    <w:rsid w:val="00583130"/>
    <w:rsid w:val="00583B39"/>
    <w:rsid w:val="00585741"/>
    <w:rsid w:val="00587963"/>
    <w:rsid w:val="0059073F"/>
    <w:rsid w:val="00591E66"/>
    <w:rsid w:val="00593491"/>
    <w:rsid w:val="00594804"/>
    <w:rsid w:val="00596808"/>
    <w:rsid w:val="00597763"/>
    <w:rsid w:val="005A69E9"/>
    <w:rsid w:val="005A7101"/>
    <w:rsid w:val="005A7F1F"/>
    <w:rsid w:val="005B0E5F"/>
    <w:rsid w:val="005B121B"/>
    <w:rsid w:val="005B1AC2"/>
    <w:rsid w:val="005B1E2B"/>
    <w:rsid w:val="005C1DFE"/>
    <w:rsid w:val="005C2755"/>
    <w:rsid w:val="005C2ABE"/>
    <w:rsid w:val="005C5BBC"/>
    <w:rsid w:val="005C6949"/>
    <w:rsid w:val="005C6BC7"/>
    <w:rsid w:val="005C754F"/>
    <w:rsid w:val="005C7571"/>
    <w:rsid w:val="005D22D7"/>
    <w:rsid w:val="005D27A4"/>
    <w:rsid w:val="005D42A8"/>
    <w:rsid w:val="005D6429"/>
    <w:rsid w:val="005E0857"/>
    <w:rsid w:val="005E095D"/>
    <w:rsid w:val="005E2363"/>
    <w:rsid w:val="005F0585"/>
    <w:rsid w:val="005F0E20"/>
    <w:rsid w:val="005F13F2"/>
    <w:rsid w:val="005F1639"/>
    <w:rsid w:val="005F1D44"/>
    <w:rsid w:val="005F2671"/>
    <w:rsid w:val="005F7B75"/>
    <w:rsid w:val="0060196D"/>
    <w:rsid w:val="0060210C"/>
    <w:rsid w:val="00603091"/>
    <w:rsid w:val="0060599E"/>
    <w:rsid w:val="00605C72"/>
    <w:rsid w:val="006061CF"/>
    <w:rsid w:val="00606772"/>
    <w:rsid w:val="00610A77"/>
    <w:rsid w:val="00612B01"/>
    <w:rsid w:val="00613058"/>
    <w:rsid w:val="006164EC"/>
    <w:rsid w:val="00616760"/>
    <w:rsid w:val="0061769D"/>
    <w:rsid w:val="00617EDB"/>
    <w:rsid w:val="0062133A"/>
    <w:rsid w:val="006216AD"/>
    <w:rsid w:val="006219BE"/>
    <w:rsid w:val="00623A3F"/>
    <w:rsid w:val="00626CC8"/>
    <w:rsid w:val="00627A30"/>
    <w:rsid w:val="00635811"/>
    <w:rsid w:val="00640570"/>
    <w:rsid w:val="00640AE5"/>
    <w:rsid w:val="00641426"/>
    <w:rsid w:val="00645795"/>
    <w:rsid w:val="0065328D"/>
    <w:rsid w:val="0065460E"/>
    <w:rsid w:val="00656374"/>
    <w:rsid w:val="00657E0A"/>
    <w:rsid w:val="00661064"/>
    <w:rsid w:val="00665AAE"/>
    <w:rsid w:val="00673D6F"/>
    <w:rsid w:val="00674EBC"/>
    <w:rsid w:val="00681234"/>
    <w:rsid w:val="00684828"/>
    <w:rsid w:val="0069008B"/>
    <w:rsid w:val="00690A83"/>
    <w:rsid w:val="00695216"/>
    <w:rsid w:val="006963A6"/>
    <w:rsid w:val="00697810"/>
    <w:rsid w:val="006A13D5"/>
    <w:rsid w:val="006A1B9E"/>
    <w:rsid w:val="006A73FA"/>
    <w:rsid w:val="006B373C"/>
    <w:rsid w:val="006B4B8B"/>
    <w:rsid w:val="006B50A9"/>
    <w:rsid w:val="006B58A6"/>
    <w:rsid w:val="006B6612"/>
    <w:rsid w:val="006C02E8"/>
    <w:rsid w:val="006C0864"/>
    <w:rsid w:val="006C129D"/>
    <w:rsid w:val="006C25A3"/>
    <w:rsid w:val="006C3F2D"/>
    <w:rsid w:val="006C5E50"/>
    <w:rsid w:val="006C78B7"/>
    <w:rsid w:val="006D1ACC"/>
    <w:rsid w:val="006D2447"/>
    <w:rsid w:val="006D3275"/>
    <w:rsid w:val="006D45B7"/>
    <w:rsid w:val="006D68CB"/>
    <w:rsid w:val="006D6C0F"/>
    <w:rsid w:val="006E0828"/>
    <w:rsid w:val="006E2E67"/>
    <w:rsid w:val="006E4216"/>
    <w:rsid w:val="006E5E5D"/>
    <w:rsid w:val="006E60AC"/>
    <w:rsid w:val="006F49B3"/>
    <w:rsid w:val="006F7646"/>
    <w:rsid w:val="00703046"/>
    <w:rsid w:val="00703891"/>
    <w:rsid w:val="00704741"/>
    <w:rsid w:val="007109FD"/>
    <w:rsid w:val="007120D2"/>
    <w:rsid w:val="00712BDD"/>
    <w:rsid w:val="0071305F"/>
    <w:rsid w:val="00713F19"/>
    <w:rsid w:val="00714598"/>
    <w:rsid w:val="00714A1A"/>
    <w:rsid w:val="00715686"/>
    <w:rsid w:val="007166DD"/>
    <w:rsid w:val="0071696E"/>
    <w:rsid w:val="00716A4C"/>
    <w:rsid w:val="00716B98"/>
    <w:rsid w:val="0071750D"/>
    <w:rsid w:val="00717BCF"/>
    <w:rsid w:val="00720B8E"/>
    <w:rsid w:val="007241B1"/>
    <w:rsid w:val="007259B2"/>
    <w:rsid w:val="0073002B"/>
    <w:rsid w:val="007314DA"/>
    <w:rsid w:val="00732142"/>
    <w:rsid w:val="00732181"/>
    <w:rsid w:val="007322BC"/>
    <w:rsid w:val="00733485"/>
    <w:rsid w:val="00733F79"/>
    <w:rsid w:val="00737AE9"/>
    <w:rsid w:val="00746FFD"/>
    <w:rsid w:val="0074795E"/>
    <w:rsid w:val="00752EC9"/>
    <w:rsid w:val="00753AFA"/>
    <w:rsid w:val="00753EE6"/>
    <w:rsid w:val="00755635"/>
    <w:rsid w:val="007610B8"/>
    <w:rsid w:val="00762954"/>
    <w:rsid w:val="0076512D"/>
    <w:rsid w:val="007663A2"/>
    <w:rsid w:val="00767B96"/>
    <w:rsid w:val="00771EE6"/>
    <w:rsid w:val="00772B44"/>
    <w:rsid w:val="0077361C"/>
    <w:rsid w:val="00773F99"/>
    <w:rsid w:val="00776D7E"/>
    <w:rsid w:val="00777513"/>
    <w:rsid w:val="00780364"/>
    <w:rsid w:val="00783C64"/>
    <w:rsid w:val="00785352"/>
    <w:rsid w:val="00786FA3"/>
    <w:rsid w:val="0079194E"/>
    <w:rsid w:val="007926B9"/>
    <w:rsid w:val="0079429F"/>
    <w:rsid w:val="00797F44"/>
    <w:rsid w:val="007A0604"/>
    <w:rsid w:val="007A1EB2"/>
    <w:rsid w:val="007A3896"/>
    <w:rsid w:val="007A490A"/>
    <w:rsid w:val="007B14B0"/>
    <w:rsid w:val="007B229D"/>
    <w:rsid w:val="007B2543"/>
    <w:rsid w:val="007B5802"/>
    <w:rsid w:val="007B5952"/>
    <w:rsid w:val="007B79A8"/>
    <w:rsid w:val="007C20C8"/>
    <w:rsid w:val="007C23C6"/>
    <w:rsid w:val="007C2C23"/>
    <w:rsid w:val="007C3377"/>
    <w:rsid w:val="007C36E6"/>
    <w:rsid w:val="007C46CE"/>
    <w:rsid w:val="007C6624"/>
    <w:rsid w:val="007C6FC1"/>
    <w:rsid w:val="007C719D"/>
    <w:rsid w:val="007D06C0"/>
    <w:rsid w:val="007D1330"/>
    <w:rsid w:val="007D1A2B"/>
    <w:rsid w:val="007D1AB8"/>
    <w:rsid w:val="007D41AF"/>
    <w:rsid w:val="007D5138"/>
    <w:rsid w:val="007D54C5"/>
    <w:rsid w:val="007D5FC2"/>
    <w:rsid w:val="007E08C2"/>
    <w:rsid w:val="007E1A9E"/>
    <w:rsid w:val="007E1AB4"/>
    <w:rsid w:val="007E2D74"/>
    <w:rsid w:val="007E30E9"/>
    <w:rsid w:val="007E361F"/>
    <w:rsid w:val="007E503C"/>
    <w:rsid w:val="007E6420"/>
    <w:rsid w:val="007F3A5D"/>
    <w:rsid w:val="007F3AE0"/>
    <w:rsid w:val="007F789D"/>
    <w:rsid w:val="00802B27"/>
    <w:rsid w:val="008030D5"/>
    <w:rsid w:val="00803BBA"/>
    <w:rsid w:val="00805BD2"/>
    <w:rsid w:val="008063DF"/>
    <w:rsid w:val="008065E2"/>
    <w:rsid w:val="00806671"/>
    <w:rsid w:val="00807B20"/>
    <w:rsid w:val="0081238C"/>
    <w:rsid w:val="00812B66"/>
    <w:rsid w:val="008130F7"/>
    <w:rsid w:val="00814D1E"/>
    <w:rsid w:val="00815A21"/>
    <w:rsid w:val="008179AD"/>
    <w:rsid w:val="00824277"/>
    <w:rsid w:val="00824450"/>
    <w:rsid w:val="00825838"/>
    <w:rsid w:val="008264FA"/>
    <w:rsid w:val="00826E34"/>
    <w:rsid w:val="008274B2"/>
    <w:rsid w:val="008276F8"/>
    <w:rsid w:val="00832453"/>
    <w:rsid w:val="0083298D"/>
    <w:rsid w:val="00833E59"/>
    <w:rsid w:val="00835956"/>
    <w:rsid w:val="00835CED"/>
    <w:rsid w:val="00845B43"/>
    <w:rsid w:val="00846F61"/>
    <w:rsid w:val="008470E4"/>
    <w:rsid w:val="00850BDA"/>
    <w:rsid w:val="00851FA9"/>
    <w:rsid w:val="0085364D"/>
    <w:rsid w:val="00857B91"/>
    <w:rsid w:val="008612F4"/>
    <w:rsid w:val="00861607"/>
    <w:rsid w:val="008617F9"/>
    <w:rsid w:val="00862A28"/>
    <w:rsid w:val="00865485"/>
    <w:rsid w:val="00867AFF"/>
    <w:rsid w:val="00875034"/>
    <w:rsid w:val="00877EB2"/>
    <w:rsid w:val="0088013C"/>
    <w:rsid w:val="0088048A"/>
    <w:rsid w:val="00880BEC"/>
    <w:rsid w:val="00880C5E"/>
    <w:rsid w:val="00881DF7"/>
    <w:rsid w:val="00882D79"/>
    <w:rsid w:val="00883957"/>
    <w:rsid w:val="00883E88"/>
    <w:rsid w:val="0088602A"/>
    <w:rsid w:val="00896890"/>
    <w:rsid w:val="008976A4"/>
    <w:rsid w:val="008A7E98"/>
    <w:rsid w:val="008B0AA8"/>
    <w:rsid w:val="008B158B"/>
    <w:rsid w:val="008B235E"/>
    <w:rsid w:val="008B39A3"/>
    <w:rsid w:val="008B45A1"/>
    <w:rsid w:val="008B5D5D"/>
    <w:rsid w:val="008B6C2D"/>
    <w:rsid w:val="008B7C09"/>
    <w:rsid w:val="008C0298"/>
    <w:rsid w:val="008C0E60"/>
    <w:rsid w:val="008C5F04"/>
    <w:rsid w:val="008C614B"/>
    <w:rsid w:val="008D0E97"/>
    <w:rsid w:val="008D397F"/>
    <w:rsid w:val="008D45FB"/>
    <w:rsid w:val="008D503B"/>
    <w:rsid w:val="008D5F5A"/>
    <w:rsid w:val="008E037B"/>
    <w:rsid w:val="008E0C26"/>
    <w:rsid w:val="008E124A"/>
    <w:rsid w:val="008E2384"/>
    <w:rsid w:val="008E38C7"/>
    <w:rsid w:val="008E4295"/>
    <w:rsid w:val="008F2C00"/>
    <w:rsid w:val="008F4F24"/>
    <w:rsid w:val="008F5643"/>
    <w:rsid w:val="008F62B8"/>
    <w:rsid w:val="00900847"/>
    <w:rsid w:val="00901C49"/>
    <w:rsid w:val="00904A13"/>
    <w:rsid w:val="009064DD"/>
    <w:rsid w:val="00910465"/>
    <w:rsid w:val="00911274"/>
    <w:rsid w:val="0091165A"/>
    <w:rsid w:val="009135F1"/>
    <w:rsid w:val="009256BD"/>
    <w:rsid w:val="00926879"/>
    <w:rsid w:val="0092689C"/>
    <w:rsid w:val="00927358"/>
    <w:rsid w:val="00931380"/>
    <w:rsid w:val="00933B20"/>
    <w:rsid w:val="0093464F"/>
    <w:rsid w:val="00936C58"/>
    <w:rsid w:val="0093714C"/>
    <w:rsid w:val="00942504"/>
    <w:rsid w:val="0094336C"/>
    <w:rsid w:val="00943379"/>
    <w:rsid w:val="009434E3"/>
    <w:rsid w:val="0094390E"/>
    <w:rsid w:val="00943AB4"/>
    <w:rsid w:val="009500A7"/>
    <w:rsid w:val="00951206"/>
    <w:rsid w:val="009518C0"/>
    <w:rsid w:val="00953B1E"/>
    <w:rsid w:val="00955C99"/>
    <w:rsid w:val="0095676E"/>
    <w:rsid w:val="009568F1"/>
    <w:rsid w:val="009610EB"/>
    <w:rsid w:val="00963115"/>
    <w:rsid w:val="00965381"/>
    <w:rsid w:val="00966092"/>
    <w:rsid w:val="00966E45"/>
    <w:rsid w:val="00967AC8"/>
    <w:rsid w:val="0097029D"/>
    <w:rsid w:val="00971E86"/>
    <w:rsid w:val="009747F1"/>
    <w:rsid w:val="009819B1"/>
    <w:rsid w:val="0098294F"/>
    <w:rsid w:val="00983A31"/>
    <w:rsid w:val="00985C87"/>
    <w:rsid w:val="009860A3"/>
    <w:rsid w:val="00991B08"/>
    <w:rsid w:val="00993340"/>
    <w:rsid w:val="009952FD"/>
    <w:rsid w:val="009A0360"/>
    <w:rsid w:val="009A524C"/>
    <w:rsid w:val="009A5BA9"/>
    <w:rsid w:val="009A5F5B"/>
    <w:rsid w:val="009A6113"/>
    <w:rsid w:val="009A6BD6"/>
    <w:rsid w:val="009A7414"/>
    <w:rsid w:val="009B35B3"/>
    <w:rsid w:val="009B55D4"/>
    <w:rsid w:val="009B5639"/>
    <w:rsid w:val="009B785C"/>
    <w:rsid w:val="009B7E87"/>
    <w:rsid w:val="009B7F1D"/>
    <w:rsid w:val="009C2EDB"/>
    <w:rsid w:val="009C3758"/>
    <w:rsid w:val="009C3ACA"/>
    <w:rsid w:val="009C46A7"/>
    <w:rsid w:val="009C47A5"/>
    <w:rsid w:val="009C5EAF"/>
    <w:rsid w:val="009D046E"/>
    <w:rsid w:val="009D1654"/>
    <w:rsid w:val="009D5465"/>
    <w:rsid w:val="009D6191"/>
    <w:rsid w:val="009E18D4"/>
    <w:rsid w:val="009E2E53"/>
    <w:rsid w:val="009E6DFE"/>
    <w:rsid w:val="009E7E98"/>
    <w:rsid w:val="009F49E9"/>
    <w:rsid w:val="009F66AD"/>
    <w:rsid w:val="00A005EC"/>
    <w:rsid w:val="00A006C6"/>
    <w:rsid w:val="00A023FC"/>
    <w:rsid w:val="00A02C0A"/>
    <w:rsid w:val="00A059A6"/>
    <w:rsid w:val="00A05B61"/>
    <w:rsid w:val="00A07AAE"/>
    <w:rsid w:val="00A12372"/>
    <w:rsid w:val="00A16A80"/>
    <w:rsid w:val="00A23F5E"/>
    <w:rsid w:val="00A25ABA"/>
    <w:rsid w:val="00A269F8"/>
    <w:rsid w:val="00A275B5"/>
    <w:rsid w:val="00A307B9"/>
    <w:rsid w:val="00A41673"/>
    <w:rsid w:val="00A44EC8"/>
    <w:rsid w:val="00A45501"/>
    <w:rsid w:val="00A51917"/>
    <w:rsid w:val="00A54C24"/>
    <w:rsid w:val="00A647E3"/>
    <w:rsid w:val="00A662D3"/>
    <w:rsid w:val="00A670FC"/>
    <w:rsid w:val="00A7143F"/>
    <w:rsid w:val="00A72241"/>
    <w:rsid w:val="00A76DB1"/>
    <w:rsid w:val="00A803F2"/>
    <w:rsid w:val="00A816C0"/>
    <w:rsid w:val="00A81873"/>
    <w:rsid w:val="00A833A3"/>
    <w:rsid w:val="00A83EAC"/>
    <w:rsid w:val="00A845FD"/>
    <w:rsid w:val="00A87832"/>
    <w:rsid w:val="00A911FF"/>
    <w:rsid w:val="00A9188E"/>
    <w:rsid w:val="00A92699"/>
    <w:rsid w:val="00A92792"/>
    <w:rsid w:val="00A9510B"/>
    <w:rsid w:val="00A9616F"/>
    <w:rsid w:val="00A9666D"/>
    <w:rsid w:val="00A96C63"/>
    <w:rsid w:val="00A97017"/>
    <w:rsid w:val="00AA096F"/>
    <w:rsid w:val="00AA0DE5"/>
    <w:rsid w:val="00AA2454"/>
    <w:rsid w:val="00AA6ED0"/>
    <w:rsid w:val="00AA7266"/>
    <w:rsid w:val="00AB43DC"/>
    <w:rsid w:val="00AB50AC"/>
    <w:rsid w:val="00AC1C24"/>
    <w:rsid w:val="00AC26AE"/>
    <w:rsid w:val="00AC2A2B"/>
    <w:rsid w:val="00AC37C4"/>
    <w:rsid w:val="00AD1B4D"/>
    <w:rsid w:val="00AD75C2"/>
    <w:rsid w:val="00AD7E32"/>
    <w:rsid w:val="00AE1808"/>
    <w:rsid w:val="00AE1E91"/>
    <w:rsid w:val="00AE30D4"/>
    <w:rsid w:val="00AE3EBC"/>
    <w:rsid w:val="00AE58E4"/>
    <w:rsid w:val="00AE67C9"/>
    <w:rsid w:val="00AE6A30"/>
    <w:rsid w:val="00AE6B4D"/>
    <w:rsid w:val="00AE6C64"/>
    <w:rsid w:val="00AF552C"/>
    <w:rsid w:val="00B00CD7"/>
    <w:rsid w:val="00B01188"/>
    <w:rsid w:val="00B01406"/>
    <w:rsid w:val="00B01A5C"/>
    <w:rsid w:val="00B03F5B"/>
    <w:rsid w:val="00B044ED"/>
    <w:rsid w:val="00B052C3"/>
    <w:rsid w:val="00B11B8A"/>
    <w:rsid w:val="00B12445"/>
    <w:rsid w:val="00B12450"/>
    <w:rsid w:val="00B13EA9"/>
    <w:rsid w:val="00B141D3"/>
    <w:rsid w:val="00B151B6"/>
    <w:rsid w:val="00B16354"/>
    <w:rsid w:val="00B16CAA"/>
    <w:rsid w:val="00B16E63"/>
    <w:rsid w:val="00B17653"/>
    <w:rsid w:val="00B20131"/>
    <w:rsid w:val="00B20E2F"/>
    <w:rsid w:val="00B22992"/>
    <w:rsid w:val="00B24BC9"/>
    <w:rsid w:val="00B25E8A"/>
    <w:rsid w:val="00B26FA2"/>
    <w:rsid w:val="00B3167C"/>
    <w:rsid w:val="00B3456F"/>
    <w:rsid w:val="00B355C9"/>
    <w:rsid w:val="00B36E81"/>
    <w:rsid w:val="00B4107C"/>
    <w:rsid w:val="00B4321B"/>
    <w:rsid w:val="00B449D1"/>
    <w:rsid w:val="00B45333"/>
    <w:rsid w:val="00B4580C"/>
    <w:rsid w:val="00B4591F"/>
    <w:rsid w:val="00B46548"/>
    <w:rsid w:val="00B46B96"/>
    <w:rsid w:val="00B502C5"/>
    <w:rsid w:val="00B507BD"/>
    <w:rsid w:val="00B52B05"/>
    <w:rsid w:val="00B52D94"/>
    <w:rsid w:val="00B53A67"/>
    <w:rsid w:val="00B5471F"/>
    <w:rsid w:val="00B55C8C"/>
    <w:rsid w:val="00B562AF"/>
    <w:rsid w:val="00B57B9A"/>
    <w:rsid w:val="00B633AA"/>
    <w:rsid w:val="00B637DE"/>
    <w:rsid w:val="00B646AC"/>
    <w:rsid w:val="00B64AD0"/>
    <w:rsid w:val="00B65388"/>
    <w:rsid w:val="00B66074"/>
    <w:rsid w:val="00B6635C"/>
    <w:rsid w:val="00B6724A"/>
    <w:rsid w:val="00B711A5"/>
    <w:rsid w:val="00B761B9"/>
    <w:rsid w:val="00B815CD"/>
    <w:rsid w:val="00B82F6E"/>
    <w:rsid w:val="00B84A21"/>
    <w:rsid w:val="00B84E25"/>
    <w:rsid w:val="00B87832"/>
    <w:rsid w:val="00B90BC3"/>
    <w:rsid w:val="00B911DA"/>
    <w:rsid w:val="00B92E33"/>
    <w:rsid w:val="00B94EDB"/>
    <w:rsid w:val="00B97C4D"/>
    <w:rsid w:val="00BA011B"/>
    <w:rsid w:val="00BA1185"/>
    <w:rsid w:val="00BA2142"/>
    <w:rsid w:val="00BA4EF5"/>
    <w:rsid w:val="00BA5317"/>
    <w:rsid w:val="00BA55AD"/>
    <w:rsid w:val="00BA55C0"/>
    <w:rsid w:val="00BA6DDF"/>
    <w:rsid w:val="00BB19D1"/>
    <w:rsid w:val="00BB1A7D"/>
    <w:rsid w:val="00BB2F30"/>
    <w:rsid w:val="00BB35F4"/>
    <w:rsid w:val="00BB4294"/>
    <w:rsid w:val="00BB5509"/>
    <w:rsid w:val="00BB73B1"/>
    <w:rsid w:val="00BC07A8"/>
    <w:rsid w:val="00BC1B7A"/>
    <w:rsid w:val="00BC2A35"/>
    <w:rsid w:val="00BC62D7"/>
    <w:rsid w:val="00BC6B35"/>
    <w:rsid w:val="00BD1F16"/>
    <w:rsid w:val="00BD20B6"/>
    <w:rsid w:val="00BD373C"/>
    <w:rsid w:val="00BD39AD"/>
    <w:rsid w:val="00BD3AC8"/>
    <w:rsid w:val="00BD3AE8"/>
    <w:rsid w:val="00BD59B3"/>
    <w:rsid w:val="00BE0564"/>
    <w:rsid w:val="00BE297F"/>
    <w:rsid w:val="00BE3AFA"/>
    <w:rsid w:val="00BE4273"/>
    <w:rsid w:val="00BE4365"/>
    <w:rsid w:val="00BF04A2"/>
    <w:rsid w:val="00BF36E4"/>
    <w:rsid w:val="00BF4CC4"/>
    <w:rsid w:val="00BF66E7"/>
    <w:rsid w:val="00C0080D"/>
    <w:rsid w:val="00C010E3"/>
    <w:rsid w:val="00C02BD3"/>
    <w:rsid w:val="00C03908"/>
    <w:rsid w:val="00C05979"/>
    <w:rsid w:val="00C06107"/>
    <w:rsid w:val="00C10735"/>
    <w:rsid w:val="00C1097B"/>
    <w:rsid w:val="00C109C8"/>
    <w:rsid w:val="00C10B17"/>
    <w:rsid w:val="00C11BF1"/>
    <w:rsid w:val="00C11CB2"/>
    <w:rsid w:val="00C139BE"/>
    <w:rsid w:val="00C15656"/>
    <w:rsid w:val="00C237B8"/>
    <w:rsid w:val="00C25D50"/>
    <w:rsid w:val="00C2659D"/>
    <w:rsid w:val="00C3191F"/>
    <w:rsid w:val="00C32653"/>
    <w:rsid w:val="00C34136"/>
    <w:rsid w:val="00C34A7B"/>
    <w:rsid w:val="00C3528B"/>
    <w:rsid w:val="00C355D6"/>
    <w:rsid w:val="00C36D78"/>
    <w:rsid w:val="00C41AFD"/>
    <w:rsid w:val="00C42BB1"/>
    <w:rsid w:val="00C42DA7"/>
    <w:rsid w:val="00C43AFA"/>
    <w:rsid w:val="00C44B2D"/>
    <w:rsid w:val="00C521B7"/>
    <w:rsid w:val="00C53475"/>
    <w:rsid w:val="00C56002"/>
    <w:rsid w:val="00C56428"/>
    <w:rsid w:val="00C56605"/>
    <w:rsid w:val="00C56817"/>
    <w:rsid w:val="00C6160E"/>
    <w:rsid w:val="00C63F97"/>
    <w:rsid w:val="00C646FE"/>
    <w:rsid w:val="00C6471A"/>
    <w:rsid w:val="00C65643"/>
    <w:rsid w:val="00C665F0"/>
    <w:rsid w:val="00C6691F"/>
    <w:rsid w:val="00C66A47"/>
    <w:rsid w:val="00C70EB7"/>
    <w:rsid w:val="00C730F9"/>
    <w:rsid w:val="00C7358B"/>
    <w:rsid w:val="00C75E01"/>
    <w:rsid w:val="00C804C1"/>
    <w:rsid w:val="00C83048"/>
    <w:rsid w:val="00C8649B"/>
    <w:rsid w:val="00C87880"/>
    <w:rsid w:val="00C922F4"/>
    <w:rsid w:val="00C92A02"/>
    <w:rsid w:val="00C95DCE"/>
    <w:rsid w:val="00C97823"/>
    <w:rsid w:val="00CA2946"/>
    <w:rsid w:val="00CA3E6E"/>
    <w:rsid w:val="00CA49AA"/>
    <w:rsid w:val="00CA4FA5"/>
    <w:rsid w:val="00CA6C1D"/>
    <w:rsid w:val="00CA7AC6"/>
    <w:rsid w:val="00CB3A0D"/>
    <w:rsid w:val="00CB6C68"/>
    <w:rsid w:val="00CB77FE"/>
    <w:rsid w:val="00CB7DEC"/>
    <w:rsid w:val="00CB7F60"/>
    <w:rsid w:val="00CC0E90"/>
    <w:rsid w:val="00CC13B1"/>
    <w:rsid w:val="00CC3846"/>
    <w:rsid w:val="00CC4C73"/>
    <w:rsid w:val="00CC6B81"/>
    <w:rsid w:val="00CC6E2E"/>
    <w:rsid w:val="00CC7C35"/>
    <w:rsid w:val="00CD1E85"/>
    <w:rsid w:val="00CD2EB4"/>
    <w:rsid w:val="00CD3DCF"/>
    <w:rsid w:val="00CD5582"/>
    <w:rsid w:val="00CD5D62"/>
    <w:rsid w:val="00CD62F5"/>
    <w:rsid w:val="00CD708A"/>
    <w:rsid w:val="00CD7134"/>
    <w:rsid w:val="00CE48C1"/>
    <w:rsid w:val="00CE4CF2"/>
    <w:rsid w:val="00CF053F"/>
    <w:rsid w:val="00CF239A"/>
    <w:rsid w:val="00CF257D"/>
    <w:rsid w:val="00CF2762"/>
    <w:rsid w:val="00CF674B"/>
    <w:rsid w:val="00CF7040"/>
    <w:rsid w:val="00D02F9B"/>
    <w:rsid w:val="00D030F8"/>
    <w:rsid w:val="00D04A70"/>
    <w:rsid w:val="00D05FB3"/>
    <w:rsid w:val="00D061C4"/>
    <w:rsid w:val="00D06E74"/>
    <w:rsid w:val="00D10BC1"/>
    <w:rsid w:val="00D12587"/>
    <w:rsid w:val="00D14CB5"/>
    <w:rsid w:val="00D249A2"/>
    <w:rsid w:val="00D332A0"/>
    <w:rsid w:val="00D3567B"/>
    <w:rsid w:val="00D37935"/>
    <w:rsid w:val="00D37F9E"/>
    <w:rsid w:val="00D40E39"/>
    <w:rsid w:val="00D411E9"/>
    <w:rsid w:val="00D41B5D"/>
    <w:rsid w:val="00D43B6D"/>
    <w:rsid w:val="00D454B1"/>
    <w:rsid w:val="00D46544"/>
    <w:rsid w:val="00D4679D"/>
    <w:rsid w:val="00D50B3A"/>
    <w:rsid w:val="00D57541"/>
    <w:rsid w:val="00D6246A"/>
    <w:rsid w:val="00D66952"/>
    <w:rsid w:val="00D7258E"/>
    <w:rsid w:val="00D738DE"/>
    <w:rsid w:val="00D80EF3"/>
    <w:rsid w:val="00D81915"/>
    <w:rsid w:val="00D81A47"/>
    <w:rsid w:val="00D86320"/>
    <w:rsid w:val="00D93401"/>
    <w:rsid w:val="00D95081"/>
    <w:rsid w:val="00D97D17"/>
    <w:rsid w:val="00DA069B"/>
    <w:rsid w:val="00DA094A"/>
    <w:rsid w:val="00DA1F0B"/>
    <w:rsid w:val="00DA4A5D"/>
    <w:rsid w:val="00DA69F8"/>
    <w:rsid w:val="00DA785C"/>
    <w:rsid w:val="00DB0575"/>
    <w:rsid w:val="00DB18FF"/>
    <w:rsid w:val="00DB2A55"/>
    <w:rsid w:val="00DB2C7C"/>
    <w:rsid w:val="00DC031D"/>
    <w:rsid w:val="00DC1839"/>
    <w:rsid w:val="00DC28E3"/>
    <w:rsid w:val="00DC2D4D"/>
    <w:rsid w:val="00DC3066"/>
    <w:rsid w:val="00DC386E"/>
    <w:rsid w:val="00DC3B07"/>
    <w:rsid w:val="00DC4125"/>
    <w:rsid w:val="00DC50C8"/>
    <w:rsid w:val="00DC5759"/>
    <w:rsid w:val="00DC6C48"/>
    <w:rsid w:val="00DC7E0A"/>
    <w:rsid w:val="00DD0492"/>
    <w:rsid w:val="00DD0D1C"/>
    <w:rsid w:val="00DD2216"/>
    <w:rsid w:val="00DD41AE"/>
    <w:rsid w:val="00DD50E3"/>
    <w:rsid w:val="00DD7D5F"/>
    <w:rsid w:val="00DE0FB9"/>
    <w:rsid w:val="00DE17A6"/>
    <w:rsid w:val="00DF0CC2"/>
    <w:rsid w:val="00DF1C79"/>
    <w:rsid w:val="00DF323A"/>
    <w:rsid w:val="00DF3341"/>
    <w:rsid w:val="00DF36C1"/>
    <w:rsid w:val="00E01993"/>
    <w:rsid w:val="00E04D2F"/>
    <w:rsid w:val="00E06DB0"/>
    <w:rsid w:val="00E06F47"/>
    <w:rsid w:val="00E07130"/>
    <w:rsid w:val="00E127FA"/>
    <w:rsid w:val="00E141BC"/>
    <w:rsid w:val="00E1755E"/>
    <w:rsid w:val="00E175DC"/>
    <w:rsid w:val="00E17632"/>
    <w:rsid w:val="00E216DE"/>
    <w:rsid w:val="00E273EA"/>
    <w:rsid w:val="00E27CB6"/>
    <w:rsid w:val="00E31453"/>
    <w:rsid w:val="00E354B4"/>
    <w:rsid w:val="00E40C46"/>
    <w:rsid w:val="00E41B71"/>
    <w:rsid w:val="00E44548"/>
    <w:rsid w:val="00E44A13"/>
    <w:rsid w:val="00E458F9"/>
    <w:rsid w:val="00E51A09"/>
    <w:rsid w:val="00E52983"/>
    <w:rsid w:val="00E54B33"/>
    <w:rsid w:val="00E55C79"/>
    <w:rsid w:val="00E562B5"/>
    <w:rsid w:val="00E57482"/>
    <w:rsid w:val="00E57EC6"/>
    <w:rsid w:val="00E60DC7"/>
    <w:rsid w:val="00E63AD3"/>
    <w:rsid w:val="00E67849"/>
    <w:rsid w:val="00E71F0C"/>
    <w:rsid w:val="00E72037"/>
    <w:rsid w:val="00E723B5"/>
    <w:rsid w:val="00E73174"/>
    <w:rsid w:val="00E73D21"/>
    <w:rsid w:val="00E80633"/>
    <w:rsid w:val="00E80EC9"/>
    <w:rsid w:val="00E81580"/>
    <w:rsid w:val="00E81DAE"/>
    <w:rsid w:val="00E83125"/>
    <w:rsid w:val="00E863E9"/>
    <w:rsid w:val="00E87239"/>
    <w:rsid w:val="00E87C36"/>
    <w:rsid w:val="00E909C8"/>
    <w:rsid w:val="00E90A13"/>
    <w:rsid w:val="00E94944"/>
    <w:rsid w:val="00E96E8C"/>
    <w:rsid w:val="00E973D2"/>
    <w:rsid w:val="00EA0700"/>
    <w:rsid w:val="00EA1A7D"/>
    <w:rsid w:val="00EA2A4E"/>
    <w:rsid w:val="00EA3915"/>
    <w:rsid w:val="00EA5650"/>
    <w:rsid w:val="00EA6A37"/>
    <w:rsid w:val="00EA6EC5"/>
    <w:rsid w:val="00EB1388"/>
    <w:rsid w:val="00EB20F6"/>
    <w:rsid w:val="00EB2F32"/>
    <w:rsid w:val="00EB5991"/>
    <w:rsid w:val="00EB7120"/>
    <w:rsid w:val="00EB79B5"/>
    <w:rsid w:val="00EC43A3"/>
    <w:rsid w:val="00EC5A8B"/>
    <w:rsid w:val="00EC6CDA"/>
    <w:rsid w:val="00EC70B8"/>
    <w:rsid w:val="00ED31EE"/>
    <w:rsid w:val="00ED3682"/>
    <w:rsid w:val="00ED5FDD"/>
    <w:rsid w:val="00ED6D0E"/>
    <w:rsid w:val="00ED7547"/>
    <w:rsid w:val="00ED7BC3"/>
    <w:rsid w:val="00ED7BCE"/>
    <w:rsid w:val="00ED7D43"/>
    <w:rsid w:val="00EE20F8"/>
    <w:rsid w:val="00EE3661"/>
    <w:rsid w:val="00EE470D"/>
    <w:rsid w:val="00EF443E"/>
    <w:rsid w:val="00EF7110"/>
    <w:rsid w:val="00EF73A0"/>
    <w:rsid w:val="00EF7A31"/>
    <w:rsid w:val="00EF7BCA"/>
    <w:rsid w:val="00F0129D"/>
    <w:rsid w:val="00F0384B"/>
    <w:rsid w:val="00F03DAE"/>
    <w:rsid w:val="00F075B4"/>
    <w:rsid w:val="00F07FB8"/>
    <w:rsid w:val="00F105D3"/>
    <w:rsid w:val="00F107DA"/>
    <w:rsid w:val="00F117F4"/>
    <w:rsid w:val="00F13E84"/>
    <w:rsid w:val="00F14D09"/>
    <w:rsid w:val="00F15AB0"/>
    <w:rsid w:val="00F16238"/>
    <w:rsid w:val="00F17C02"/>
    <w:rsid w:val="00F201B6"/>
    <w:rsid w:val="00F207F7"/>
    <w:rsid w:val="00F22FF1"/>
    <w:rsid w:val="00F23E21"/>
    <w:rsid w:val="00F240B7"/>
    <w:rsid w:val="00F25CDC"/>
    <w:rsid w:val="00F33578"/>
    <w:rsid w:val="00F335DC"/>
    <w:rsid w:val="00F353F1"/>
    <w:rsid w:val="00F36466"/>
    <w:rsid w:val="00F3679E"/>
    <w:rsid w:val="00F378A4"/>
    <w:rsid w:val="00F41782"/>
    <w:rsid w:val="00F4198F"/>
    <w:rsid w:val="00F433BE"/>
    <w:rsid w:val="00F44877"/>
    <w:rsid w:val="00F45C88"/>
    <w:rsid w:val="00F46057"/>
    <w:rsid w:val="00F462F3"/>
    <w:rsid w:val="00F46863"/>
    <w:rsid w:val="00F4784E"/>
    <w:rsid w:val="00F47A41"/>
    <w:rsid w:val="00F5011A"/>
    <w:rsid w:val="00F51908"/>
    <w:rsid w:val="00F53D1E"/>
    <w:rsid w:val="00F54C1D"/>
    <w:rsid w:val="00F567A6"/>
    <w:rsid w:val="00F60320"/>
    <w:rsid w:val="00F61275"/>
    <w:rsid w:val="00F61AB0"/>
    <w:rsid w:val="00F62AC0"/>
    <w:rsid w:val="00F62E42"/>
    <w:rsid w:val="00F657AB"/>
    <w:rsid w:val="00F67B78"/>
    <w:rsid w:val="00F707E5"/>
    <w:rsid w:val="00F71175"/>
    <w:rsid w:val="00F7398D"/>
    <w:rsid w:val="00F741A3"/>
    <w:rsid w:val="00F75ACF"/>
    <w:rsid w:val="00F77573"/>
    <w:rsid w:val="00F802DC"/>
    <w:rsid w:val="00F82667"/>
    <w:rsid w:val="00F82ACC"/>
    <w:rsid w:val="00F86D4E"/>
    <w:rsid w:val="00F90D7F"/>
    <w:rsid w:val="00F91279"/>
    <w:rsid w:val="00F913ED"/>
    <w:rsid w:val="00F922DB"/>
    <w:rsid w:val="00F93AFD"/>
    <w:rsid w:val="00FA2167"/>
    <w:rsid w:val="00FA42B3"/>
    <w:rsid w:val="00FB0F33"/>
    <w:rsid w:val="00FB149F"/>
    <w:rsid w:val="00FB15D7"/>
    <w:rsid w:val="00FB3115"/>
    <w:rsid w:val="00FB4886"/>
    <w:rsid w:val="00FB4BB7"/>
    <w:rsid w:val="00FC3BBC"/>
    <w:rsid w:val="00FD0B7D"/>
    <w:rsid w:val="00FD473E"/>
    <w:rsid w:val="00FD66B7"/>
    <w:rsid w:val="00FD6B05"/>
    <w:rsid w:val="00FD7380"/>
    <w:rsid w:val="00FE1A2D"/>
    <w:rsid w:val="00FE2CC8"/>
    <w:rsid w:val="00FE4631"/>
    <w:rsid w:val="00FE55E9"/>
    <w:rsid w:val="00FE7659"/>
    <w:rsid w:val="00FF1295"/>
    <w:rsid w:val="00FF1526"/>
    <w:rsid w:val="00FF28A7"/>
    <w:rsid w:val="00FF379A"/>
    <w:rsid w:val="00FF4DE6"/>
    <w:rsid w:val="00FF5D3F"/>
    <w:rsid w:val="00FF6F80"/>
    <w:rsid w:val="00FF7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DD62BB9"/>
  <w15:docId w15:val="{6134D6D2-E7C6-4711-BCC9-B6B1B7CC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365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E0828"/>
    <w:rPr>
      <w:color w:val="808080"/>
    </w:rPr>
  </w:style>
  <w:style w:type="paragraph" w:styleId="Debesliotekstas">
    <w:name w:val="Balloon Text"/>
    <w:basedOn w:val="prastasis"/>
    <w:link w:val="DebesliotekstasDiagrama"/>
    <w:rsid w:val="006E0828"/>
    <w:rPr>
      <w:rFonts w:ascii="Tahoma" w:hAnsi="Tahoma" w:cs="Tahoma"/>
      <w:sz w:val="16"/>
      <w:szCs w:val="16"/>
    </w:rPr>
  </w:style>
  <w:style w:type="character" w:customStyle="1" w:styleId="DebesliotekstasDiagrama">
    <w:name w:val="Debesėlio tekstas Diagrama"/>
    <w:basedOn w:val="Numatytasispastraiposriftas"/>
    <w:link w:val="Debesliotekstas"/>
    <w:rsid w:val="006E0828"/>
    <w:rPr>
      <w:rFonts w:ascii="Tahoma" w:hAnsi="Tahoma" w:cs="Tahoma"/>
      <w:sz w:val="16"/>
      <w:szCs w:val="16"/>
    </w:rPr>
  </w:style>
  <w:style w:type="paragraph" w:styleId="Pagrindinistekstas">
    <w:name w:val="Body Text"/>
    <w:basedOn w:val="prastasis"/>
    <w:link w:val="PagrindinistekstasDiagrama"/>
    <w:rsid w:val="00846F61"/>
    <w:pPr>
      <w:suppressAutoHyphens/>
      <w:jc w:val="both"/>
    </w:pPr>
    <w:rPr>
      <w:lang w:val="de-DE" w:eastAsia="ar-SA"/>
    </w:rPr>
  </w:style>
  <w:style w:type="character" w:customStyle="1" w:styleId="PagrindinistekstasDiagrama">
    <w:name w:val="Pagrindinis tekstas Diagrama"/>
    <w:basedOn w:val="Numatytasispastraiposriftas"/>
    <w:link w:val="Pagrindinistekstas"/>
    <w:rsid w:val="00846F61"/>
    <w:rPr>
      <w:szCs w:val="24"/>
      <w:lang w:val="de-DE" w:eastAsia="ar-SA"/>
    </w:rPr>
  </w:style>
  <w:style w:type="character" w:customStyle="1" w:styleId="FontStyle13">
    <w:name w:val="Font Style13"/>
    <w:rsid w:val="00846F61"/>
    <w:rPr>
      <w:rFonts w:ascii="Times New Roman" w:hAnsi="Times New Roman" w:cs="Times New Roman"/>
      <w:sz w:val="22"/>
      <w:szCs w:val="22"/>
    </w:rPr>
  </w:style>
  <w:style w:type="paragraph" w:styleId="Sraopastraipa">
    <w:name w:val="List Paragraph"/>
    <w:basedOn w:val="prastasis"/>
    <w:uiPriority w:val="34"/>
    <w:qFormat/>
    <w:rsid w:val="00846F61"/>
    <w:pPr>
      <w:spacing w:after="200" w:line="276" w:lineRule="auto"/>
      <w:ind w:left="720"/>
      <w:contextualSpacing/>
    </w:pPr>
    <w:rPr>
      <w:rFonts w:ascii="Calibri" w:eastAsia="Calibri" w:hAnsi="Calibri"/>
      <w:sz w:val="22"/>
      <w:szCs w:val="22"/>
    </w:rPr>
  </w:style>
  <w:style w:type="paragraph" w:customStyle="1" w:styleId="Style1">
    <w:name w:val="Style1"/>
    <w:basedOn w:val="prastasis"/>
    <w:uiPriority w:val="99"/>
    <w:rsid w:val="00846F61"/>
    <w:pPr>
      <w:widowControl w:val="0"/>
      <w:autoSpaceDE w:val="0"/>
      <w:autoSpaceDN w:val="0"/>
      <w:adjustRightInd w:val="0"/>
      <w:spacing w:line="266" w:lineRule="exact"/>
      <w:ind w:hanging="410"/>
    </w:pPr>
    <w:rPr>
      <w:lang w:eastAsia="lt-LT"/>
    </w:rPr>
  </w:style>
  <w:style w:type="paragraph" w:customStyle="1" w:styleId="Style2">
    <w:name w:val="Style2"/>
    <w:basedOn w:val="prastasis"/>
    <w:uiPriority w:val="99"/>
    <w:rsid w:val="00846F61"/>
    <w:pPr>
      <w:widowControl w:val="0"/>
      <w:autoSpaceDE w:val="0"/>
      <w:autoSpaceDN w:val="0"/>
      <w:adjustRightInd w:val="0"/>
      <w:spacing w:line="266" w:lineRule="exact"/>
      <w:jc w:val="center"/>
    </w:pPr>
    <w:rPr>
      <w:lang w:eastAsia="lt-LT"/>
    </w:rPr>
  </w:style>
  <w:style w:type="paragraph" w:customStyle="1" w:styleId="Style6">
    <w:name w:val="Style6"/>
    <w:basedOn w:val="prastasis"/>
    <w:uiPriority w:val="99"/>
    <w:rsid w:val="00846F61"/>
    <w:pPr>
      <w:widowControl w:val="0"/>
      <w:autoSpaceDE w:val="0"/>
      <w:autoSpaceDN w:val="0"/>
      <w:adjustRightInd w:val="0"/>
      <w:spacing w:line="266" w:lineRule="exact"/>
      <w:jc w:val="both"/>
    </w:pPr>
    <w:rPr>
      <w:lang w:eastAsia="lt-LT"/>
    </w:rPr>
  </w:style>
  <w:style w:type="paragraph" w:customStyle="1" w:styleId="Style7">
    <w:name w:val="Style7"/>
    <w:basedOn w:val="prastasis"/>
    <w:rsid w:val="00846F61"/>
    <w:pPr>
      <w:widowControl w:val="0"/>
      <w:autoSpaceDE w:val="0"/>
      <w:autoSpaceDN w:val="0"/>
      <w:adjustRightInd w:val="0"/>
    </w:pPr>
    <w:rPr>
      <w:lang w:eastAsia="lt-LT"/>
    </w:rPr>
  </w:style>
  <w:style w:type="character" w:customStyle="1" w:styleId="FontStyle12">
    <w:name w:val="Font Style12"/>
    <w:rsid w:val="00846F61"/>
    <w:rPr>
      <w:rFonts w:ascii="Times New Roman" w:hAnsi="Times New Roman" w:cs="Times New Roman"/>
      <w:b/>
      <w:bCs/>
      <w:sz w:val="22"/>
      <w:szCs w:val="22"/>
    </w:rPr>
  </w:style>
  <w:style w:type="paragraph" w:customStyle="1" w:styleId="Style8">
    <w:name w:val="Style8"/>
    <w:basedOn w:val="prastasis"/>
    <w:rsid w:val="00846F61"/>
    <w:pPr>
      <w:widowControl w:val="0"/>
      <w:autoSpaceDE w:val="0"/>
      <w:autoSpaceDN w:val="0"/>
      <w:adjustRightInd w:val="0"/>
      <w:spacing w:line="288" w:lineRule="exact"/>
      <w:jc w:val="both"/>
    </w:pPr>
    <w:rPr>
      <w:lang w:eastAsia="lt-LT"/>
    </w:rPr>
  </w:style>
  <w:style w:type="character" w:styleId="Komentaronuoroda">
    <w:name w:val="annotation reference"/>
    <w:basedOn w:val="Numatytasispastraiposriftas"/>
    <w:uiPriority w:val="99"/>
    <w:semiHidden/>
    <w:unhideWhenUsed/>
    <w:rsid w:val="00F15AB0"/>
    <w:rPr>
      <w:sz w:val="16"/>
      <w:szCs w:val="16"/>
    </w:rPr>
  </w:style>
  <w:style w:type="paragraph" w:styleId="Komentarotekstas">
    <w:name w:val="annotation text"/>
    <w:basedOn w:val="prastasis"/>
    <w:link w:val="KomentarotekstasDiagrama"/>
    <w:semiHidden/>
    <w:unhideWhenUsed/>
    <w:rsid w:val="00F15AB0"/>
    <w:rPr>
      <w:sz w:val="20"/>
    </w:rPr>
  </w:style>
  <w:style w:type="character" w:customStyle="1" w:styleId="KomentarotekstasDiagrama">
    <w:name w:val="Komentaro tekstas Diagrama"/>
    <w:basedOn w:val="Numatytasispastraiposriftas"/>
    <w:link w:val="Komentarotekstas"/>
    <w:semiHidden/>
    <w:rsid w:val="00F15AB0"/>
    <w:rPr>
      <w:sz w:val="20"/>
    </w:rPr>
  </w:style>
  <w:style w:type="paragraph" w:styleId="Komentarotema">
    <w:name w:val="annotation subject"/>
    <w:basedOn w:val="Komentarotekstas"/>
    <w:next w:val="Komentarotekstas"/>
    <w:link w:val="KomentarotemaDiagrama"/>
    <w:semiHidden/>
    <w:unhideWhenUsed/>
    <w:rsid w:val="00F15AB0"/>
    <w:rPr>
      <w:b/>
      <w:bCs/>
    </w:rPr>
  </w:style>
  <w:style w:type="character" w:customStyle="1" w:styleId="KomentarotemaDiagrama">
    <w:name w:val="Komentaro tema Diagrama"/>
    <w:basedOn w:val="KomentarotekstasDiagrama"/>
    <w:link w:val="Komentarotema"/>
    <w:semiHidden/>
    <w:rsid w:val="00F15AB0"/>
    <w:rPr>
      <w:b/>
      <w:bCs/>
      <w:sz w:val="20"/>
    </w:rPr>
  </w:style>
  <w:style w:type="character" w:styleId="Hipersaitas">
    <w:name w:val="Hyperlink"/>
    <w:basedOn w:val="Numatytasispastraiposriftas"/>
    <w:uiPriority w:val="99"/>
    <w:unhideWhenUsed/>
    <w:rsid w:val="0069008B"/>
    <w:rPr>
      <w:color w:val="0000FF"/>
      <w:u w:val="single"/>
    </w:rPr>
  </w:style>
  <w:style w:type="paragraph" w:styleId="HTMLiankstoformatuotas">
    <w:name w:val="HTML Preformatted"/>
    <w:basedOn w:val="prastasis"/>
    <w:link w:val="HTMLiankstoformatuotasDiagrama"/>
    <w:rsid w:val="00385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385831"/>
    <w:rPr>
      <w:rFonts w:ascii="Courier New" w:hAnsi="Courier New" w:cs="Courier New"/>
      <w:sz w:val="20"/>
      <w:lang w:val="en-US"/>
    </w:rPr>
  </w:style>
  <w:style w:type="paragraph" w:styleId="prastasiniatinklio">
    <w:name w:val="Normal (Web)"/>
    <w:basedOn w:val="prastasis"/>
    <w:rsid w:val="00BC62D7"/>
    <w:pPr>
      <w:suppressAutoHyphens/>
      <w:autoSpaceDN w:val="0"/>
      <w:spacing w:before="100" w:after="100"/>
      <w:textAlignment w:val="baseline"/>
    </w:pPr>
    <w:rPr>
      <w:lang w:eastAsia="lt-LT"/>
    </w:rPr>
  </w:style>
  <w:style w:type="character" w:customStyle="1" w:styleId="Bodytext2">
    <w:name w:val="Body text (2)_"/>
    <w:basedOn w:val="Numatytasispastraiposriftas"/>
    <w:link w:val="Bodytext20"/>
    <w:locked/>
    <w:rsid w:val="00665AAE"/>
    <w:rPr>
      <w:sz w:val="22"/>
      <w:szCs w:val="22"/>
      <w:shd w:val="clear" w:color="auto" w:fill="FFFFFF"/>
    </w:rPr>
  </w:style>
  <w:style w:type="paragraph" w:customStyle="1" w:styleId="Bodytext20">
    <w:name w:val="Body text (2)"/>
    <w:basedOn w:val="prastasis"/>
    <w:link w:val="Bodytext2"/>
    <w:rsid w:val="00665AAE"/>
    <w:pPr>
      <w:widowControl w:val="0"/>
      <w:shd w:val="clear" w:color="auto" w:fill="FFFFFF"/>
      <w:spacing w:before="240" w:after="480" w:line="284" w:lineRule="exact"/>
      <w:ind w:hanging="900"/>
    </w:pPr>
    <w:rPr>
      <w:sz w:val="22"/>
      <w:szCs w:val="22"/>
    </w:rPr>
  </w:style>
  <w:style w:type="character" w:customStyle="1" w:styleId="Bodytext6">
    <w:name w:val="Body text (6)_"/>
    <w:basedOn w:val="Numatytasispastraiposriftas"/>
    <w:link w:val="Bodytext60"/>
    <w:rsid w:val="004C0C33"/>
    <w:rPr>
      <w:b/>
      <w:bCs/>
      <w:sz w:val="22"/>
      <w:szCs w:val="22"/>
      <w:shd w:val="clear" w:color="auto" w:fill="FFFFFF"/>
    </w:rPr>
  </w:style>
  <w:style w:type="paragraph" w:customStyle="1" w:styleId="Bodytext60">
    <w:name w:val="Body text (6)"/>
    <w:basedOn w:val="prastasis"/>
    <w:link w:val="Bodytext6"/>
    <w:rsid w:val="004C0C33"/>
    <w:pPr>
      <w:widowControl w:val="0"/>
      <w:shd w:val="clear" w:color="auto" w:fill="FFFFFF"/>
      <w:spacing w:before="540" w:line="0" w:lineRule="atLeast"/>
      <w:jc w:val="center"/>
    </w:pPr>
    <w:rPr>
      <w:b/>
      <w:bCs/>
      <w:sz w:val="22"/>
      <w:szCs w:val="22"/>
    </w:rPr>
  </w:style>
  <w:style w:type="character" w:customStyle="1" w:styleId="Heading1">
    <w:name w:val="Heading #1_"/>
    <w:basedOn w:val="Numatytasispastraiposriftas"/>
    <w:link w:val="Heading10"/>
    <w:rsid w:val="00B97C4D"/>
    <w:rPr>
      <w:b/>
      <w:bCs/>
      <w:sz w:val="22"/>
      <w:szCs w:val="22"/>
      <w:shd w:val="clear" w:color="auto" w:fill="FFFFFF"/>
    </w:rPr>
  </w:style>
  <w:style w:type="paragraph" w:customStyle="1" w:styleId="Heading10">
    <w:name w:val="Heading #1"/>
    <w:basedOn w:val="prastasis"/>
    <w:link w:val="Heading1"/>
    <w:rsid w:val="00B97C4D"/>
    <w:pPr>
      <w:widowControl w:val="0"/>
      <w:shd w:val="clear" w:color="auto" w:fill="FFFFFF"/>
      <w:spacing w:line="283" w:lineRule="exact"/>
      <w:ind w:hanging="520"/>
      <w:jc w:val="center"/>
      <w:outlineLvl w:val="0"/>
    </w:pPr>
    <w:rPr>
      <w:b/>
      <w:bCs/>
      <w:sz w:val="22"/>
      <w:szCs w:val="22"/>
    </w:rPr>
  </w:style>
  <w:style w:type="character" w:styleId="Grietas">
    <w:name w:val="Strong"/>
    <w:basedOn w:val="Numatytasispastraiposriftas"/>
    <w:rsid w:val="007E361F"/>
    <w:rPr>
      <w:b/>
      <w:bCs/>
    </w:rPr>
  </w:style>
  <w:style w:type="paragraph" w:styleId="Betarp">
    <w:name w:val="No Spacing"/>
    <w:rsid w:val="00CF674B"/>
    <w:pPr>
      <w:suppressAutoHyphens/>
      <w:autoSpaceDN w:val="0"/>
      <w:textAlignment w:val="baseline"/>
    </w:pPr>
  </w:style>
  <w:style w:type="paragraph" w:styleId="Antrats">
    <w:name w:val="header"/>
    <w:basedOn w:val="prastasis"/>
    <w:link w:val="AntratsDiagrama"/>
    <w:uiPriority w:val="99"/>
    <w:unhideWhenUsed/>
    <w:rsid w:val="008D397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8D397F"/>
    <w:rPr>
      <w:rFonts w:asciiTheme="minorHAnsi" w:eastAsiaTheme="minorEastAsia" w:hAnsiTheme="minorHAnsi"/>
      <w:sz w:val="22"/>
      <w:szCs w:val="22"/>
      <w:lang w:eastAsia="lt-LT"/>
    </w:rPr>
  </w:style>
  <w:style w:type="paragraph" w:styleId="Pagrindiniotekstotrauka2">
    <w:name w:val="Body Text Indent 2"/>
    <w:basedOn w:val="prastasis"/>
    <w:link w:val="Pagrindiniotekstotrauka2Diagrama"/>
    <w:unhideWhenUsed/>
    <w:rsid w:val="00463C2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63C2D"/>
  </w:style>
  <w:style w:type="paragraph" w:styleId="Pagrindiniotekstotrauka">
    <w:name w:val="Body Text Indent"/>
    <w:basedOn w:val="prastasis"/>
    <w:link w:val="PagrindiniotekstotraukaDiagrama"/>
    <w:semiHidden/>
    <w:unhideWhenUsed/>
    <w:rsid w:val="00C95DCE"/>
    <w:pPr>
      <w:spacing w:after="120"/>
      <w:ind w:left="283"/>
    </w:pPr>
  </w:style>
  <w:style w:type="character" w:customStyle="1" w:styleId="PagrindiniotekstotraukaDiagrama">
    <w:name w:val="Pagrindinio teksto įtrauka Diagrama"/>
    <w:basedOn w:val="Numatytasispastraiposriftas"/>
    <w:link w:val="Pagrindiniotekstotrauka"/>
    <w:semiHidden/>
    <w:rsid w:val="00C95DCE"/>
  </w:style>
  <w:style w:type="paragraph" w:styleId="Porat">
    <w:name w:val="footer"/>
    <w:basedOn w:val="prastasis"/>
    <w:link w:val="PoratDiagrama"/>
    <w:unhideWhenUsed/>
    <w:rsid w:val="000A5AE0"/>
    <w:pPr>
      <w:tabs>
        <w:tab w:val="center" w:pos="4819"/>
        <w:tab w:val="right" w:pos="9638"/>
      </w:tabs>
    </w:pPr>
  </w:style>
  <w:style w:type="character" w:customStyle="1" w:styleId="PoratDiagrama">
    <w:name w:val="Poraštė Diagrama"/>
    <w:basedOn w:val="Numatytasispastraiposriftas"/>
    <w:link w:val="Porat"/>
    <w:rsid w:val="000A5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67968">
      <w:bodyDiv w:val="1"/>
      <w:marLeft w:val="0"/>
      <w:marRight w:val="0"/>
      <w:marTop w:val="0"/>
      <w:marBottom w:val="0"/>
      <w:divBdr>
        <w:top w:val="none" w:sz="0" w:space="0" w:color="auto"/>
        <w:left w:val="none" w:sz="0" w:space="0" w:color="auto"/>
        <w:bottom w:val="none" w:sz="0" w:space="0" w:color="auto"/>
        <w:right w:val="none" w:sz="0" w:space="0" w:color="auto"/>
      </w:divBdr>
      <w:divsChild>
        <w:div w:id="1472015484">
          <w:marLeft w:val="0"/>
          <w:marRight w:val="0"/>
          <w:marTop w:val="0"/>
          <w:marBottom w:val="0"/>
          <w:divBdr>
            <w:top w:val="none" w:sz="0" w:space="0" w:color="auto"/>
            <w:left w:val="none" w:sz="0" w:space="0" w:color="auto"/>
            <w:bottom w:val="none" w:sz="0" w:space="0" w:color="auto"/>
            <w:right w:val="none" w:sz="0" w:space="0" w:color="auto"/>
          </w:divBdr>
        </w:div>
        <w:div w:id="389156018">
          <w:marLeft w:val="0"/>
          <w:marRight w:val="0"/>
          <w:marTop w:val="0"/>
          <w:marBottom w:val="0"/>
          <w:divBdr>
            <w:top w:val="none" w:sz="0" w:space="0" w:color="auto"/>
            <w:left w:val="none" w:sz="0" w:space="0" w:color="auto"/>
            <w:bottom w:val="none" w:sz="0" w:space="0" w:color="auto"/>
            <w:right w:val="none" w:sz="0" w:space="0" w:color="auto"/>
          </w:divBdr>
        </w:div>
        <w:div w:id="398020472">
          <w:marLeft w:val="0"/>
          <w:marRight w:val="0"/>
          <w:marTop w:val="0"/>
          <w:marBottom w:val="0"/>
          <w:divBdr>
            <w:top w:val="none" w:sz="0" w:space="0" w:color="auto"/>
            <w:left w:val="none" w:sz="0" w:space="0" w:color="auto"/>
            <w:bottom w:val="none" w:sz="0" w:space="0" w:color="auto"/>
            <w:right w:val="none" w:sz="0" w:space="0" w:color="auto"/>
          </w:divBdr>
        </w:div>
        <w:div w:id="1296180190">
          <w:marLeft w:val="0"/>
          <w:marRight w:val="0"/>
          <w:marTop w:val="0"/>
          <w:marBottom w:val="0"/>
          <w:divBdr>
            <w:top w:val="none" w:sz="0" w:space="0" w:color="auto"/>
            <w:left w:val="none" w:sz="0" w:space="0" w:color="auto"/>
            <w:bottom w:val="none" w:sz="0" w:space="0" w:color="auto"/>
            <w:right w:val="none" w:sz="0" w:space="0" w:color="auto"/>
          </w:divBdr>
        </w:div>
      </w:divsChild>
    </w:div>
    <w:div w:id="799415885">
      <w:bodyDiv w:val="1"/>
      <w:marLeft w:val="0"/>
      <w:marRight w:val="0"/>
      <w:marTop w:val="0"/>
      <w:marBottom w:val="0"/>
      <w:divBdr>
        <w:top w:val="none" w:sz="0" w:space="0" w:color="auto"/>
        <w:left w:val="none" w:sz="0" w:space="0" w:color="auto"/>
        <w:bottom w:val="none" w:sz="0" w:space="0" w:color="auto"/>
        <w:right w:val="none" w:sz="0" w:space="0" w:color="auto"/>
      </w:divBdr>
      <w:divsChild>
        <w:div w:id="1250192737">
          <w:marLeft w:val="0"/>
          <w:marRight w:val="0"/>
          <w:marTop w:val="0"/>
          <w:marBottom w:val="0"/>
          <w:divBdr>
            <w:top w:val="none" w:sz="0" w:space="0" w:color="auto"/>
            <w:left w:val="none" w:sz="0" w:space="0" w:color="auto"/>
            <w:bottom w:val="none" w:sz="0" w:space="0" w:color="auto"/>
            <w:right w:val="none" w:sz="0" w:space="0" w:color="auto"/>
          </w:divBdr>
          <w:divsChild>
            <w:div w:id="1925531811">
              <w:marLeft w:val="0"/>
              <w:marRight w:val="0"/>
              <w:marTop w:val="0"/>
              <w:marBottom w:val="0"/>
              <w:divBdr>
                <w:top w:val="none" w:sz="0" w:space="0" w:color="auto"/>
                <w:left w:val="none" w:sz="0" w:space="0" w:color="auto"/>
                <w:bottom w:val="none" w:sz="0" w:space="0" w:color="auto"/>
                <w:right w:val="none" w:sz="0" w:space="0" w:color="auto"/>
              </w:divBdr>
            </w:div>
            <w:div w:id="956450476">
              <w:marLeft w:val="0"/>
              <w:marRight w:val="0"/>
              <w:marTop w:val="0"/>
              <w:marBottom w:val="0"/>
              <w:divBdr>
                <w:top w:val="none" w:sz="0" w:space="0" w:color="auto"/>
                <w:left w:val="none" w:sz="0" w:space="0" w:color="auto"/>
                <w:bottom w:val="none" w:sz="0" w:space="0" w:color="auto"/>
                <w:right w:val="none" w:sz="0" w:space="0" w:color="auto"/>
              </w:divBdr>
            </w:div>
            <w:div w:id="1302463020">
              <w:marLeft w:val="0"/>
              <w:marRight w:val="0"/>
              <w:marTop w:val="0"/>
              <w:marBottom w:val="0"/>
              <w:divBdr>
                <w:top w:val="none" w:sz="0" w:space="0" w:color="auto"/>
                <w:left w:val="none" w:sz="0" w:space="0" w:color="auto"/>
                <w:bottom w:val="none" w:sz="0" w:space="0" w:color="auto"/>
                <w:right w:val="none" w:sz="0" w:space="0" w:color="auto"/>
              </w:divBdr>
            </w:div>
            <w:div w:id="1286038684">
              <w:marLeft w:val="0"/>
              <w:marRight w:val="0"/>
              <w:marTop w:val="0"/>
              <w:marBottom w:val="0"/>
              <w:divBdr>
                <w:top w:val="none" w:sz="0" w:space="0" w:color="auto"/>
                <w:left w:val="none" w:sz="0" w:space="0" w:color="auto"/>
                <w:bottom w:val="none" w:sz="0" w:space="0" w:color="auto"/>
                <w:right w:val="none" w:sz="0" w:space="0" w:color="auto"/>
              </w:divBdr>
            </w:div>
          </w:divsChild>
        </w:div>
        <w:div w:id="1300496942">
          <w:marLeft w:val="0"/>
          <w:marRight w:val="0"/>
          <w:marTop w:val="0"/>
          <w:marBottom w:val="0"/>
          <w:divBdr>
            <w:top w:val="none" w:sz="0" w:space="0" w:color="auto"/>
            <w:left w:val="none" w:sz="0" w:space="0" w:color="auto"/>
            <w:bottom w:val="none" w:sz="0" w:space="0" w:color="auto"/>
            <w:right w:val="none" w:sz="0" w:space="0" w:color="auto"/>
          </w:divBdr>
        </w:div>
      </w:divsChild>
    </w:div>
    <w:div w:id="1521046575">
      <w:bodyDiv w:val="1"/>
      <w:marLeft w:val="0"/>
      <w:marRight w:val="0"/>
      <w:marTop w:val="0"/>
      <w:marBottom w:val="0"/>
      <w:divBdr>
        <w:top w:val="none" w:sz="0" w:space="0" w:color="auto"/>
        <w:left w:val="none" w:sz="0" w:space="0" w:color="auto"/>
        <w:bottom w:val="none" w:sz="0" w:space="0" w:color="auto"/>
        <w:right w:val="none" w:sz="0" w:space="0" w:color="auto"/>
      </w:divBdr>
    </w:div>
    <w:div w:id="1542668936">
      <w:bodyDiv w:val="1"/>
      <w:marLeft w:val="0"/>
      <w:marRight w:val="0"/>
      <w:marTop w:val="0"/>
      <w:marBottom w:val="0"/>
      <w:divBdr>
        <w:top w:val="none" w:sz="0" w:space="0" w:color="auto"/>
        <w:left w:val="none" w:sz="0" w:space="0" w:color="auto"/>
        <w:bottom w:val="none" w:sz="0" w:space="0" w:color="auto"/>
        <w:right w:val="none" w:sz="0" w:space="0" w:color="auto"/>
      </w:divBdr>
    </w:div>
    <w:div w:id="1554853163">
      <w:bodyDiv w:val="1"/>
      <w:marLeft w:val="0"/>
      <w:marRight w:val="0"/>
      <w:marTop w:val="0"/>
      <w:marBottom w:val="0"/>
      <w:divBdr>
        <w:top w:val="none" w:sz="0" w:space="0" w:color="auto"/>
        <w:left w:val="none" w:sz="0" w:space="0" w:color="auto"/>
        <w:bottom w:val="none" w:sz="0" w:space="0" w:color="auto"/>
        <w:right w:val="none" w:sz="0" w:space="0" w:color="auto"/>
      </w:divBdr>
    </w:div>
    <w:div w:id="183494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TAR.D3ED3792F52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Editions/f6d686707e7011e6b969d7ae07280e89"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D81BD-E12E-4E3D-9B66-D0109161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7481</Words>
  <Characters>54816</Characters>
  <Application>Microsoft Office Word</Application>
  <DocSecurity>0</DocSecurity>
  <Lines>456</Lines>
  <Paragraphs>124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I skyrius </vt:lpstr>
      <vt:lpstr>        BENDROSIOS NUOSTATOS</vt:lpstr>
      <vt:lpstr>        </vt:lpstr>
    </vt:vector>
  </TitlesOfParts>
  <Company/>
  <LinksUpToDate>false</LinksUpToDate>
  <CharactersWithSpaces>62173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RimasRasa</dc:creator>
  <cp:lastModifiedBy>Mindaugas Mistautas</cp:lastModifiedBy>
  <cp:revision>2</cp:revision>
  <cp:lastPrinted>2018-04-06T12:45:00Z</cp:lastPrinted>
  <dcterms:created xsi:type="dcterms:W3CDTF">2021-06-08T12:24:00Z</dcterms:created>
  <dcterms:modified xsi:type="dcterms:W3CDTF">2021-06-08T12:24:00Z</dcterms:modified>
</cp:coreProperties>
</file>