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FDE8C" w14:textId="1F331855" w:rsidR="00A17EBB" w:rsidRDefault="009D7AFF" w:rsidP="0019014D">
      <w:pPr>
        <w:jc w:val="center"/>
      </w:pPr>
      <w:bookmarkStart w:id="0" w:name="_GoBack"/>
      <w:bookmarkEnd w:id="0"/>
      <w:r>
        <w:rPr>
          <w:noProof/>
          <w:sz w:val="28"/>
          <w:lang w:eastAsia="lt-LT"/>
        </w:rPr>
        <w:drawing>
          <wp:inline distT="0" distB="0" distL="0" distR="0" wp14:anchorId="3C2E6423" wp14:editId="5AC46343">
            <wp:extent cx="476250" cy="581025"/>
            <wp:effectExtent l="0" t="0" r="0" b="9525"/>
            <wp:docPr id="1" name="Paveikslėlis 1" descr="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927B9" w14:textId="77777777" w:rsidR="0019014D" w:rsidRDefault="0019014D" w:rsidP="0019014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C28C1" w14:paraId="5D2B0DED" w14:textId="77777777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0A39742F" w14:textId="77777777" w:rsidR="007C28C1" w:rsidRDefault="007C28C1" w:rsidP="008479F8">
            <w:pPr>
              <w:pStyle w:val="Antrat1"/>
            </w:pPr>
            <w:r>
              <w:t>UKMERGĖS RAJO</w:t>
            </w:r>
            <w:r w:rsidR="0047222F">
              <w:t>NO SAVIVALDYBĖS ADMINISTRACIJOS</w:t>
            </w:r>
            <w:r>
              <w:t xml:space="preserve"> </w:t>
            </w:r>
          </w:p>
          <w:p w14:paraId="592AE1F3" w14:textId="77777777" w:rsidR="007C28C1" w:rsidRDefault="007C28C1" w:rsidP="008479F8">
            <w:pPr>
              <w:pStyle w:val="Antrat1"/>
            </w:pPr>
            <w:r>
              <w:t>DIREKTORIUS</w:t>
            </w:r>
          </w:p>
        </w:tc>
      </w:tr>
      <w:tr w:rsidR="007C28C1" w14:paraId="50D64EBB" w14:textId="77777777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57C23774" w14:textId="77777777" w:rsidR="007C28C1" w:rsidRDefault="007C28C1" w:rsidP="008479F8">
            <w:pPr>
              <w:jc w:val="center"/>
              <w:rPr>
                <w:b/>
              </w:rPr>
            </w:pPr>
          </w:p>
        </w:tc>
      </w:tr>
      <w:tr w:rsidR="007C28C1" w14:paraId="6E132649" w14:textId="77777777" w:rsidTr="00AC0055">
        <w:trPr>
          <w:trHeight w:val="202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489743DC" w14:textId="77777777" w:rsidR="007C28C1" w:rsidRDefault="007C28C1" w:rsidP="008479F8">
            <w:pPr>
              <w:jc w:val="center"/>
              <w:rPr>
                <w:b/>
              </w:rPr>
            </w:pPr>
            <w:r>
              <w:rPr>
                <w:b/>
              </w:rPr>
              <w:t>ĮSAKYMAS</w:t>
            </w:r>
          </w:p>
        </w:tc>
      </w:tr>
      <w:tr w:rsidR="007C28C1" w14:paraId="6960DEA9" w14:textId="77777777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6FB0B6C7" w14:textId="7EE6162F" w:rsidR="007C28C1" w:rsidRPr="008C00B6" w:rsidRDefault="009C1C2D" w:rsidP="008C00B6">
            <w:pPr>
              <w:jc w:val="center"/>
              <w:rPr>
                <w:b/>
              </w:rPr>
            </w:pPr>
            <w:r w:rsidRPr="00D24447">
              <w:rPr>
                <w:b/>
                <w:caps/>
              </w:rPr>
              <w:t>Dėl</w:t>
            </w:r>
            <w:r w:rsidRPr="00D24447">
              <w:rPr>
                <w:b/>
                <w:lang w:eastAsia="lt-LT"/>
              </w:rPr>
              <w:t xml:space="preserve"> </w:t>
            </w:r>
            <w:r w:rsidRPr="00D24447">
              <w:rPr>
                <w:b/>
                <w:bCs/>
              </w:rPr>
              <w:t>INFEKCIJŲ PLITIMĄ RIBOJANČIO REŽIMO TAIKYMO</w:t>
            </w:r>
            <w:r w:rsidRPr="00D24447">
              <w:rPr>
                <w:b/>
                <w:sz w:val="20"/>
                <w:szCs w:val="20"/>
                <w:lang w:eastAsia="lt-LT"/>
              </w:rPr>
              <w:t xml:space="preserve"> </w:t>
            </w:r>
            <w:r>
              <w:rPr>
                <w:b/>
                <w:lang w:eastAsia="lt-LT"/>
              </w:rPr>
              <w:t>UKMERGĖS VAIKŲ LOPŠELYJE-DARŽELYJE „SAULUTĖ</w:t>
            </w:r>
            <w:r w:rsidRPr="00D24447">
              <w:rPr>
                <w:b/>
                <w:lang w:eastAsia="lt-LT"/>
              </w:rPr>
              <w:t>“</w:t>
            </w:r>
          </w:p>
        </w:tc>
      </w:tr>
      <w:tr w:rsidR="007C28C1" w14:paraId="08CC917C" w14:textId="77777777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444AE8AA" w14:textId="77777777" w:rsidR="007C28C1" w:rsidRDefault="007C28C1" w:rsidP="008479F8">
            <w:pPr>
              <w:jc w:val="center"/>
              <w:rPr>
                <w:b/>
              </w:rPr>
            </w:pPr>
          </w:p>
        </w:tc>
      </w:tr>
      <w:tr w:rsidR="007C28C1" w14:paraId="3A5FD5C4" w14:textId="77777777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2AF5FFB7" w14:textId="04536D8C" w:rsidR="007C28C1" w:rsidRDefault="003130A6" w:rsidP="008479F8">
            <w:pPr>
              <w:jc w:val="center"/>
            </w:pPr>
            <w:r>
              <w:t>2020</w:t>
            </w:r>
            <w:r w:rsidR="009D7AFF">
              <w:t xml:space="preserve"> </w:t>
            </w:r>
            <w:r w:rsidR="007C28C1">
              <w:t>m.</w:t>
            </w:r>
            <w:r w:rsidR="009C1C2D">
              <w:t xml:space="preserve"> lapkričio      </w:t>
            </w:r>
            <w:r w:rsidR="00AD61E0">
              <w:t xml:space="preserve"> </w:t>
            </w:r>
            <w:r w:rsidR="00A95532">
              <w:t xml:space="preserve">d. </w:t>
            </w:r>
            <w:r w:rsidR="007C28C1">
              <w:t>Nr.</w:t>
            </w:r>
            <w:r w:rsidR="007078E9">
              <w:t xml:space="preserve"> </w:t>
            </w:r>
          </w:p>
        </w:tc>
      </w:tr>
      <w:tr w:rsidR="007C28C1" w14:paraId="3AC852CB" w14:textId="77777777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09988238" w14:textId="77777777" w:rsidR="007C28C1" w:rsidRDefault="007C28C1" w:rsidP="008479F8">
            <w:pPr>
              <w:jc w:val="center"/>
            </w:pPr>
            <w:r>
              <w:t>Ukmergė</w:t>
            </w:r>
          </w:p>
        </w:tc>
      </w:tr>
    </w:tbl>
    <w:p w14:paraId="321D1548" w14:textId="77777777" w:rsidR="00F32FA3" w:rsidRDefault="00F32FA3" w:rsidP="008479F8">
      <w:pPr>
        <w:ind w:firstLine="1304"/>
        <w:jc w:val="both"/>
      </w:pPr>
    </w:p>
    <w:p w14:paraId="3EA90025" w14:textId="6733EF77" w:rsidR="009C1C2D" w:rsidRPr="00077305" w:rsidRDefault="009C1C2D" w:rsidP="009C1C2D">
      <w:pPr>
        <w:ind w:firstLine="720"/>
        <w:jc w:val="both"/>
      </w:pPr>
      <w:r w:rsidRPr="00077305">
        <w:t>Vadovaudamasis Lietuvos Respublikos vietos savivaldos įstatymo 29 straipsnio 8 dalies 2 punktu, Lietuvos Respublikos žmonių užkrečiamųjų ligų profilaktikos ir kontrolės įstatymo 26 straipsnio 3 dalies 1 punktu, Lietuvos Respublikos Vyriausybės 2020 m. vasario 26 d. nutarimu Nr. 152 „Dėl valstybės lygio ekstremalios situacijos paskelbimo“, Lietuvos Respublikos sveikatos apsaugos ministro – valstybės lygio ekstremaliosios situacijos valstybės operacijų vadovo 2020 m. birželio 16 d. sprendimu Nr. V-1487 „Dėl ikimokyklinio ir priešmokyklinio ugdymo organizavimo būtinų sąlygų“, atsižvelgdamas į Nacionalinio visuomenės sveikatos centro prie Sveikatos apsaugos ministerijos Viln</w:t>
      </w:r>
      <w:r>
        <w:t>iaus departamento 2020 m. lapkričio 9 d. raštą Nr.</w:t>
      </w:r>
      <w:r w:rsidR="0019014D">
        <w:t xml:space="preserve"> </w:t>
      </w:r>
      <w:r>
        <w:t>(10-24</w:t>
      </w:r>
      <w:r w:rsidRPr="00077305">
        <w:t xml:space="preserve"> 16.1.17 E)2-</w:t>
      </w:r>
      <w:r>
        <w:t>94805</w:t>
      </w:r>
      <w:r w:rsidRPr="00077305">
        <w:t xml:space="preserve"> „Dėl siūlymo</w:t>
      </w:r>
      <w:r>
        <w:t xml:space="preserve"> pratęsti infekcijų plitimą ribojantį re</w:t>
      </w:r>
      <w:r w:rsidRPr="00077305">
        <w:t>žimą“ bei siekdamas suvaldyti/sumažinti COVID-19 ligos (</w:t>
      </w:r>
      <w:proofErr w:type="spellStart"/>
      <w:r w:rsidRPr="00077305">
        <w:t>koronaviruso</w:t>
      </w:r>
      <w:proofErr w:type="spellEnd"/>
      <w:r w:rsidRPr="00077305">
        <w:t xml:space="preserve"> infekcijos) plitimą Ukmergės rajono savivaldybės teritorijoje:</w:t>
      </w:r>
    </w:p>
    <w:p w14:paraId="747764C1" w14:textId="36EF559A" w:rsidR="009C1C2D" w:rsidRPr="00077305" w:rsidRDefault="009C1C2D" w:rsidP="009C1C2D">
      <w:pPr>
        <w:ind w:firstLine="720"/>
        <w:jc w:val="both"/>
      </w:pPr>
      <w:r w:rsidRPr="00077305">
        <w:t>1.</w:t>
      </w:r>
      <w:r w:rsidR="0019014D">
        <w:t xml:space="preserve"> </w:t>
      </w:r>
      <w:r w:rsidRPr="00077305">
        <w:t xml:space="preserve">N u r o d a u </w:t>
      </w:r>
      <w:r>
        <w:t xml:space="preserve"> pratęsti </w:t>
      </w:r>
      <w:r w:rsidRPr="00077305">
        <w:t xml:space="preserve">Ukmergės </w:t>
      </w:r>
      <w:r>
        <w:t xml:space="preserve">vaikų </w:t>
      </w:r>
      <w:r w:rsidRPr="00077305">
        <w:t xml:space="preserve">lopšelyje-darželyje „Saulutė“ infekcijų plitimą ribojantį režimą </w:t>
      </w:r>
      <w:r>
        <w:t>(</w:t>
      </w:r>
      <w:r w:rsidRPr="00077305">
        <w:t>stabdyti ugdymo procesą)</w:t>
      </w:r>
      <w:r>
        <w:t xml:space="preserve"> nuo 2020 m. lapkričio 11 d. iki lapkričio 13 d.</w:t>
      </w:r>
      <w:r w:rsidRPr="00077305">
        <w:t xml:space="preserve"> </w:t>
      </w:r>
      <w:r>
        <w:t>imtinai.</w:t>
      </w:r>
    </w:p>
    <w:p w14:paraId="23612DBC" w14:textId="22BCC80F" w:rsidR="009C1C2D" w:rsidRPr="00077305" w:rsidRDefault="009C1C2D" w:rsidP="00B77CBE">
      <w:pPr>
        <w:ind w:firstLine="720"/>
        <w:jc w:val="both"/>
      </w:pPr>
      <w:r w:rsidRPr="00077305">
        <w:t xml:space="preserve">2. Į p a r e i g o j u  Ukmergės </w:t>
      </w:r>
      <w:r w:rsidR="0019014D">
        <w:t xml:space="preserve">vaikų </w:t>
      </w:r>
      <w:r w:rsidRPr="00077305">
        <w:t>lopšelio-darželio</w:t>
      </w:r>
      <w:r w:rsidR="0019014D">
        <w:t xml:space="preserve"> „Saulutė“</w:t>
      </w:r>
      <w:r w:rsidRPr="00077305">
        <w:t xml:space="preserve"> direktorę Gvidą</w:t>
      </w:r>
      <w:r w:rsidR="00B77CBE">
        <w:t xml:space="preserve"> </w:t>
      </w:r>
      <w:r w:rsidRPr="00077305">
        <w:t>Rinkevičienę:</w:t>
      </w:r>
    </w:p>
    <w:p w14:paraId="6224553E" w14:textId="44B0259E" w:rsidR="009C1C2D" w:rsidRPr="00077305" w:rsidRDefault="009C1C2D" w:rsidP="009C1C2D">
      <w:pPr>
        <w:ind w:firstLine="720"/>
        <w:jc w:val="both"/>
      </w:pPr>
      <w:r w:rsidRPr="00077305">
        <w:t>2.1. vykdyti visus Nacionalinio visuomenės sveikatos centro prie Sveikatos apsaugos ministerijos Vilniaus departamento nurodymus dėl COVID-19 ligos (</w:t>
      </w:r>
      <w:proofErr w:type="spellStart"/>
      <w:r w:rsidRPr="00077305">
        <w:t>koronaviruso</w:t>
      </w:r>
      <w:proofErr w:type="spellEnd"/>
      <w:r w:rsidRPr="00077305">
        <w:t xml:space="preserve"> infekcijos) plitimą mažinančių priemonių taikymo Ukmergės </w:t>
      </w:r>
      <w:r w:rsidR="00B77CBE">
        <w:t xml:space="preserve">vaikų </w:t>
      </w:r>
      <w:r w:rsidRPr="00077305">
        <w:t>lopšelyje-darželyje „Saulutė“;</w:t>
      </w:r>
    </w:p>
    <w:p w14:paraId="26E72476" w14:textId="00A384A2" w:rsidR="009C1C2D" w:rsidRPr="00077305" w:rsidRDefault="009C1C2D" w:rsidP="009C1C2D">
      <w:pPr>
        <w:tabs>
          <w:tab w:val="center" w:pos="4153"/>
          <w:tab w:val="right" w:pos="8306"/>
        </w:tabs>
        <w:ind w:firstLine="720"/>
        <w:jc w:val="both"/>
      </w:pPr>
      <w:r w:rsidRPr="00077305">
        <w:t xml:space="preserve">2.2. užtikrinti, kad Ukmergės </w:t>
      </w:r>
      <w:r w:rsidR="00B77CBE">
        <w:t xml:space="preserve">vaikų </w:t>
      </w:r>
      <w:r w:rsidRPr="00077305">
        <w:t>lopšelio-darželio „Saulutė“ darbuotojai, vaikai, turėję sąlytį su sergančiuoju COVID-19 liga (</w:t>
      </w:r>
      <w:proofErr w:type="spellStart"/>
      <w:r w:rsidRPr="00077305">
        <w:t>koronaviruso</w:t>
      </w:r>
      <w:proofErr w:type="spellEnd"/>
      <w:r w:rsidRPr="00077305">
        <w:t xml:space="preserve"> infekcija) lopšelyje-darželyje, operatyviai atliktų tyrimą COVID-19 ligai (</w:t>
      </w:r>
      <w:proofErr w:type="spellStart"/>
      <w:r w:rsidRPr="00077305">
        <w:t>koronaviruso</w:t>
      </w:r>
      <w:proofErr w:type="spellEnd"/>
      <w:r w:rsidRPr="00077305">
        <w:t xml:space="preserve"> infekcijai) nustatyti, taip pat užtikrinti, kad šie darbuotojai, kol gaus neigiamą tyrimo atsakymą, laikytųsi Asmenų, sergančių COVID-19 liga (</w:t>
      </w:r>
      <w:proofErr w:type="spellStart"/>
      <w:r w:rsidRPr="00077305">
        <w:t>koronaviruso</w:t>
      </w:r>
      <w:proofErr w:type="spellEnd"/>
      <w:r w:rsidRPr="00077305">
        <w:t xml:space="preserve"> infekcija), asmenų, įtariamų, kad serga COVID-19 liga (</w:t>
      </w:r>
      <w:proofErr w:type="spellStart"/>
      <w:r w:rsidRPr="00077305">
        <w:t>koronaviruso</w:t>
      </w:r>
      <w:proofErr w:type="spellEnd"/>
      <w:r w:rsidRPr="00077305">
        <w:t xml:space="preserve"> infekcija), ir asmenų, turėjusių sąlytį, izoliavimo namuose, kitoje gyvenamojoje vietoje ar savivaldybės administracijos numatytose patalpose taisyklių, patvirtintų Lietuvos Respublikos sveikatos apsaugos ministro 2020 m. kovo 12 d. įsakymu Nr. V-352 (Lietuvos Respublikos sveikatos apsaugos ministro 2020 m. gegužės 29 d. įsakymo Nr. V-1335 redakcija);</w:t>
      </w:r>
    </w:p>
    <w:p w14:paraId="0C6E7CCA" w14:textId="42CC15D0" w:rsidR="009C1C2D" w:rsidRPr="00077305" w:rsidRDefault="009C1C2D" w:rsidP="009C1C2D">
      <w:pPr>
        <w:tabs>
          <w:tab w:val="center" w:pos="4153"/>
          <w:tab w:val="right" w:pos="8306"/>
        </w:tabs>
        <w:ind w:firstLine="720"/>
        <w:jc w:val="both"/>
      </w:pPr>
      <w:r w:rsidRPr="00077305">
        <w:t xml:space="preserve">2.3. užtikrinti Ukmergės </w:t>
      </w:r>
      <w:r w:rsidR="009C098C">
        <w:t xml:space="preserve">vaikų </w:t>
      </w:r>
      <w:r w:rsidRPr="00077305">
        <w:t>lopšelio-darželio „Saulutė“ patalpų valymą ir dezinfekciją vadovaujantis Lietuvos Respublikos sveikatos apsaugos ministerijos pateiktomis rekomendacijomis dėl sveikatos priežiūros įstaigų patalpų ir ne sveikatos priežiūros įstaigų patalpų dezinfekcijos (kai galimas užteršimas SARS-CoV-2 virusu) bei rekomendacijomis dėl aplinkos valymo ir dezinfekcijos, esant nepalankiai COVID-19 ligos (</w:t>
      </w:r>
      <w:proofErr w:type="spellStart"/>
      <w:r w:rsidRPr="00077305">
        <w:t>koronaviruso</w:t>
      </w:r>
      <w:proofErr w:type="spellEnd"/>
      <w:r w:rsidRPr="00077305">
        <w:t xml:space="preserve"> infekcijos) situacijai</w:t>
      </w:r>
      <w:r>
        <w:t>.</w:t>
      </w:r>
    </w:p>
    <w:p w14:paraId="17446CDA" w14:textId="77777777" w:rsidR="008C00B6" w:rsidRDefault="008C00B6" w:rsidP="008479F8">
      <w:pPr>
        <w:jc w:val="both"/>
      </w:pPr>
    </w:p>
    <w:p w14:paraId="3710B19A" w14:textId="77777777" w:rsidR="00E60780" w:rsidRPr="0045142D" w:rsidRDefault="00E60780" w:rsidP="008479F8">
      <w:pPr>
        <w:jc w:val="both"/>
      </w:pPr>
    </w:p>
    <w:p w14:paraId="167A2296" w14:textId="77777777" w:rsidR="00F303A3" w:rsidRDefault="00586815" w:rsidP="008479F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</w:t>
      </w:r>
      <w:r w:rsidR="00F303A3" w:rsidRPr="00007E50">
        <w:rPr>
          <w:rFonts w:asciiTheme="majorBidi" w:hAnsiTheme="majorBidi" w:cstheme="majorBidi"/>
        </w:rPr>
        <w:t>dministracijos direktori</w:t>
      </w:r>
      <w:r>
        <w:rPr>
          <w:rFonts w:asciiTheme="majorBidi" w:hAnsiTheme="majorBidi" w:cstheme="majorBidi"/>
        </w:rPr>
        <w:t>us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Darius Varnas</w:t>
      </w:r>
    </w:p>
    <w:p w14:paraId="5F527F01" w14:textId="6197BAC4" w:rsidR="002F18B7" w:rsidRDefault="002F18B7" w:rsidP="008479F8">
      <w:pPr>
        <w:jc w:val="both"/>
        <w:rPr>
          <w:rFonts w:asciiTheme="majorBidi" w:hAnsiTheme="majorBidi" w:cstheme="majorBidi"/>
        </w:rPr>
      </w:pPr>
    </w:p>
    <w:p w14:paraId="14E4CA39" w14:textId="77777777" w:rsidR="009C1C2D" w:rsidRDefault="009C1C2D" w:rsidP="008479F8">
      <w:pPr>
        <w:jc w:val="both"/>
        <w:rPr>
          <w:rFonts w:asciiTheme="majorBidi" w:hAnsiTheme="majorBidi" w:cstheme="majorBidi"/>
        </w:rPr>
      </w:pPr>
    </w:p>
    <w:p w14:paraId="4AD3D8BB" w14:textId="5A7E8C66" w:rsidR="00F32FA3" w:rsidRDefault="009C1C2D" w:rsidP="008479F8">
      <w:pPr>
        <w:jc w:val="both"/>
      </w:pPr>
      <w:r>
        <w:t>Ramunė Bakučionienė</w:t>
      </w:r>
    </w:p>
    <w:p w14:paraId="43DD1A05" w14:textId="6471174C" w:rsidR="009C1C2D" w:rsidRPr="00EE7C9A" w:rsidRDefault="009C1C2D" w:rsidP="008479F8">
      <w:pPr>
        <w:jc w:val="both"/>
      </w:pPr>
      <w:r>
        <w:t>Vaidotas Kalinas</w:t>
      </w:r>
    </w:p>
    <w:sectPr w:rsidR="009C1C2D" w:rsidRPr="00EE7C9A" w:rsidSect="00B77CBE">
      <w:headerReference w:type="even" r:id="rId8"/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E85411" w14:textId="77777777" w:rsidR="006C2976" w:rsidRDefault="006C2976">
      <w:r>
        <w:separator/>
      </w:r>
    </w:p>
  </w:endnote>
  <w:endnote w:type="continuationSeparator" w:id="0">
    <w:p w14:paraId="12F52498" w14:textId="77777777" w:rsidR="006C2976" w:rsidRDefault="006C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0E54B" w14:textId="77777777" w:rsidR="006C2976" w:rsidRDefault="006C2976">
      <w:r>
        <w:separator/>
      </w:r>
    </w:p>
  </w:footnote>
  <w:footnote w:type="continuationSeparator" w:id="0">
    <w:p w14:paraId="18E5713C" w14:textId="77777777" w:rsidR="006C2976" w:rsidRDefault="006C29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9E9B0F" w14:textId="77777777" w:rsidR="00AA34EF" w:rsidRDefault="00AA34EF" w:rsidP="0057394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3AF7E52" w14:textId="77777777" w:rsidR="00AA34EF" w:rsidRDefault="00AA34EF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28CB4" w14:textId="77777777" w:rsidR="00AA34EF" w:rsidRDefault="00AA34EF" w:rsidP="0057394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927"/>
    </w:tblGrid>
    <w:tr w:rsidR="00AA34EF" w14:paraId="6FB3875F" w14:textId="77777777">
      <w:tc>
        <w:tcPr>
          <w:tcW w:w="4927" w:type="dxa"/>
        </w:tcPr>
        <w:p w14:paraId="16FC9A8D" w14:textId="77777777" w:rsidR="00AA34EF" w:rsidRDefault="00AA34EF">
          <w:pPr>
            <w:pStyle w:val="Antrats"/>
          </w:pPr>
        </w:p>
      </w:tc>
      <w:tc>
        <w:tcPr>
          <w:tcW w:w="4927" w:type="dxa"/>
        </w:tcPr>
        <w:p w14:paraId="73C1DFCC" w14:textId="77777777" w:rsidR="00AA34EF" w:rsidRDefault="00AA34EF">
          <w:pPr>
            <w:pStyle w:val="Antrats"/>
            <w:rPr>
              <w:b/>
              <w:bCs/>
            </w:rPr>
          </w:pPr>
        </w:p>
      </w:tc>
    </w:tr>
  </w:tbl>
  <w:p w14:paraId="555D47DD" w14:textId="77777777" w:rsidR="00AA34EF" w:rsidRDefault="00AA34E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101"/>
    <w:rsid w:val="000013E8"/>
    <w:rsid w:val="00003F9F"/>
    <w:rsid w:val="000046A9"/>
    <w:rsid w:val="00011764"/>
    <w:rsid w:val="00026057"/>
    <w:rsid w:val="00026791"/>
    <w:rsid w:val="00034386"/>
    <w:rsid w:val="00041C52"/>
    <w:rsid w:val="00044A01"/>
    <w:rsid w:val="00047361"/>
    <w:rsid w:val="00055980"/>
    <w:rsid w:val="00056636"/>
    <w:rsid w:val="00057EB4"/>
    <w:rsid w:val="000657A9"/>
    <w:rsid w:val="00072B13"/>
    <w:rsid w:val="000767F5"/>
    <w:rsid w:val="00093462"/>
    <w:rsid w:val="000A1561"/>
    <w:rsid w:val="000B166E"/>
    <w:rsid w:val="000C0191"/>
    <w:rsid w:val="000C2B1C"/>
    <w:rsid w:val="000C2EF9"/>
    <w:rsid w:val="000C38FC"/>
    <w:rsid w:val="000D0A05"/>
    <w:rsid w:val="000D7812"/>
    <w:rsid w:val="000E795B"/>
    <w:rsid w:val="000F3F2F"/>
    <w:rsid w:val="000F78FC"/>
    <w:rsid w:val="00125943"/>
    <w:rsid w:val="001318C5"/>
    <w:rsid w:val="00157A3C"/>
    <w:rsid w:val="0016193A"/>
    <w:rsid w:val="00180F2F"/>
    <w:rsid w:val="0019014D"/>
    <w:rsid w:val="00190493"/>
    <w:rsid w:val="001A10B2"/>
    <w:rsid w:val="001E26CC"/>
    <w:rsid w:val="00200035"/>
    <w:rsid w:val="00204FA2"/>
    <w:rsid w:val="00205A74"/>
    <w:rsid w:val="00207195"/>
    <w:rsid w:val="002133EF"/>
    <w:rsid w:val="0024300F"/>
    <w:rsid w:val="002776F7"/>
    <w:rsid w:val="0028403C"/>
    <w:rsid w:val="00285520"/>
    <w:rsid w:val="002A489D"/>
    <w:rsid w:val="002B0DCC"/>
    <w:rsid w:val="002C2B9C"/>
    <w:rsid w:val="002C4C56"/>
    <w:rsid w:val="002D6A86"/>
    <w:rsid w:val="002E390B"/>
    <w:rsid w:val="002E4348"/>
    <w:rsid w:val="002F18B7"/>
    <w:rsid w:val="003002E1"/>
    <w:rsid w:val="003130A6"/>
    <w:rsid w:val="003306FE"/>
    <w:rsid w:val="0033523E"/>
    <w:rsid w:val="00352DAD"/>
    <w:rsid w:val="00353FD7"/>
    <w:rsid w:val="003540C5"/>
    <w:rsid w:val="00365A15"/>
    <w:rsid w:val="003714B1"/>
    <w:rsid w:val="00374771"/>
    <w:rsid w:val="003919A4"/>
    <w:rsid w:val="003A0CB4"/>
    <w:rsid w:val="003C345D"/>
    <w:rsid w:val="003D4BE8"/>
    <w:rsid w:val="003D71F9"/>
    <w:rsid w:val="003E2CBE"/>
    <w:rsid w:val="003F2AFF"/>
    <w:rsid w:val="003F31C3"/>
    <w:rsid w:val="003F4FBF"/>
    <w:rsid w:val="00402729"/>
    <w:rsid w:val="00404A50"/>
    <w:rsid w:val="00412904"/>
    <w:rsid w:val="00415A64"/>
    <w:rsid w:val="00425AFC"/>
    <w:rsid w:val="00431400"/>
    <w:rsid w:val="004326F9"/>
    <w:rsid w:val="00435F38"/>
    <w:rsid w:val="00442F19"/>
    <w:rsid w:val="00443276"/>
    <w:rsid w:val="0045142D"/>
    <w:rsid w:val="0047222F"/>
    <w:rsid w:val="00483BFE"/>
    <w:rsid w:val="00496007"/>
    <w:rsid w:val="004973FA"/>
    <w:rsid w:val="004A6705"/>
    <w:rsid w:val="004A702A"/>
    <w:rsid w:val="004B0E7B"/>
    <w:rsid w:val="004F47C2"/>
    <w:rsid w:val="004F550D"/>
    <w:rsid w:val="004F74AD"/>
    <w:rsid w:val="00545896"/>
    <w:rsid w:val="00553518"/>
    <w:rsid w:val="00566EDC"/>
    <w:rsid w:val="00573940"/>
    <w:rsid w:val="005840D7"/>
    <w:rsid w:val="00584782"/>
    <w:rsid w:val="00586815"/>
    <w:rsid w:val="00593E64"/>
    <w:rsid w:val="005C47A0"/>
    <w:rsid w:val="005D5F57"/>
    <w:rsid w:val="005E5795"/>
    <w:rsid w:val="005F2AD8"/>
    <w:rsid w:val="005F635A"/>
    <w:rsid w:val="00604F84"/>
    <w:rsid w:val="00607101"/>
    <w:rsid w:val="00617DC1"/>
    <w:rsid w:val="00620EA2"/>
    <w:rsid w:val="00621A0F"/>
    <w:rsid w:val="006317D3"/>
    <w:rsid w:val="00633DB9"/>
    <w:rsid w:val="006346D5"/>
    <w:rsid w:val="006433C6"/>
    <w:rsid w:val="00653763"/>
    <w:rsid w:val="006569D0"/>
    <w:rsid w:val="00657A60"/>
    <w:rsid w:val="0066540C"/>
    <w:rsid w:val="006736D8"/>
    <w:rsid w:val="006953AA"/>
    <w:rsid w:val="006A0319"/>
    <w:rsid w:val="006A3C99"/>
    <w:rsid w:val="006A43B2"/>
    <w:rsid w:val="006B0848"/>
    <w:rsid w:val="006C2976"/>
    <w:rsid w:val="006D27AD"/>
    <w:rsid w:val="006D6468"/>
    <w:rsid w:val="006E1994"/>
    <w:rsid w:val="006E1FED"/>
    <w:rsid w:val="006E6B21"/>
    <w:rsid w:val="006F4181"/>
    <w:rsid w:val="00702F41"/>
    <w:rsid w:val="00706423"/>
    <w:rsid w:val="007078E9"/>
    <w:rsid w:val="0071124B"/>
    <w:rsid w:val="0071646A"/>
    <w:rsid w:val="0072555E"/>
    <w:rsid w:val="007361CB"/>
    <w:rsid w:val="00757C50"/>
    <w:rsid w:val="00770BD9"/>
    <w:rsid w:val="00784DAF"/>
    <w:rsid w:val="00786BB8"/>
    <w:rsid w:val="00787A9D"/>
    <w:rsid w:val="007901E9"/>
    <w:rsid w:val="007B4652"/>
    <w:rsid w:val="007B4BD6"/>
    <w:rsid w:val="007C28C1"/>
    <w:rsid w:val="007D7F40"/>
    <w:rsid w:val="007E62E9"/>
    <w:rsid w:val="007F4A60"/>
    <w:rsid w:val="007F54D8"/>
    <w:rsid w:val="007F782B"/>
    <w:rsid w:val="0081258C"/>
    <w:rsid w:val="00813327"/>
    <w:rsid w:val="008231DD"/>
    <w:rsid w:val="00824938"/>
    <w:rsid w:val="00833B1F"/>
    <w:rsid w:val="00834A27"/>
    <w:rsid w:val="008466DC"/>
    <w:rsid w:val="008479F8"/>
    <w:rsid w:val="00855B43"/>
    <w:rsid w:val="00872E64"/>
    <w:rsid w:val="008743F5"/>
    <w:rsid w:val="008910A2"/>
    <w:rsid w:val="00893947"/>
    <w:rsid w:val="00894838"/>
    <w:rsid w:val="008960B3"/>
    <w:rsid w:val="00896533"/>
    <w:rsid w:val="008A1635"/>
    <w:rsid w:val="008A26BF"/>
    <w:rsid w:val="008A6CA3"/>
    <w:rsid w:val="008B1C1D"/>
    <w:rsid w:val="008C00B6"/>
    <w:rsid w:val="008C404A"/>
    <w:rsid w:val="008D1066"/>
    <w:rsid w:val="008E6C24"/>
    <w:rsid w:val="009003C4"/>
    <w:rsid w:val="0091202C"/>
    <w:rsid w:val="00924430"/>
    <w:rsid w:val="00942DD9"/>
    <w:rsid w:val="009445D0"/>
    <w:rsid w:val="009602D5"/>
    <w:rsid w:val="009661AE"/>
    <w:rsid w:val="00966618"/>
    <w:rsid w:val="00972105"/>
    <w:rsid w:val="00972208"/>
    <w:rsid w:val="009817E8"/>
    <w:rsid w:val="0098317E"/>
    <w:rsid w:val="00986E15"/>
    <w:rsid w:val="009B1D28"/>
    <w:rsid w:val="009B5917"/>
    <w:rsid w:val="009C056E"/>
    <w:rsid w:val="009C098C"/>
    <w:rsid w:val="009C1C2D"/>
    <w:rsid w:val="009D396C"/>
    <w:rsid w:val="009D7AFF"/>
    <w:rsid w:val="009D7E5D"/>
    <w:rsid w:val="009E13BE"/>
    <w:rsid w:val="009E7E0D"/>
    <w:rsid w:val="009F6BF5"/>
    <w:rsid w:val="00A10614"/>
    <w:rsid w:val="00A17EBB"/>
    <w:rsid w:val="00A4133A"/>
    <w:rsid w:val="00A65DE2"/>
    <w:rsid w:val="00A77D0C"/>
    <w:rsid w:val="00A95532"/>
    <w:rsid w:val="00AA2B4F"/>
    <w:rsid w:val="00AA34EF"/>
    <w:rsid w:val="00AB0F33"/>
    <w:rsid w:val="00AB2A8D"/>
    <w:rsid w:val="00AC0055"/>
    <w:rsid w:val="00AC0CFF"/>
    <w:rsid w:val="00AC1670"/>
    <w:rsid w:val="00AC3506"/>
    <w:rsid w:val="00AC5EA0"/>
    <w:rsid w:val="00AD53A4"/>
    <w:rsid w:val="00AD61E0"/>
    <w:rsid w:val="00AF050E"/>
    <w:rsid w:val="00B10F28"/>
    <w:rsid w:val="00B12BBE"/>
    <w:rsid w:val="00B14F7B"/>
    <w:rsid w:val="00B220DC"/>
    <w:rsid w:val="00B3633B"/>
    <w:rsid w:val="00B46E53"/>
    <w:rsid w:val="00B514F6"/>
    <w:rsid w:val="00B7627A"/>
    <w:rsid w:val="00B77CBE"/>
    <w:rsid w:val="00B974AB"/>
    <w:rsid w:val="00BF5C82"/>
    <w:rsid w:val="00C00CCB"/>
    <w:rsid w:val="00C02A07"/>
    <w:rsid w:val="00C04BDA"/>
    <w:rsid w:val="00C146ED"/>
    <w:rsid w:val="00C1641C"/>
    <w:rsid w:val="00C2048E"/>
    <w:rsid w:val="00C37F74"/>
    <w:rsid w:val="00C44AE6"/>
    <w:rsid w:val="00C631A1"/>
    <w:rsid w:val="00C6629A"/>
    <w:rsid w:val="00C7183C"/>
    <w:rsid w:val="00C74AB3"/>
    <w:rsid w:val="00C838FF"/>
    <w:rsid w:val="00C85734"/>
    <w:rsid w:val="00C91D84"/>
    <w:rsid w:val="00CA0777"/>
    <w:rsid w:val="00CA327C"/>
    <w:rsid w:val="00CA57A1"/>
    <w:rsid w:val="00CD73D4"/>
    <w:rsid w:val="00CF58CC"/>
    <w:rsid w:val="00D00DB5"/>
    <w:rsid w:val="00D04D49"/>
    <w:rsid w:val="00D11542"/>
    <w:rsid w:val="00D317A0"/>
    <w:rsid w:val="00D44298"/>
    <w:rsid w:val="00D5050F"/>
    <w:rsid w:val="00D5131B"/>
    <w:rsid w:val="00D52EA4"/>
    <w:rsid w:val="00D611A4"/>
    <w:rsid w:val="00D81CEA"/>
    <w:rsid w:val="00D86C1B"/>
    <w:rsid w:val="00DB0D0E"/>
    <w:rsid w:val="00DB2A76"/>
    <w:rsid w:val="00DB4234"/>
    <w:rsid w:val="00DB481A"/>
    <w:rsid w:val="00DC1E62"/>
    <w:rsid w:val="00DC447B"/>
    <w:rsid w:val="00DF6AFC"/>
    <w:rsid w:val="00E031DB"/>
    <w:rsid w:val="00E0344F"/>
    <w:rsid w:val="00E036F1"/>
    <w:rsid w:val="00E03AC6"/>
    <w:rsid w:val="00E15273"/>
    <w:rsid w:val="00E26974"/>
    <w:rsid w:val="00E32594"/>
    <w:rsid w:val="00E3762D"/>
    <w:rsid w:val="00E414FC"/>
    <w:rsid w:val="00E53E2A"/>
    <w:rsid w:val="00E54DDC"/>
    <w:rsid w:val="00E60780"/>
    <w:rsid w:val="00E657A5"/>
    <w:rsid w:val="00E7669F"/>
    <w:rsid w:val="00E80686"/>
    <w:rsid w:val="00E908CD"/>
    <w:rsid w:val="00E9602F"/>
    <w:rsid w:val="00EA7619"/>
    <w:rsid w:val="00EB36EF"/>
    <w:rsid w:val="00EE01D9"/>
    <w:rsid w:val="00EE07CF"/>
    <w:rsid w:val="00EE34E0"/>
    <w:rsid w:val="00EF3C8C"/>
    <w:rsid w:val="00F042E7"/>
    <w:rsid w:val="00F04410"/>
    <w:rsid w:val="00F04468"/>
    <w:rsid w:val="00F0622B"/>
    <w:rsid w:val="00F303A3"/>
    <w:rsid w:val="00F32FA3"/>
    <w:rsid w:val="00F54D19"/>
    <w:rsid w:val="00F6765D"/>
    <w:rsid w:val="00F7530B"/>
    <w:rsid w:val="00F8012C"/>
    <w:rsid w:val="00F80A79"/>
    <w:rsid w:val="00F83D3F"/>
    <w:rsid w:val="00F91241"/>
    <w:rsid w:val="00F962F8"/>
    <w:rsid w:val="00FA1A79"/>
    <w:rsid w:val="00FC1C4B"/>
    <w:rsid w:val="00FC2AA4"/>
    <w:rsid w:val="00FD2D61"/>
    <w:rsid w:val="00FD3FEB"/>
    <w:rsid w:val="00FE31F4"/>
    <w:rsid w:val="00FF431B"/>
    <w:rsid w:val="00FF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47B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stekstas">
    <w:name w:val="Body Text"/>
    <w:basedOn w:val="prastasis"/>
    <w:pPr>
      <w:jc w:val="both"/>
    </w:pPr>
  </w:style>
  <w:style w:type="paragraph" w:styleId="Debesliotekstas">
    <w:name w:val="Balloon Text"/>
    <w:basedOn w:val="prastasis"/>
    <w:semiHidden/>
    <w:rsid w:val="00A95532"/>
    <w:rPr>
      <w:rFonts w:ascii="Tahoma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5739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stekstas">
    <w:name w:val="Body Text"/>
    <w:basedOn w:val="prastasis"/>
    <w:pPr>
      <w:jc w:val="both"/>
    </w:pPr>
  </w:style>
  <w:style w:type="paragraph" w:styleId="Debesliotekstas">
    <w:name w:val="Balloon Text"/>
    <w:basedOn w:val="prastasis"/>
    <w:semiHidden/>
    <w:rsid w:val="00A95532"/>
    <w:rPr>
      <w:rFonts w:ascii="Tahoma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573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2685</Characters>
  <Application>Microsoft Office Word</Application>
  <DocSecurity>4</DocSecurity>
  <Lines>22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Ukmergės rajono Savivaldybė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 Paskevicius</dc:creator>
  <cp:lastModifiedBy>Ramunė Bakučionienė</cp:lastModifiedBy>
  <cp:revision>2</cp:revision>
  <cp:lastPrinted>2020-03-26T11:03:00Z</cp:lastPrinted>
  <dcterms:created xsi:type="dcterms:W3CDTF">2020-11-10T08:59:00Z</dcterms:created>
  <dcterms:modified xsi:type="dcterms:W3CDTF">2020-11-10T08:59:00Z</dcterms:modified>
</cp:coreProperties>
</file>