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8920BF" w:rsidTr="002F294B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920BF" w:rsidRDefault="008920BF" w:rsidP="002F294B">
            <w:pPr>
              <w:rPr>
                <w:rFonts w:ascii="TimesLT" w:hAnsi="TimesLT"/>
                <w:b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  <w:tr w:rsidR="008920BF" w:rsidTr="002F294B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920BF" w:rsidRPr="008337F4" w:rsidRDefault="008920BF" w:rsidP="008337F4">
            <w:pPr>
              <w:pStyle w:val="Pagrindinistekstas"/>
              <w:jc w:val="left"/>
            </w:pPr>
          </w:p>
        </w:tc>
      </w:tr>
      <w:tr w:rsidR="008920BF" w:rsidTr="002F294B">
        <w:trPr>
          <w:cantSplit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920BF" w:rsidRDefault="008920BF" w:rsidP="008337F4">
            <w:pPr>
              <w:jc w:val="center"/>
            </w:pPr>
          </w:p>
        </w:tc>
      </w:tr>
      <w:tr w:rsidR="008920BF" w:rsidTr="002F294B">
        <w:trPr>
          <w:cantSplit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920BF" w:rsidRDefault="008920BF" w:rsidP="008920BF">
            <w:pPr>
              <w:jc w:val="center"/>
            </w:pPr>
          </w:p>
        </w:tc>
      </w:tr>
      <w:tr w:rsidR="008920BF" w:rsidTr="002F294B">
        <w:trPr>
          <w:cantSplit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920BF" w:rsidRDefault="008920BF" w:rsidP="008920BF"/>
        </w:tc>
      </w:tr>
      <w:tr w:rsidR="008920BF" w:rsidTr="002F294B">
        <w:trPr>
          <w:cantSplit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920BF" w:rsidRDefault="008920BF" w:rsidP="008920BF"/>
        </w:tc>
      </w:tr>
    </w:tbl>
    <w:p w:rsidR="007D4030" w:rsidRDefault="007D4030" w:rsidP="002F294B">
      <w:pPr>
        <w:ind w:firstLine="1296"/>
        <w:jc w:val="both"/>
      </w:pPr>
      <w:r>
        <w:t xml:space="preserve">Angelė </w:t>
      </w:r>
      <w:proofErr w:type="spellStart"/>
      <w:r>
        <w:t>Andrikonienė</w:t>
      </w:r>
      <w:proofErr w:type="spellEnd"/>
      <w:r>
        <w:t xml:space="preserve"> į Ukmergės bendruomenę įsiliejo būdama 20-ies. Čia gyvena ir dirba jau 47 metus. </w:t>
      </w:r>
    </w:p>
    <w:p w:rsidR="00D362E8" w:rsidRDefault="007D4030" w:rsidP="00D362E8">
      <w:pPr>
        <w:autoSpaceDE w:val="0"/>
        <w:autoSpaceDN w:val="0"/>
        <w:adjustRightInd w:val="0"/>
        <w:ind w:firstLine="1296"/>
        <w:jc w:val="both"/>
        <w:rPr>
          <w:color w:val="000000"/>
          <w:sz w:val="22"/>
          <w:szCs w:val="22"/>
          <w:lang w:eastAsia="zh-TW"/>
        </w:rPr>
      </w:pPr>
      <w:r>
        <w:rPr>
          <w:color w:val="000000"/>
          <w:sz w:val="22"/>
          <w:szCs w:val="22"/>
          <w:lang w:eastAsia="zh-TW"/>
        </w:rPr>
        <w:t xml:space="preserve">Ukmergės rajono </w:t>
      </w:r>
      <w:r w:rsidR="00952CE3">
        <w:rPr>
          <w:color w:val="000000"/>
          <w:sz w:val="22"/>
          <w:szCs w:val="22"/>
          <w:lang w:eastAsia="zh-TW"/>
        </w:rPr>
        <w:t xml:space="preserve">vartotojų </w:t>
      </w:r>
      <w:bookmarkStart w:id="0" w:name="_GoBack"/>
      <w:bookmarkEnd w:id="0"/>
      <w:r>
        <w:rPr>
          <w:color w:val="000000"/>
          <w:sz w:val="22"/>
          <w:szCs w:val="22"/>
          <w:lang w:eastAsia="zh-TW"/>
        </w:rPr>
        <w:t xml:space="preserve">kooperatyvo valdybos pirmininke-direktore Angelė </w:t>
      </w:r>
      <w:proofErr w:type="spellStart"/>
      <w:r>
        <w:rPr>
          <w:color w:val="000000"/>
          <w:sz w:val="22"/>
          <w:szCs w:val="22"/>
          <w:lang w:eastAsia="zh-TW"/>
        </w:rPr>
        <w:t>Andrikonienė</w:t>
      </w:r>
      <w:proofErr w:type="spellEnd"/>
      <w:r>
        <w:rPr>
          <w:color w:val="000000"/>
          <w:sz w:val="22"/>
          <w:szCs w:val="22"/>
          <w:lang w:eastAsia="zh-TW"/>
        </w:rPr>
        <w:t xml:space="preserve"> pirmą kartą išrinkta 2005 metais ir yra perrinkta jau penktą kartą.  Jos veikla ir pasiekti rezultatai yra įvertinti įvairiais apdovanojimais.  </w:t>
      </w:r>
    </w:p>
    <w:p w:rsidR="002F294B" w:rsidRPr="00D362E8" w:rsidRDefault="002F294B" w:rsidP="00D362E8">
      <w:pPr>
        <w:autoSpaceDE w:val="0"/>
        <w:autoSpaceDN w:val="0"/>
        <w:adjustRightInd w:val="0"/>
        <w:ind w:firstLine="1296"/>
        <w:jc w:val="both"/>
        <w:rPr>
          <w:color w:val="000000"/>
          <w:sz w:val="22"/>
          <w:szCs w:val="22"/>
          <w:lang w:eastAsia="zh-TW"/>
        </w:rPr>
      </w:pPr>
      <w:r>
        <w:t xml:space="preserve"> Angelės </w:t>
      </w:r>
      <w:r w:rsidRPr="008368DB">
        <w:t xml:space="preserve">  </w:t>
      </w:r>
      <w:proofErr w:type="spellStart"/>
      <w:r>
        <w:rPr>
          <w:sz w:val="22"/>
          <w:szCs w:val="22"/>
        </w:rPr>
        <w:t>Andrikonienės</w:t>
      </w:r>
      <w:proofErr w:type="spellEnd"/>
      <w:r>
        <w:rPr>
          <w:sz w:val="22"/>
          <w:szCs w:val="22"/>
        </w:rPr>
        <w:t xml:space="preserve"> </w:t>
      </w:r>
      <w:r w:rsidRPr="008368DB">
        <w:t>kandidatūr</w:t>
      </w:r>
      <w:r>
        <w:t>ą</w:t>
      </w:r>
      <w:r w:rsidRPr="008368DB">
        <w:t xml:space="preserve"> </w:t>
      </w:r>
      <w:r w:rsidR="007D4030" w:rsidRPr="00597982">
        <w:t>Ukmergės rajono garbės piliečio vard</w:t>
      </w:r>
      <w:r w:rsidR="007D4030">
        <w:t xml:space="preserve">ui suteikti </w:t>
      </w:r>
      <w:r w:rsidRPr="008368DB">
        <w:t xml:space="preserve">pateikė </w:t>
      </w:r>
      <w:r>
        <w:t>UAB „Ukmergės duona“; r</w:t>
      </w:r>
      <w:r w:rsidRPr="008368DB">
        <w:t>ekomendacijų teikėjai  –</w:t>
      </w:r>
      <w:r>
        <w:t xml:space="preserve"> Vilniaus prekybos, pramonės ir amatų rūmų Ukmergės filialas, Ukmergės r. </w:t>
      </w:r>
      <w:proofErr w:type="spellStart"/>
      <w:r>
        <w:t>Taujėnų</w:t>
      </w:r>
      <w:proofErr w:type="spellEnd"/>
      <w:r>
        <w:t xml:space="preserve"> gimnazija, Ukmergės vaikų lopšelis-darželis „Žiogelis“,</w:t>
      </w:r>
      <w:r w:rsidRPr="00215BD8">
        <w:t xml:space="preserve"> </w:t>
      </w:r>
      <w:r>
        <w:t xml:space="preserve"> Seimo narys Juozas </w:t>
      </w:r>
      <w:proofErr w:type="spellStart"/>
      <w:r>
        <w:t>Varžgalys</w:t>
      </w:r>
      <w:proofErr w:type="spellEnd"/>
      <w:r>
        <w:t>.</w:t>
      </w:r>
    </w:p>
    <w:p w:rsidR="002F294B" w:rsidRDefault="002F294B" w:rsidP="002F294B">
      <w:pPr>
        <w:autoSpaceDE w:val="0"/>
        <w:autoSpaceDN w:val="0"/>
        <w:adjustRightInd w:val="0"/>
        <w:ind w:firstLine="1296"/>
        <w:jc w:val="both"/>
      </w:pPr>
      <w:r>
        <w:rPr>
          <w:color w:val="000000"/>
          <w:sz w:val="22"/>
          <w:szCs w:val="22"/>
          <w:lang w:eastAsia="zh-TW"/>
        </w:rPr>
        <w:t xml:space="preserve">Siūlyme ir rekomendacijose Angelė </w:t>
      </w:r>
      <w:proofErr w:type="spellStart"/>
      <w:r>
        <w:rPr>
          <w:color w:val="000000"/>
          <w:sz w:val="22"/>
          <w:szCs w:val="22"/>
          <w:lang w:eastAsia="zh-TW"/>
        </w:rPr>
        <w:t>Andrikonienė</w:t>
      </w:r>
      <w:proofErr w:type="spellEnd"/>
      <w:r>
        <w:rPr>
          <w:color w:val="000000"/>
          <w:sz w:val="22"/>
          <w:szCs w:val="22"/>
          <w:lang w:eastAsia="zh-TW"/>
        </w:rPr>
        <w:t xml:space="preserve"> </w:t>
      </w:r>
      <w:r>
        <w:t xml:space="preserve">apibūdinama kaip atsakinga vadovė, versli, talentinga, darbšti, aktyvi ukmergiškė; jos iniciatyva mieste pastatytos dvi naujos kooperatyvo parduotuvės, kitos atnaujintos; išlaikytos kaimo parduotuvės, duonos kepykla.  </w:t>
      </w:r>
      <w:r>
        <w:rPr>
          <w:color w:val="000000"/>
          <w:sz w:val="22"/>
          <w:szCs w:val="22"/>
          <w:lang w:eastAsia="zh-TW"/>
        </w:rPr>
        <w:t xml:space="preserve">Angelės </w:t>
      </w:r>
      <w:proofErr w:type="spellStart"/>
      <w:r>
        <w:rPr>
          <w:color w:val="000000"/>
          <w:sz w:val="22"/>
          <w:szCs w:val="22"/>
          <w:lang w:eastAsia="zh-TW"/>
        </w:rPr>
        <w:t>Andrikonienės</w:t>
      </w:r>
      <w:proofErr w:type="spellEnd"/>
      <w:r>
        <w:rPr>
          <w:color w:val="000000"/>
          <w:sz w:val="22"/>
          <w:szCs w:val="22"/>
          <w:lang w:eastAsia="zh-TW"/>
        </w:rPr>
        <w:t xml:space="preserve"> vadovaujamas </w:t>
      </w:r>
      <w:r>
        <w:t xml:space="preserve">Ukmergės rajono vartotojų kooperatyvas yra nuolatinis renginių, švenčių rėmėjas; daug prisideda organizuojant kokybišką vaikų maitinimą ugdymo įstaigose. </w:t>
      </w:r>
    </w:p>
    <w:p w:rsidR="00A509A1" w:rsidRDefault="002F294B" w:rsidP="00C31909">
      <w:pPr>
        <w:jc w:val="both"/>
        <w:rPr>
          <w:rFonts w:ascii="Calibri" w:hAnsi="Calibri" w:cs="Calibri"/>
        </w:rPr>
      </w:pPr>
      <w:r w:rsidRPr="008368DB">
        <w:rPr>
          <w:b/>
          <w:bCs/>
          <w:sz w:val="22"/>
          <w:szCs w:val="22"/>
        </w:rPr>
        <w:tab/>
      </w:r>
      <w:r w:rsidRPr="00597982">
        <w:t>Ukmergės rajono garbės piliečio vard</w:t>
      </w:r>
      <w:r w:rsidR="00C31909">
        <w:t>as</w:t>
      </w:r>
      <w:r w:rsidRPr="00597982">
        <w:t xml:space="preserve"> </w:t>
      </w:r>
      <w:r>
        <w:t xml:space="preserve">Angelei </w:t>
      </w:r>
      <w:proofErr w:type="spellStart"/>
      <w:r>
        <w:t>Andrikonienei</w:t>
      </w:r>
      <w:proofErr w:type="spellEnd"/>
      <w:r>
        <w:t xml:space="preserve"> </w:t>
      </w:r>
      <w:r w:rsidR="00C31909">
        <w:t xml:space="preserve">suteiktas </w:t>
      </w:r>
      <w:r w:rsidR="007D4030">
        <w:t xml:space="preserve">Ukmergės rajono savivaldybės tarybos 2022 m. balandžio 28 d. sprendimu Nr. 7-101 </w:t>
      </w:r>
      <w:r>
        <w:t>už socialiai atsakingo verslo vystymą, profesinį ir visuomeninį aktyvumą, bendruomeniškumo puoselėjimą ir Ukmergės krašto garsinimą</w:t>
      </w:r>
      <w:r w:rsidR="007D4030">
        <w:t xml:space="preserve">. </w:t>
      </w:r>
      <w:r w:rsidR="00C31909">
        <w:t xml:space="preserve"> </w:t>
      </w:r>
    </w:p>
    <w:p w:rsidR="003E49F8" w:rsidRDefault="003E49F8" w:rsidP="00A509A1">
      <w:pPr>
        <w:jc w:val="both"/>
        <w:rPr>
          <w:rFonts w:ascii="Calibri" w:hAnsi="Calibri" w:cs="Calibri"/>
        </w:rPr>
      </w:pPr>
    </w:p>
    <w:p w:rsidR="009E4D73" w:rsidRDefault="009E4D73" w:rsidP="00A04611">
      <w:pPr>
        <w:jc w:val="both"/>
      </w:pPr>
    </w:p>
    <w:p w:rsidR="008920BF" w:rsidRDefault="008920BF" w:rsidP="008920BF">
      <w:pPr>
        <w:jc w:val="both"/>
      </w:pPr>
    </w:p>
    <w:p w:rsidR="008920BF" w:rsidRDefault="008920BF" w:rsidP="008920BF">
      <w:pPr>
        <w:jc w:val="both"/>
      </w:pPr>
    </w:p>
    <w:p w:rsidR="008920BF" w:rsidRDefault="008920BF" w:rsidP="008920BF">
      <w:pPr>
        <w:jc w:val="both"/>
      </w:pPr>
    </w:p>
    <w:p w:rsidR="00A919FF" w:rsidRDefault="00A919FF" w:rsidP="008920BF">
      <w:pPr>
        <w:jc w:val="both"/>
      </w:pPr>
    </w:p>
    <w:p w:rsidR="0032091E" w:rsidRDefault="0032091E" w:rsidP="008920BF">
      <w:pPr>
        <w:jc w:val="both"/>
      </w:pPr>
    </w:p>
    <w:p w:rsidR="0032091E" w:rsidRDefault="0032091E" w:rsidP="008920BF">
      <w:pPr>
        <w:jc w:val="both"/>
      </w:pPr>
    </w:p>
    <w:p w:rsidR="0032091E" w:rsidRDefault="0032091E" w:rsidP="008920BF">
      <w:pPr>
        <w:jc w:val="both"/>
      </w:pPr>
    </w:p>
    <w:p w:rsidR="00A919FF" w:rsidRDefault="00A919FF" w:rsidP="008920BF">
      <w:pPr>
        <w:jc w:val="both"/>
      </w:pPr>
    </w:p>
    <w:p w:rsidR="008920BF" w:rsidRDefault="008920BF" w:rsidP="008920BF">
      <w:pPr>
        <w:jc w:val="both"/>
      </w:pPr>
    </w:p>
    <w:p w:rsidR="009E4D73" w:rsidRDefault="009E4D73" w:rsidP="008920BF">
      <w:pPr>
        <w:jc w:val="both"/>
      </w:pPr>
    </w:p>
    <w:p w:rsidR="00F70383" w:rsidRDefault="00F70383" w:rsidP="008920BF">
      <w:pPr>
        <w:jc w:val="both"/>
      </w:pPr>
    </w:p>
    <w:p w:rsidR="00912F2C" w:rsidRDefault="00912F2C" w:rsidP="00A919FF">
      <w:pPr>
        <w:jc w:val="center"/>
        <w:rPr>
          <w:b/>
        </w:rPr>
      </w:pPr>
    </w:p>
    <w:p w:rsidR="00912F2C" w:rsidRDefault="00912F2C" w:rsidP="00A919FF">
      <w:pPr>
        <w:jc w:val="center"/>
        <w:rPr>
          <w:b/>
        </w:rPr>
      </w:pPr>
    </w:p>
    <w:p w:rsidR="00912F2C" w:rsidRDefault="00912F2C" w:rsidP="00A919FF">
      <w:pPr>
        <w:jc w:val="center"/>
        <w:rPr>
          <w:b/>
        </w:rPr>
      </w:pPr>
    </w:p>
    <w:p w:rsidR="00912F2C" w:rsidRDefault="00912F2C" w:rsidP="00A919FF">
      <w:pPr>
        <w:jc w:val="center"/>
        <w:rPr>
          <w:b/>
        </w:rPr>
      </w:pPr>
    </w:p>
    <w:p w:rsidR="00912F2C" w:rsidRDefault="00912F2C" w:rsidP="00A919FF">
      <w:pPr>
        <w:jc w:val="center"/>
        <w:rPr>
          <w:b/>
        </w:rPr>
      </w:pPr>
    </w:p>
    <w:p w:rsidR="00912F2C" w:rsidRDefault="00912F2C" w:rsidP="00A919FF">
      <w:pPr>
        <w:jc w:val="center"/>
        <w:rPr>
          <w:b/>
        </w:rPr>
      </w:pPr>
    </w:p>
    <w:p w:rsidR="00912F2C" w:rsidRDefault="00912F2C" w:rsidP="00A919FF">
      <w:pPr>
        <w:jc w:val="center"/>
        <w:rPr>
          <w:b/>
        </w:rPr>
      </w:pPr>
    </w:p>
    <w:p w:rsidR="008B2FDD" w:rsidRDefault="008B2FDD" w:rsidP="008B2FDD">
      <w:pPr>
        <w:rPr>
          <w:b/>
        </w:rPr>
      </w:pPr>
    </w:p>
    <w:p w:rsidR="008861B2" w:rsidRDefault="008B2FDD" w:rsidP="008B2FDD">
      <w:pPr>
        <w:rPr>
          <w:b/>
        </w:rPr>
      </w:pPr>
      <w:r>
        <w:rPr>
          <w:b/>
        </w:rPr>
        <w:t xml:space="preserve">                                                                           </w:t>
      </w:r>
    </w:p>
    <w:p w:rsidR="008861B2" w:rsidRDefault="008861B2" w:rsidP="008B2FDD"/>
    <w:p w:rsidR="008B2FDD" w:rsidRPr="00AB737F" w:rsidRDefault="008861B2" w:rsidP="002F294B">
      <w:r>
        <w:t xml:space="preserve">                                                                            </w:t>
      </w:r>
    </w:p>
    <w:p w:rsidR="008B2FDD" w:rsidRPr="00381E75" w:rsidRDefault="008B2FDD" w:rsidP="008B2FDD"/>
    <w:sectPr w:rsidR="008B2FDD" w:rsidRPr="00381E75" w:rsidSect="008920BF">
      <w:headerReference w:type="even" r:id="rId7"/>
      <w:headerReference w:type="default" r:id="rId8"/>
      <w:pgSz w:w="11906" w:h="16838" w:code="9"/>
      <w:pgMar w:top="1134" w:right="567" w:bottom="1134" w:left="1701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5B43" w:rsidRDefault="006E5B43">
      <w:r>
        <w:separator/>
      </w:r>
    </w:p>
  </w:endnote>
  <w:endnote w:type="continuationSeparator" w:id="0">
    <w:p w:rsidR="006E5B43" w:rsidRDefault="006E5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5B43" w:rsidRDefault="006E5B43">
      <w:r>
        <w:separator/>
      </w:r>
    </w:p>
  </w:footnote>
  <w:footnote w:type="continuationSeparator" w:id="0">
    <w:p w:rsidR="006E5B43" w:rsidRDefault="006E5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12D3" w:rsidRDefault="004312D3" w:rsidP="008920BF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4312D3" w:rsidRDefault="004312D3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927"/>
      <w:gridCol w:w="4927"/>
    </w:tblGrid>
    <w:tr w:rsidR="004312D3">
      <w:tc>
        <w:tcPr>
          <w:tcW w:w="4927" w:type="dxa"/>
        </w:tcPr>
        <w:p w:rsidR="004312D3" w:rsidRDefault="004312D3">
          <w:pPr>
            <w:pStyle w:val="Antrats"/>
          </w:pPr>
        </w:p>
      </w:tc>
      <w:tc>
        <w:tcPr>
          <w:tcW w:w="4927" w:type="dxa"/>
        </w:tcPr>
        <w:p w:rsidR="004312D3" w:rsidRDefault="004312D3">
          <w:pPr>
            <w:tabs>
              <w:tab w:val="left" w:pos="1695"/>
            </w:tabs>
            <w:rPr>
              <w:b/>
              <w:bCs/>
            </w:rPr>
          </w:pPr>
          <w:r>
            <w:rPr>
              <w:b/>
              <w:bCs/>
            </w:rPr>
            <w:tab/>
            <w:t xml:space="preserve">   </w:t>
          </w:r>
        </w:p>
      </w:tc>
    </w:tr>
  </w:tbl>
  <w:p w:rsidR="004312D3" w:rsidRDefault="004312D3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0BF"/>
    <w:rsid w:val="00037AEA"/>
    <w:rsid w:val="00063F16"/>
    <w:rsid w:val="0008082A"/>
    <w:rsid w:val="00094A91"/>
    <w:rsid w:val="000B05E1"/>
    <w:rsid w:val="000B2857"/>
    <w:rsid w:val="000F06B9"/>
    <w:rsid w:val="000F6D08"/>
    <w:rsid w:val="00102A2B"/>
    <w:rsid w:val="00124F7B"/>
    <w:rsid w:val="00141859"/>
    <w:rsid w:val="001A1C8E"/>
    <w:rsid w:val="00215BD8"/>
    <w:rsid w:val="00231D41"/>
    <w:rsid w:val="00281705"/>
    <w:rsid w:val="0028190C"/>
    <w:rsid w:val="00284E38"/>
    <w:rsid w:val="002978D7"/>
    <w:rsid w:val="002A5D52"/>
    <w:rsid w:val="002B019D"/>
    <w:rsid w:val="002C063F"/>
    <w:rsid w:val="002C121F"/>
    <w:rsid w:val="002D6E5B"/>
    <w:rsid w:val="002F294B"/>
    <w:rsid w:val="0032091E"/>
    <w:rsid w:val="00326194"/>
    <w:rsid w:val="00353589"/>
    <w:rsid w:val="003B60F7"/>
    <w:rsid w:val="003D16F6"/>
    <w:rsid w:val="003E49F8"/>
    <w:rsid w:val="003F7C6C"/>
    <w:rsid w:val="00411EDC"/>
    <w:rsid w:val="00425EF6"/>
    <w:rsid w:val="004312D3"/>
    <w:rsid w:val="00433F4E"/>
    <w:rsid w:val="004814BC"/>
    <w:rsid w:val="00553A35"/>
    <w:rsid w:val="00584E7A"/>
    <w:rsid w:val="00594ED9"/>
    <w:rsid w:val="00597982"/>
    <w:rsid w:val="005A73DA"/>
    <w:rsid w:val="005B77BE"/>
    <w:rsid w:val="005F6A7A"/>
    <w:rsid w:val="0060066E"/>
    <w:rsid w:val="00621C26"/>
    <w:rsid w:val="00637D88"/>
    <w:rsid w:val="00642051"/>
    <w:rsid w:val="00656D24"/>
    <w:rsid w:val="0067480C"/>
    <w:rsid w:val="00676D8C"/>
    <w:rsid w:val="0069271E"/>
    <w:rsid w:val="00692E13"/>
    <w:rsid w:val="006A6F83"/>
    <w:rsid w:val="006C48DB"/>
    <w:rsid w:val="006D113D"/>
    <w:rsid w:val="006E5B43"/>
    <w:rsid w:val="00751289"/>
    <w:rsid w:val="007520CE"/>
    <w:rsid w:val="00752C22"/>
    <w:rsid w:val="00766C96"/>
    <w:rsid w:val="0077331A"/>
    <w:rsid w:val="00773656"/>
    <w:rsid w:val="00775A51"/>
    <w:rsid w:val="00781CF5"/>
    <w:rsid w:val="00787ED4"/>
    <w:rsid w:val="007D4030"/>
    <w:rsid w:val="007F2F87"/>
    <w:rsid w:val="0080155C"/>
    <w:rsid w:val="00812AC9"/>
    <w:rsid w:val="008337F4"/>
    <w:rsid w:val="008368DB"/>
    <w:rsid w:val="0083773A"/>
    <w:rsid w:val="008861B2"/>
    <w:rsid w:val="008920BF"/>
    <w:rsid w:val="008B2FDD"/>
    <w:rsid w:val="008B362B"/>
    <w:rsid w:val="008F5D18"/>
    <w:rsid w:val="00901596"/>
    <w:rsid w:val="00901FED"/>
    <w:rsid w:val="00903353"/>
    <w:rsid w:val="00912F2C"/>
    <w:rsid w:val="00952CE3"/>
    <w:rsid w:val="009A489A"/>
    <w:rsid w:val="009D41E7"/>
    <w:rsid w:val="009E4D73"/>
    <w:rsid w:val="009F0147"/>
    <w:rsid w:val="00A04611"/>
    <w:rsid w:val="00A509A1"/>
    <w:rsid w:val="00A55DD2"/>
    <w:rsid w:val="00A6633F"/>
    <w:rsid w:val="00A72183"/>
    <w:rsid w:val="00A919FF"/>
    <w:rsid w:val="00AA0191"/>
    <w:rsid w:val="00AA622B"/>
    <w:rsid w:val="00AA7202"/>
    <w:rsid w:val="00AC3A66"/>
    <w:rsid w:val="00AE5B19"/>
    <w:rsid w:val="00B22809"/>
    <w:rsid w:val="00B41C5F"/>
    <w:rsid w:val="00B67222"/>
    <w:rsid w:val="00B840ED"/>
    <w:rsid w:val="00BB3347"/>
    <w:rsid w:val="00BD3071"/>
    <w:rsid w:val="00BE11F2"/>
    <w:rsid w:val="00BF03B4"/>
    <w:rsid w:val="00BF6182"/>
    <w:rsid w:val="00C05AA3"/>
    <w:rsid w:val="00C25655"/>
    <w:rsid w:val="00C31909"/>
    <w:rsid w:val="00C40252"/>
    <w:rsid w:val="00C65FE6"/>
    <w:rsid w:val="00CC305E"/>
    <w:rsid w:val="00CD1D2A"/>
    <w:rsid w:val="00CF4DD5"/>
    <w:rsid w:val="00D04C8B"/>
    <w:rsid w:val="00D21D75"/>
    <w:rsid w:val="00D362E8"/>
    <w:rsid w:val="00D5587E"/>
    <w:rsid w:val="00D63C75"/>
    <w:rsid w:val="00D641C6"/>
    <w:rsid w:val="00D94622"/>
    <w:rsid w:val="00DA1190"/>
    <w:rsid w:val="00DB09FF"/>
    <w:rsid w:val="00DB2FC2"/>
    <w:rsid w:val="00DD1182"/>
    <w:rsid w:val="00E143B6"/>
    <w:rsid w:val="00E403D8"/>
    <w:rsid w:val="00E65B07"/>
    <w:rsid w:val="00E77C8E"/>
    <w:rsid w:val="00E77DB3"/>
    <w:rsid w:val="00E82293"/>
    <w:rsid w:val="00EA4E89"/>
    <w:rsid w:val="00EA54A5"/>
    <w:rsid w:val="00EA5A9B"/>
    <w:rsid w:val="00ED1F27"/>
    <w:rsid w:val="00ED503D"/>
    <w:rsid w:val="00EE0F01"/>
    <w:rsid w:val="00EF0783"/>
    <w:rsid w:val="00F038D7"/>
    <w:rsid w:val="00F2323F"/>
    <w:rsid w:val="00F30B80"/>
    <w:rsid w:val="00F35952"/>
    <w:rsid w:val="00F44F11"/>
    <w:rsid w:val="00F70383"/>
    <w:rsid w:val="00F77BFB"/>
    <w:rsid w:val="00F90842"/>
    <w:rsid w:val="00FB5DE2"/>
    <w:rsid w:val="00FE547C"/>
    <w:rsid w:val="00FF3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435EBA"/>
  <w15:chartTrackingRefBased/>
  <w15:docId w15:val="{5D880CD4-EBD1-45CA-B51D-BB3B26FC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  <w:rsid w:val="008920BF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rsid w:val="008920BF"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8920BF"/>
    <w:pPr>
      <w:tabs>
        <w:tab w:val="center" w:pos="4153"/>
        <w:tab w:val="right" w:pos="8306"/>
      </w:tabs>
    </w:pPr>
  </w:style>
  <w:style w:type="paragraph" w:styleId="Pagrindinistekstas">
    <w:name w:val="Body Text"/>
    <w:basedOn w:val="prastasis"/>
    <w:rsid w:val="008920BF"/>
    <w:pPr>
      <w:jc w:val="center"/>
    </w:pPr>
    <w:rPr>
      <w:b/>
      <w:bCs/>
      <w:caps/>
    </w:rPr>
  </w:style>
  <w:style w:type="character" w:styleId="Puslapionumeris">
    <w:name w:val="page number"/>
    <w:basedOn w:val="Numatytasispastraiposriftas"/>
    <w:rsid w:val="008920BF"/>
  </w:style>
  <w:style w:type="paragraph" w:styleId="Debesliotekstas">
    <w:name w:val="Balloon Text"/>
    <w:basedOn w:val="prastasis"/>
    <w:semiHidden/>
    <w:rsid w:val="008920BF"/>
    <w:rPr>
      <w:rFonts w:ascii="Tahoma" w:hAnsi="Tahoma" w:cs="Tahoma"/>
      <w:sz w:val="16"/>
      <w:szCs w:val="16"/>
    </w:rPr>
  </w:style>
  <w:style w:type="paragraph" w:styleId="Pagrindinistekstas2">
    <w:name w:val="Body Text 2"/>
    <w:basedOn w:val="prastasis"/>
    <w:link w:val="Pagrindinistekstas2Diagrama"/>
    <w:uiPriority w:val="99"/>
    <w:unhideWhenUsed/>
    <w:rsid w:val="00AA7202"/>
    <w:pPr>
      <w:spacing w:after="120" w:line="480" w:lineRule="auto"/>
    </w:pPr>
    <w:rPr>
      <w:lang w:eastAsia="lt-LT"/>
    </w:rPr>
  </w:style>
  <w:style w:type="character" w:customStyle="1" w:styleId="Pagrindinistekstas2Diagrama">
    <w:name w:val="Pagrindinis tekstas 2 Diagrama"/>
    <w:link w:val="Pagrindinistekstas2"/>
    <w:uiPriority w:val="99"/>
    <w:rsid w:val="00AA7202"/>
    <w:rPr>
      <w:sz w:val="24"/>
      <w:szCs w:val="24"/>
    </w:rPr>
  </w:style>
  <w:style w:type="paragraph" w:customStyle="1" w:styleId="Default">
    <w:name w:val="Default"/>
    <w:rsid w:val="00AA720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andard">
    <w:name w:val="Standard"/>
    <w:rsid w:val="00AA7202"/>
    <w:pPr>
      <w:suppressAutoHyphens/>
      <w:autoSpaceDN w:val="0"/>
    </w:pPr>
    <w:rPr>
      <w:kern w:val="3"/>
      <w:sz w:val="24"/>
      <w:szCs w:val="24"/>
      <w:lang w:val="en-GB" w:eastAsia="zh-CN"/>
    </w:rPr>
  </w:style>
  <w:style w:type="character" w:customStyle="1" w:styleId="Bodytext">
    <w:name w:val="Body text_"/>
    <w:link w:val="Pagrindinistekstas1"/>
    <w:locked/>
    <w:rsid w:val="0077331A"/>
    <w:rPr>
      <w:sz w:val="22"/>
      <w:szCs w:val="22"/>
      <w:shd w:val="clear" w:color="auto" w:fill="FFFFFF"/>
    </w:rPr>
  </w:style>
  <w:style w:type="paragraph" w:customStyle="1" w:styleId="Pagrindinistekstas1">
    <w:name w:val="Pagrindinis tekstas1"/>
    <w:basedOn w:val="prastasis"/>
    <w:link w:val="Bodytext"/>
    <w:rsid w:val="0077331A"/>
    <w:pPr>
      <w:shd w:val="clear" w:color="auto" w:fill="FFFFFF"/>
      <w:spacing w:before="300" w:after="480" w:line="278" w:lineRule="exact"/>
      <w:jc w:val="center"/>
    </w:pPr>
    <w:rPr>
      <w:sz w:val="22"/>
      <w:szCs w:val="22"/>
      <w:lang w:eastAsia="zh-TW"/>
    </w:rPr>
  </w:style>
  <w:style w:type="paragraph" w:styleId="Sraopastraipa">
    <w:name w:val="List Paragraph"/>
    <w:basedOn w:val="prastasis"/>
    <w:uiPriority w:val="34"/>
    <w:qFormat/>
    <w:rsid w:val="00BF03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6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62BC5-EF45-4E71-ABFA-881B43470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162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Zina Kurmelienė</dc:creator>
  <cp:keywords/>
  <dc:description/>
  <cp:lastModifiedBy>Dalia Ivaškevičienė</cp:lastModifiedBy>
  <cp:revision>6</cp:revision>
  <cp:lastPrinted>2014-05-13T08:48:00Z</cp:lastPrinted>
  <dcterms:created xsi:type="dcterms:W3CDTF">2022-06-14T10:53:00Z</dcterms:created>
  <dcterms:modified xsi:type="dcterms:W3CDTF">2022-09-21T08:57:00Z</dcterms:modified>
</cp:coreProperties>
</file>