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80FB" w14:textId="77777777" w:rsidR="00A2524C" w:rsidRDefault="00157BC9" w:rsidP="0067339E">
      <w:pPr>
        <w:jc w:val="center"/>
      </w:pPr>
      <w:r>
        <w:rPr>
          <w:noProof/>
        </w:rPr>
        <w:drawing>
          <wp:inline distT="0" distB="0" distL="0" distR="0" wp14:anchorId="4F64759E" wp14:editId="5C010BD5">
            <wp:extent cx="633195" cy="751084"/>
            <wp:effectExtent l="0" t="0" r="0" b="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67" cy="802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B8CDF6" w14:textId="77777777" w:rsidR="00D52A4B" w:rsidRDefault="00D52A4B" w:rsidP="0067339E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2524C" w14:paraId="4A95A6DA" w14:textId="77777777" w:rsidTr="00437987">
        <w:trPr>
          <w:trHeight w:val="1104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239B8" w14:textId="77777777" w:rsidR="00F038D5" w:rsidRDefault="00F038D5" w:rsidP="00F038D5">
            <w:pPr>
              <w:pStyle w:val="Antrat1"/>
            </w:pPr>
            <w:r>
              <w:t xml:space="preserve">UKMERGĖS RAJONO SAVIVALDYBĖS </w:t>
            </w:r>
          </w:p>
          <w:p w14:paraId="672D42A6" w14:textId="77777777" w:rsidR="00CC1BA3" w:rsidRDefault="00252CB5" w:rsidP="00F038D5">
            <w:pPr>
              <w:jc w:val="center"/>
              <w:rPr>
                <w:b/>
              </w:rPr>
            </w:pPr>
            <w:r>
              <w:rPr>
                <w:b/>
              </w:rPr>
              <w:t>ADMINISTRACIJA</w:t>
            </w:r>
          </w:p>
          <w:p w14:paraId="4E62CF58" w14:textId="77777777" w:rsidR="0039647E" w:rsidRPr="009C07EB" w:rsidRDefault="0039647E" w:rsidP="00F038D5">
            <w:pPr>
              <w:jc w:val="center"/>
              <w:rPr>
                <w:b/>
                <w:sz w:val="18"/>
                <w:szCs w:val="18"/>
              </w:rPr>
            </w:pPr>
          </w:p>
          <w:p w14:paraId="3FB9322B" w14:textId="77777777" w:rsidR="00252C16" w:rsidRPr="009C07EB" w:rsidRDefault="00C05E61" w:rsidP="00406BAC">
            <w:pPr>
              <w:jc w:val="center"/>
              <w:rPr>
                <w:sz w:val="18"/>
                <w:szCs w:val="18"/>
              </w:rPr>
            </w:pPr>
            <w:r w:rsidRPr="009C07EB">
              <w:rPr>
                <w:sz w:val="18"/>
                <w:szCs w:val="18"/>
              </w:rPr>
              <w:t>B</w:t>
            </w:r>
            <w:r w:rsidR="00EC6A4E" w:rsidRPr="009C07EB">
              <w:rPr>
                <w:sz w:val="18"/>
                <w:szCs w:val="18"/>
              </w:rPr>
              <w:t xml:space="preserve">iudžetinė įstaiga. </w:t>
            </w:r>
            <w:r w:rsidR="00CC1BA3" w:rsidRPr="009C07EB">
              <w:rPr>
                <w:sz w:val="18"/>
                <w:szCs w:val="18"/>
              </w:rPr>
              <w:t>Kęstučio a.</w:t>
            </w:r>
            <w:r w:rsidR="00EC6A4E" w:rsidRPr="009C07EB">
              <w:rPr>
                <w:sz w:val="18"/>
                <w:szCs w:val="18"/>
              </w:rPr>
              <w:t xml:space="preserve"> 3, </w:t>
            </w:r>
            <w:r w:rsidRPr="009C07EB">
              <w:rPr>
                <w:sz w:val="18"/>
                <w:szCs w:val="18"/>
              </w:rPr>
              <w:t>LT-</w:t>
            </w:r>
            <w:r w:rsidR="00805793" w:rsidRPr="009C07EB">
              <w:rPr>
                <w:sz w:val="18"/>
                <w:szCs w:val="18"/>
              </w:rPr>
              <w:t xml:space="preserve">20114 Ukmergė, </w:t>
            </w:r>
            <w:r w:rsidR="00CC1BA3" w:rsidRPr="009C07EB">
              <w:rPr>
                <w:sz w:val="18"/>
                <w:szCs w:val="18"/>
              </w:rPr>
              <w:t xml:space="preserve">tel. (8 340) 60302, </w:t>
            </w:r>
            <w:r w:rsidR="00406BAC" w:rsidRPr="009C07EB">
              <w:rPr>
                <w:sz w:val="18"/>
                <w:szCs w:val="18"/>
              </w:rPr>
              <w:t xml:space="preserve"> </w:t>
            </w:r>
            <w:r w:rsidR="00CC1BA3" w:rsidRPr="009C07EB">
              <w:rPr>
                <w:sz w:val="18"/>
                <w:szCs w:val="18"/>
              </w:rPr>
              <w:t>el.</w:t>
            </w:r>
            <w:r w:rsidR="00F86EF0" w:rsidRPr="009C07EB">
              <w:rPr>
                <w:sz w:val="18"/>
                <w:szCs w:val="18"/>
              </w:rPr>
              <w:t xml:space="preserve"> </w:t>
            </w:r>
            <w:r w:rsidR="00CC1BA3" w:rsidRPr="009C07EB">
              <w:rPr>
                <w:sz w:val="18"/>
                <w:szCs w:val="18"/>
              </w:rPr>
              <w:t xml:space="preserve">p.  </w:t>
            </w:r>
            <w:hyperlink r:id="rId9" w:history="1">
              <w:r w:rsidR="00CE74DC" w:rsidRPr="009C07EB">
                <w:rPr>
                  <w:rStyle w:val="Hipersaitas"/>
                  <w:sz w:val="18"/>
                  <w:szCs w:val="18"/>
                </w:rPr>
                <w:t>savivaldybe</w:t>
              </w:r>
              <w:r w:rsidR="00CC1BA3" w:rsidRPr="009C07EB">
                <w:rPr>
                  <w:rStyle w:val="Hipersaitas"/>
                  <w:sz w:val="18"/>
                  <w:szCs w:val="18"/>
                </w:rPr>
                <w:t>@ukmerge.lt</w:t>
              </w:r>
            </w:hyperlink>
            <w:r w:rsidR="00CC1BA3" w:rsidRPr="009C07EB">
              <w:rPr>
                <w:sz w:val="18"/>
                <w:szCs w:val="18"/>
              </w:rPr>
              <w:t xml:space="preserve">; http:// </w:t>
            </w:r>
            <w:hyperlink r:id="rId10" w:history="1">
              <w:r w:rsidR="00CC1BA3" w:rsidRPr="009C07EB">
                <w:rPr>
                  <w:rStyle w:val="Hipersaitas"/>
                  <w:sz w:val="18"/>
                  <w:szCs w:val="18"/>
                </w:rPr>
                <w:t>www.ukmerge.lt</w:t>
              </w:r>
            </w:hyperlink>
          </w:p>
          <w:p w14:paraId="3EC6753C" w14:textId="77777777" w:rsidR="00D344BF" w:rsidRPr="009C07EB" w:rsidRDefault="00805793" w:rsidP="009C07EB">
            <w:pPr>
              <w:jc w:val="center"/>
              <w:rPr>
                <w:sz w:val="18"/>
                <w:szCs w:val="18"/>
              </w:rPr>
            </w:pPr>
            <w:r w:rsidRPr="009C07EB">
              <w:rPr>
                <w:sz w:val="18"/>
                <w:szCs w:val="18"/>
              </w:rPr>
              <w:t>Duomenys kaupiami ir saugomi Juridinių asmenų registre</w:t>
            </w:r>
            <w:r w:rsidR="00D409B3" w:rsidRPr="009C07EB">
              <w:rPr>
                <w:sz w:val="18"/>
                <w:szCs w:val="18"/>
              </w:rPr>
              <w:t>, kodas 188752174</w:t>
            </w:r>
          </w:p>
          <w:p w14:paraId="5E8C61ED" w14:textId="77777777" w:rsidR="009C07EB" w:rsidRPr="009C07EB" w:rsidRDefault="009C07EB" w:rsidP="009C07EB">
            <w:pPr>
              <w:jc w:val="center"/>
              <w:rPr>
                <w:sz w:val="17"/>
                <w:szCs w:val="17"/>
              </w:rPr>
            </w:pPr>
          </w:p>
        </w:tc>
      </w:tr>
      <w:tr w:rsidR="00CC1BA3" w14:paraId="1F7A27EE" w14:textId="77777777" w:rsidTr="00437987">
        <w:trPr>
          <w:trHeight w:val="180"/>
        </w:trPr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EC64B" w14:textId="77777777" w:rsidR="00CC1BA3" w:rsidRDefault="00CC1BA3" w:rsidP="00F038D5">
            <w:pPr>
              <w:pStyle w:val="Antrat1"/>
            </w:pPr>
          </w:p>
        </w:tc>
      </w:tr>
      <w:tr w:rsidR="00CC1BA3" w14:paraId="29B4204F" w14:textId="77777777" w:rsidTr="00437987">
        <w:trPr>
          <w:trHeight w:val="135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C5A9287" w14:textId="77777777" w:rsidR="00CC1BA3" w:rsidRDefault="00CC1BA3" w:rsidP="00CC1BA3"/>
        </w:tc>
      </w:tr>
    </w:tbl>
    <w:p w14:paraId="573BADFD" w14:textId="77777777" w:rsidR="005A1C8D" w:rsidRPr="00A25E9D" w:rsidRDefault="003435AF" w:rsidP="003435AF">
      <w:pPr>
        <w:jc w:val="both"/>
      </w:pPr>
      <w:r w:rsidRPr="00A25E9D">
        <w:t xml:space="preserve">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1038"/>
        <w:gridCol w:w="1371"/>
        <w:gridCol w:w="1371"/>
        <w:gridCol w:w="720"/>
        <w:gridCol w:w="1466"/>
      </w:tblGrid>
      <w:tr w:rsidR="005A1C8D" w14:paraId="25CCC637" w14:textId="77777777" w:rsidTr="00AD1245">
        <w:trPr>
          <w:cantSplit/>
          <w:trHeight w:val="284"/>
        </w:trPr>
        <w:tc>
          <w:tcPr>
            <w:tcW w:w="388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78EB879" w14:textId="77777777" w:rsidR="005A1C8D" w:rsidRDefault="005A1C8D" w:rsidP="00F8055A">
            <w:pPr>
              <w:pStyle w:val="Antrats"/>
              <w:tabs>
                <w:tab w:val="left" w:pos="1296"/>
              </w:tabs>
            </w:pPr>
            <w:r>
              <w:rPr>
                <w:rFonts w:ascii="TimesLT" w:hAnsi="TimesLT"/>
              </w:rPr>
              <w:t>Finansų skyriui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947D393" w14:textId="77777777" w:rsidR="005A1C8D" w:rsidRDefault="005A1C8D" w:rsidP="00F8055A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8C6B2B" w14:textId="68295B13" w:rsidR="005A1C8D" w:rsidRDefault="005A1C8D" w:rsidP="00F8055A">
            <w:pPr>
              <w:jc w:val="both"/>
            </w:pPr>
            <w:r>
              <w:t xml:space="preserve">                       202</w:t>
            </w:r>
            <w:r w:rsidR="009112DC">
              <w:t>5-0</w:t>
            </w:r>
            <w:r w:rsidR="00AD1245">
              <w:t>4</w:t>
            </w:r>
            <w: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8365F" w14:textId="77777777" w:rsidR="005A1C8D" w:rsidRDefault="005A1C8D" w:rsidP="00F8055A">
            <w:pPr>
              <w:jc w:val="center"/>
            </w:pPr>
            <w:r>
              <w:t>Nr.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594ACDFA" w14:textId="77777777" w:rsidR="005A1C8D" w:rsidRDefault="005A1C8D" w:rsidP="00F8055A"/>
        </w:tc>
      </w:tr>
      <w:tr w:rsidR="005A1C8D" w14:paraId="13BE82A6" w14:textId="77777777" w:rsidTr="00AD1245">
        <w:trPr>
          <w:cantSplit/>
          <w:trHeight w:val="283"/>
        </w:trPr>
        <w:tc>
          <w:tcPr>
            <w:tcW w:w="38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CF004" w14:textId="77777777" w:rsidR="005A1C8D" w:rsidRDefault="005A1C8D" w:rsidP="00F8055A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5F0A099" w14:textId="77777777" w:rsidR="005A1C8D" w:rsidRDefault="005A1C8D" w:rsidP="00F8055A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1B4DCA94" w14:textId="77777777" w:rsidR="005A1C8D" w:rsidRDefault="005A1C8D" w:rsidP="00F8055A">
            <w:pPr>
              <w:jc w:val="right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12613DB3" w14:textId="77777777" w:rsidR="005A1C8D" w:rsidRDefault="005A1C8D" w:rsidP="00F8055A">
            <w:pPr>
              <w:jc w:val="both"/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88BCC4" w14:textId="77777777" w:rsidR="005A1C8D" w:rsidRDefault="005A1C8D" w:rsidP="00F8055A">
            <w:pPr>
              <w:jc w:val="both"/>
            </w:pPr>
            <w:r>
              <w:t xml:space="preserve"> </w:t>
            </w:r>
          </w:p>
        </w:tc>
      </w:tr>
      <w:tr w:rsidR="005A1C8D" w14:paraId="65A5F160" w14:textId="77777777" w:rsidTr="00AD1245">
        <w:trPr>
          <w:cantSplit/>
          <w:trHeight w:val="283"/>
        </w:trPr>
        <w:tc>
          <w:tcPr>
            <w:tcW w:w="38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6CCCF" w14:textId="77777777" w:rsidR="005A1C8D" w:rsidRDefault="005A1C8D" w:rsidP="00F8055A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00BE503" w14:textId="77777777" w:rsidR="005A1C8D" w:rsidRDefault="005A1C8D" w:rsidP="00F8055A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D6653" w14:textId="77777777" w:rsidR="005A1C8D" w:rsidRDefault="005A1C8D" w:rsidP="00F8055A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2B6DDF" w14:textId="77777777" w:rsidR="005A1C8D" w:rsidRDefault="005A1C8D" w:rsidP="00F8055A">
            <w:pPr>
              <w:jc w:val="center"/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3A22D72F" w14:textId="77777777" w:rsidR="005A1C8D" w:rsidRDefault="005A1C8D" w:rsidP="00F8055A">
            <w:pPr>
              <w:jc w:val="center"/>
            </w:pPr>
          </w:p>
        </w:tc>
      </w:tr>
      <w:tr w:rsidR="005A1C8D" w14:paraId="2353FED0" w14:textId="77777777" w:rsidTr="00AD1245">
        <w:trPr>
          <w:cantSplit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29DEC5" w14:textId="77777777" w:rsidR="005A1C8D" w:rsidRDefault="005A1C8D" w:rsidP="00F8055A"/>
        </w:tc>
      </w:tr>
      <w:tr w:rsidR="005A1C8D" w14:paraId="432E2D27" w14:textId="77777777" w:rsidTr="00AD1245">
        <w:trPr>
          <w:cantSplit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86343D5" w14:textId="77777777" w:rsidR="005A1C8D" w:rsidRDefault="005A1C8D" w:rsidP="00F8055A">
            <w:pPr>
              <w:rPr>
                <w:b/>
              </w:rPr>
            </w:pPr>
            <w:r>
              <w:rPr>
                <w:rFonts w:ascii="TimesLT" w:hAnsi="TimesLT"/>
                <w:b/>
              </w:rPr>
              <w:t>DĖL BIUDŽETO IŠLAIDŲ SĄMATŲ VYKDYMO ATASKAITŲ PATEIKIMO</w:t>
            </w:r>
          </w:p>
        </w:tc>
      </w:tr>
      <w:tr w:rsidR="005A1C8D" w14:paraId="1FCF8822" w14:textId="77777777" w:rsidTr="00AD1245">
        <w:trPr>
          <w:cantSplit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8704C9" w14:textId="77777777" w:rsidR="005A1C8D" w:rsidRDefault="005A1C8D" w:rsidP="00F8055A"/>
        </w:tc>
      </w:tr>
      <w:tr w:rsidR="005A1C8D" w14:paraId="435201CF" w14:textId="77777777" w:rsidTr="00AD1245">
        <w:trPr>
          <w:cantSplit/>
          <w:trHeight w:val="80"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A65684" w14:textId="77777777" w:rsidR="005A1C8D" w:rsidRDefault="005A1C8D" w:rsidP="00F8055A"/>
        </w:tc>
      </w:tr>
    </w:tbl>
    <w:p w14:paraId="250CDD3F" w14:textId="3B83A345" w:rsidR="00AD1245" w:rsidRPr="002C5462" w:rsidRDefault="00AD1245" w:rsidP="00AD1245">
      <w:pPr>
        <w:jc w:val="both"/>
      </w:pPr>
      <w:r w:rsidRPr="002C5462">
        <w:t xml:space="preserve">Teikiame </w:t>
      </w:r>
      <w:r w:rsidRPr="002C5462">
        <w:rPr>
          <w:color w:val="000000"/>
        </w:rPr>
        <w:t xml:space="preserve">Ukmergės rajono savivaldybės administracijos Žinių visuomenės plėtros programos </w:t>
      </w:r>
      <w:r w:rsidRPr="002C5462">
        <w:rPr>
          <w:rFonts w:ascii="TimesLT" w:hAnsi="TimesLT"/>
        </w:rPr>
        <w:t>biudžeto išlaidų sąmatų  vykdymo ataskaitas</w:t>
      </w:r>
      <w:r w:rsidRPr="002C5462">
        <w:rPr>
          <w:rFonts w:ascii="TimesLT" w:hAnsi="TimesLT"/>
          <w:b/>
        </w:rPr>
        <w:t xml:space="preserve"> </w:t>
      </w:r>
      <w:r w:rsidRPr="002C5462">
        <w:rPr>
          <w:rFonts w:ascii="TimesLT" w:hAnsi="TimesLT"/>
        </w:rPr>
        <w:t>(forma Nr.2)</w:t>
      </w:r>
      <w:r w:rsidRPr="002C5462">
        <w:rPr>
          <w:rFonts w:ascii="TimesLT" w:hAnsi="TimesLT"/>
          <w:b/>
        </w:rPr>
        <w:t xml:space="preserve"> </w:t>
      </w:r>
      <w:r w:rsidRPr="002C5462">
        <w:t>202</w:t>
      </w:r>
      <w:r>
        <w:t>5</w:t>
      </w:r>
      <w:r w:rsidRPr="002C5462">
        <w:t xml:space="preserve"> m. </w:t>
      </w:r>
      <w:r>
        <w:t>kovo 31</w:t>
      </w:r>
      <w:r w:rsidRPr="002C5462">
        <w:t xml:space="preserve"> d. </w:t>
      </w:r>
    </w:p>
    <w:p w14:paraId="79909226" w14:textId="77777777" w:rsidR="00AD1245" w:rsidRPr="002C5462" w:rsidRDefault="00AD1245" w:rsidP="00AD1245">
      <w:pPr>
        <w:ind w:firstLine="1247"/>
      </w:pPr>
      <w:r w:rsidRPr="002C5462">
        <w:t>PRIDEDAMA:</w:t>
      </w:r>
    </w:p>
    <w:p w14:paraId="72C04854" w14:textId="4B7393DE" w:rsidR="00AD1245" w:rsidRDefault="00AD1245" w:rsidP="00AD1245">
      <w:pPr>
        <w:numPr>
          <w:ilvl w:val="0"/>
          <w:numId w:val="8"/>
        </w:numPr>
        <w:contextualSpacing/>
        <w:jc w:val="both"/>
      </w:pPr>
      <w:r w:rsidRPr="00AD1245">
        <w:t>Švietimo pagalbos ir koordinuotai teikiamų paslaugų užtikrinimas Ukmergės r. savivaldybėje, ES</w:t>
      </w:r>
      <w:r>
        <w:t>, 2 lapai;</w:t>
      </w:r>
    </w:p>
    <w:p w14:paraId="0F833624" w14:textId="2FF2B40E" w:rsidR="00AD1245" w:rsidRDefault="00AD1245" w:rsidP="00AD1245">
      <w:pPr>
        <w:numPr>
          <w:ilvl w:val="0"/>
          <w:numId w:val="8"/>
        </w:numPr>
        <w:contextualSpacing/>
        <w:jc w:val="both"/>
      </w:pPr>
      <w:r w:rsidRPr="00AD1245">
        <w:t xml:space="preserve">Švietimo pagalbos ir koordinuotai teikiamų paslaugų užtikrinimas Ukmergės r. savivaldybėje, </w:t>
      </w:r>
      <w:r>
        <w:t>VB, 2lapai;</w:t>
      </w:r>
    </w:p>
    <w:p w14:paraId="5E77B9D8" w14:textId="77777777" w:rsidR="00AD1245" w:rsidRDefault="00AD1245" w:rsidP="00AD1245">
      <w:pPr>
        <w:numPr>
          <w:ilvl w:val="0"/>
          <w:numId w:val="8"/>
        </w:numPr>
        <w:contextualSpacing/>
        <w:jc w:val="both"/>
      </w:pPr>
      <w:r w:rsidRPr="009816B3">
        <w:t>Ank</w:t>
      </w:r>
      <w:r>
        <w:t>s</w:t>
      </w:r>
      <w:r w:rsidRPr="009816B3">
        <w:t>tyvojo ugdymo užtikrinimas vaikams iš socialinę</w:t>
      </w:r>
      <w:r>
        <w:t xml:space="preserve"> </w:t>
      </w:r>
      <w:r w:rsidRPr="009816B3">
        <w:t>riziką patiriančių šeimų, ES</w:t>
      </w:r>
      <w:r>
        <w:t xml:space="preserve"> lėšos, 1 lapas;</w:t>
      </w:r>
    </w:p>
    <w:p w14:paraId="4A06235E" w14:textId="4F3AD366" w:rsidR="00AD1245" w:rsidRDefault="00AD1245" w:rsidP="00275C24">
      <w:pPr>
        <w:numPr>
          <w:ilvl w:val="0"/>
          <w:numId w:val="8"/>
        </w:numPr>
        <w:contextualSpacing/>
        <w:jc w:val="both"/>
      </w:pPr>
      <w:r w:rsidRPr="009816B3">
        <w:t>Ank</w:t>
      </w:r>
      <w:r>
        <w:t>s</w:t>
      </w:r>
      <w:r w:rsidRPr="009816B3">
        <w:t>tyvojo ugdymo užtikrinimas vaikams iš socialinę</w:t>
      </w:r>
      <w:r>
        <w:t xml:space="preserve"> </w:t>
      </w:r>
      <w:r w:rsidRPr="009816B3">
        <w:t xml:space="preserve">riziką patiriančių šeimų, </w:t>
      </w:r>
      <w:r>
        <w:t xml:space="preserve">VB lėšos, 1 lapas; </w:t>
      </w:r>
    </w:p>
    <w:p w14:paraId="40EBD034" w14:textId="10911A4D" w:rsidR="001916C3" w:rsidRDefault="001916C3" w:rsidP="001916C3">
      <w:pPr>
        <w:numPr>
          <w:ilvl w:val="0"/>
          <w:numId w:val="8"/>
        </w:numPr>
        <w:contextualSpacing/>
        <w:jc w:val="both"/>
      </w:pPr>
      <w:r w:rsidRPr="009620C9">
        <w:t>Savivaldybės paskirstomos mokymo lėšos ir nevalstybinių mokyklų finansavimas, VB</w:t>
      </w:r>
      <w:r>
        <w:t>, lapas;</w:t>
      </w:r>
    </w:p>
    <w:p w14:paraId="6887A988" w14:textId="332428A9" w:rsidR="00AD1245" w:rsidRPr="002C5462" w:rsidRDefault="00AD1245" w:rsidP="00AD1245">
      <w:pPr>
        <w:numPr>
          <w:ilvl w:val="0"/>
          <w:numId w:val="8"/>
        </w:numPr>
        <w:contextualSpacing/>
        <w:jc w:val="both"/>
      </w:pPr>
      <w:r w:rsidRPr="009620C9">
        <w:t>Savivaldybės paskirstomos mokymo lėšos ir nevalstybinių mokyklų finansavimas, VB 2.02.02.</w:t>
      </w:r>
      <w:r w:rsidR="00075417">
        <w:t>17</w:t>
      </w:r>
      <w:r>
        <w:t>, 1 lapas;</w:t>
      </w:r>
    </w:p>
    <w:p w14:paraId="377FC530" w14:textId="77777777" w:rsidR="00AD1245" w:rsidRPr="002C5462" w:rsidRDefault="00AD1245" w:rsidP="00AD1245">
      <w:pPr>
        <w:numPr>
          <w:ilvl w:val="0"/>
          <w:numId w:val="8"/>
        </w:numPr>
        <w:contextualSpacing/>
      </w:pPr>
      <w:r w:rsidRPr="002C5462">
        <w:t>Ukmergės gabių vaikų ir jaunimo rėmimo programa, SB lėšos, 1 lapas;</w:t>
      </w:r>
    </w:p>
    <w:p w14:paraId="3BBC82CD" w14:textId="77777777" w:rsidR="00AD1245" w:rsidRPr="00B82EA9" w:rsidRDefault="00AD1245" w:rsidP="00AD1245">
      <w:pPr>
        <w:numPr>
          <w:ilvl w:val="0"/>
          <w:numId w:val="8"/>
        </w:numPr>
        <w:contextualSpacing/>
      </w:pPr>
      <w:r w:rsidRPr="002C5462">
        <w:t>Informacinių ir komunikacinių technologijų diegimo į Ukmergės raj. savivald. švietimo programa, SB lėšos, 2 lapai;</w:t>
      </w:r>
    </w:p>
    <w:p w14:paraId="49F2CD6F" w14:textId="77777777" w:rsidR="00AD1245" w:rsidRPr="002C5462" w:rsidRDefault="00AD1245" w:rsidP="00AD1245">
      <w:pPr>
        <w:numPr>
          <w:ilvl w:val="0"/>
          <w:numId w:val="8"/>
        </w:numPr>
        <w:contextualSpacing/>
      </w:pPr>
      <w:r w:rsidRPr="002C5462">
        <w:t>Švietimo reikalų administravimas, VB lėšos, 1 lapas;</w:t>
      </w:r>
    </w:p>
    <w:p w14:paraId="02C008CC" w14:textId="77777777" w:rsidR="00AD1245" w:rsidRDefault="00AD1245" w:rsidP="00AD1245">
      <w:pPr>
        <w:numPr>
          <w:ilvl w:val="0"/>
          <w:numId w:val="8"/>
        </w:numPr>
        <w:contextualSpacing/>
      </w:pPr>
      <w:r w:rsidRPr="002C5462">
        <w:t>Ugdymo prieinamumo didinimo ir moksleivių dalyvavimo renginiuose, SB lėšos, 2 lapai;</w:t>
      </w:r>
    </w:p>
    <w:p w14:paraId="245EF28B" w14:textId="1532965E" w:rsidR="0048249E" w:rsidRDefault="0048249E" w:rsidP="00AD1245">
      <w:pPr>
        <w:numPr>
          <w:ilvl w:val="0"/>
          <w:numId w:val="8"/>
        </w:numPr>
        <w:contextualSpacing/>
      </w:pPr>
      <w:r w:rsidRPr="0048249E">
        <w:t xml:space="preserve">Ugdymo prieinamumo didinimo ir moksleivių dalyvavimo renginiuose, </w:t>
      </w:r>
      <w:r>
        <w:t>ES, 1 lapas;</w:t>
      </w:r>
    </w:p>
    <w:p w14:paraId="589E0F18" w14:textId="4B2A9E67" w:rsidR="0048249E" w:rsidRPr="002C5462" w:rsidRDefault="0048249E" w:rsidP="00AD1245">
      <w:pPr>
        <w:numPr>
          <w:ilvl w:val="0"/>
          <w:numId w:val="8"/>
        </w:numPr>
        <w:contextualSpacing/>
      </w:pPr>
      <w:r w:rsidRPr="0048249E">
        <w:t xml:space="preserve">Ugdymo prieinamumo didinimo ir moksleivių dalyvavimo renginiuose, </w:t>
      </w:r>
      <w:r>
        <w:t>VB, 1 lapas;</w:t>
      </w:r>
    </w:p>
    <w:p w14:paraId="1C1E3C0C" w14:textId="77777777" w:rsidR="00AD1245" w:rsidRPr="002C5462" w:rsidRDefault="00AD1245" w:rsidP="00AD1245">
      <w:pPr>
        <w:numPr>
          <w:ilvl w:val="0"/>
          <w:numId w:val="8"/>
        </w:numPr>
        <w:contextualSpacing/>
      </w:pPr>
      <w:r w:rsidRPr="002C5462">
        <w:t>Mokytojo profesijos prestižo didinimo programa, SB lėšos, 1 lapas</w:t>
      </w:r>
    </w:p>
    <w:p w14:paraId="4EF26C35" w14:textId="77777777" w:rsidR="00AD1245" w:rsidRDefault="00AD1245" w:rsidP="00AD1245">
      <w:pPr>
        <w:numPr>
          <w:ilvl w:val="0"/>
          <w:numId w:val="8"/>
        </w:numPr>
        <w:contextualSpacing/>
      </w:pPr>
      <w:r w:rsidRPr="00374FA7">
        <w:t xml:space="preserve">Tūkstantmečio mokykla, </w:t>
      </w:r>
      <w:r>
        <w:t>ES, 2 lapai;</w:t>
      </w:r>
    </w:p>
    <w:p w14:paraId="452E018C" w14:textId="77777777" w:rsidR="00AD1245" w:rsidRDefault="00AD1245" w:rsidP="00AD1245">
      <w:pPr>
        <w:numPr>
          <w:ilvl w:val="0"/>
          <w:numId w:val="8"/>
        </w:numPr>
        <w:contextualSpacing/>
      </w:pPr>
      <w:r w:rsidRPr="00374FA7">
        <w:t>Tūkstantmečio mokykla, VB</w:t>
      </w:r>
      <w:r>
        <w:t>, 1 lapas;</w:t>
      </w:r>
    </w:p>
    <w:p w14:paraId="76C6506B" w14:textId="75BA312F" w:rsidR="008259DF" w:rsidRDefault="008259DF" w:rsidP="008259DF">
      <w:pPr>
        <w:numPr>
          <w:ilvl w:val="0"/>
          <w:numId w:val="8"/>
        </w:numPr>
        <w:contextualSpacing/>
      </w:pPr>
      <w:r w:rsidRPr="007A7706">
        <w:t xml:space="preserve">Įvairialypio švietimo plėtojimas visos dienos mokyklose Ukmergės rajono savivaldybėje, </w:t>
      </w:r>
      <w:r>
        <w:t>SB, 1 lapas;</w:t>
      </w:r>
    </w:p>
    <w:p w14:paraId="474D2D0E" w14:textId="2851ADF7" w:rsidR="008259DF" w:rsidRDefault="00DF35A3" w:rsidP="00AD1245">
      <w:pPr>
        <w:numPr>
          <w:ilvl w:val="0"/>
          <w:numId w:val="8"/>
        </w:numPr>
        <w:contextualSpacing/>
      </w:pPr>
      <w:r w:rsidRPr="00DF35A3">
        <w:t xml:space="preserve"> Negalią turintiems mokiniams ir kitiems mokiniams pavėžėti iki ir iš ugdymo įstaigos lengvai pritaikomų transporto priemonių įsigijimas</w:t>
      </w:r>
      <w:r>
        <w:t>, SB, 1 lapas;</w:t>
      </w:r>
    </w:p>
    <w:p w14:paraId="6AE210F8" w14:textId="14CACF84" w:rsidR="00DF35A3" w:rsidRDefault="00DF35A3" w:rsidP="00AD1245">
      <w:pPr>
        <w:numPr>
          <w:ilvl w:val="0"/>
          <w:numId w:val="8"/>
        </w:numPr>
        <w:contextualSpacing/>
      </w:pPr>
      <w:r w:rsidRPr="00DF35A3">
        <w:lastRenderedPageBreak/>
        <w:t>Negalią turintiems mokiniams ir kitiems mokiniams pavėžėti iki ir iš ugdymo įstaigos lengvai pritaikomų transporto priemonių įsigijimas</w:t>
      </w:r>
      <w:r>
        <w:t>, ES, 1 lapas;</w:t>
      </w:r>
    </w:p>
    <w:p w14:paraId="4A9F9C93" w14:textId="15B59F31" w:rsidR="00DF35A3" w:rsidRDefault="00DF35A3" w:rsidP="00AD1245">
      <w:pPr>
        <w:numPr>
          <w:ilvl w:val="0"/>
          <w:numId w:val="8"/>
        </w:numPr>
        <w:contextualSpacing/>
      </w:pPr>
      <w:r w:rsidRPr="00DF35A3">
        <w:t>Negalią turintiems mokiniams ir kitiems mokiniams pavėžėti iki ir iš ugdymo įstaigos lengvai pritaikomų transporto priemonių įsigijimas</w:t>
      </w:r>
      <w:r>
        <w:t>, VB, 1 lapas;</w:t>
      </w:r>
    </w:p>
    <w:p w14:paraId="10FE3EF7" w14:textId="77777777" w:rsidR="00AD1245" w:rsidRDefault="00AD1245" w:rsidP="00AD1245">
      <w:pPr>
        <w:numPr>
          <w:ilvl w:val="0"/>
          <w:numId w:val="8"/>
        </w:numPr>
        <w:contextualSpacing/>
      </w:pPr>
      <w:r w:rsidRPr="007A7706">
        <w:t xml:space="preserve">Įvairialypio švietimo plėtojimas visos dienos mokyklose Ukmergės rajono savivaldybėje, </w:t>
      </w:r>
      <w:r>
        <w:t>ES, 1 lapas;</w:t>
      </w:r>
    </w:p>
    <w:p w14:paraId="6ABFE9DE" w14:textId="099ACC46" w:rsidR="00D921C4" w:rsidRDefault="00D921C4" w:rsidP="00AD1245">
      <w:pPr>
        <w:numPr>
          <w:ilvl w:val="0"/>
          <w:numId w:val="8"/>
        </w:numPr>
        <w:contextualSpacing/>
      </w:pPr>
      <w:r w:rsidRPr="00D921C4">
        <w:t>Ukmergės rajono unikalios skaitmeninės kapinių duomenų bazės sukūrimas, jos atvėrimas gyventojams ir laidojimo viešųjų paslaugų bei duomenų administravimo procesų skaitmeninimas</w:t>
      </w:r>
      <w:r>
        <w:t>, VB, 2 lapai;</w:t>
      </w:r>
    </w:p>
    <w:p w14:paraId="5F7BAC3F" w14:textId="737ED8AA" w:rsidR="008259DF" w:rsidRDefault="008259DF" w:rsidP="008259DF">
      <w:pPr>
        <w:numPr>
          <w:ilvl w:val="0"/>
          <w:numId w:val="8"/>
        </w:numPr>
        <w:contextualSpacing/>
      </w:pPr>
      <w:r w:rsidRPr="007A7706">
        <w:t xml:space="preserve">Įvairialypio švietimo plėtojimas visos dienos mokyklose Ukmergės rajono savivaldybėje, </w:t>
      </w:r>
      <w:r>
        <w:t>VB, 1 lapas;</w:t>
      </w:r>
    </w:p>
    <w:p w14:paraId="04C23AD0" w14:textId="77777777" w:rsidR="00AD1245" w:rsidRPr="002C5462" w:rsidRDefault="00AD1245" w:rsidP="00AD1245">
      <w:pPr>
        <w:numPr>
          <w:ilvl w:val="0"/>
          <w:numId w:val="8"/>
        </w:numPr>
        <w:contextualSpacing/>
      </w:pPr>
      <w:r w:rsidRPr="002C5462">
        <w:t>Neformalaus vaikų švietimo finansavimas, VB lėšos, 1 lapas;</w:t>
      </w:r>
    </w:p>
    <w:p w14:paraId="2A56F011" w14:textId="77777777" w:rsidR="00AD1245" w:rsidRPr="002C5462" w:rsidRDefault="00AD1245" w:rsidP="00AD1245">
      <w:pPr>
        <w:numPr>
          <w:ilvl w:val="0"/>
          <w:numId w:val="8"/>
        </w:numPr>
        <w:contextualSpacing/>
      </w:pPr>
      <w:r w:rsidRPr="002C5462">
        <w:t xml:space="preserve">Socializacijos ir užimtumo programa, </w:t>
      </w:r>
      <w:r>
        <w:t>S</w:t>
      </w:r>
      <w:r w:rsidRPr="002C5462">
        <w:t>B lėšos, 1 lapas;</w:t>
      </w:r>
    </w:p>
    <w:p w14:paraId="64447FFC" w14:textId="77777777" w:rsidR="00AD1245" w:rsidRDefault="00AD1245" w:rsidP="00AD1245">
      <w:pPr>
        <w:numPr>
          <w:ilvl w:val="0"/>
          <w:numId w:val="8"/>
        </w:numPr>
        <w:contextualSpacing/>
      </w:pPr>
      <w:r w:rsidRPr="002C5462">
        <w:t>Darbo su jaunimu programos įgyvendinimas, SB, 1 lapas;</w:t>
      </w:r>
    </w:p>
    <w:p w14:paraId="550D9D52" w14:textId="1165FAF6" w:rsidR="005459C1" w:rsidRDefault="005459C1" w:rsidP="00AD1245">
      <w:pPr>
        <w:numPr>
          <w:ilvl w:val="0"/>
          <w:numId w:val="8"/>
        </w:numPr>
        <w:contextualSpacing/>
      </w:pPr>
      <w:r w:rsidRPr="005459C1">
        <w:t>Edukacinių erdvių sukūrimas Siesikų dvaro sodybos Akademijos pastate, SB</w:t>
      </w:r>
      <w:r>
        <w:t>, 1 lapas;</w:t>
      </w:r>
    </w:p>
    <w:p w14:paraId="4F0CA5B3" w14:textId="74AD0C0B" w:rsidR="005459C1" w:rsidRDefault="005459C1" w:rsidP="00AD1245">
      <w:pPr>
        <w:numPr>
          <w:ilvl w:val="0"/>
          <w:numId w:val="8"/>
        </w:numPr>
        <w:contextualSpacing/>
      </w:pPr>
      <w:r w:rsidRPr="005459C1">
        <w:t xml:space="preserve">Edukacinių erdvių sukūrimas Siesikų dvaro sodybos Akademijos pastate, </w:t>
      </w:r>
      <w:r>
        <w:t>ES, 1 lapas;</w:t>
      </w:r>
    </w:p>
    <w:p w14:paraId="6ED923DB" w14:textId="51356CD5" w:rsidR="005459C1" w:rsidRDefault="005459C1" w:rsidP="00AD1245">
      <w:pPr>
        <w:numPr>
          <w:ilvl w:val="0"/>
          <w:numId w:val="8"/>
        </w:numPr>
        <w:contextualSpacing/>
      </w:pPr>
      <w:r w:rsidRPr="005459C1">
        <w:t xml:space="preserve">Edukacinių erdvių sukūrimas Siesikų dvaro sodybos Akademijos pastate, </w:t>
      </w:r>
      <w:r>
        <w:t>VB, 1 lapas;</w:t>
      </w:r>
    </w:p>
    <w:p w14:paraId="7685D06F" w14:textId="77EDD52F" w:rsidR="00FC124D" w:rsidRPr="002C5462" w:rsidRDefault="00FC124D" w:rsidP="00AD1245">
      <w:pPr>
        <w:numPr>
          <w:ilvl w:val="0"/>
          <w:numId w:val="8"/>
        </w:numPr>
        <w:contextualSpacing/>
      </w:pPr>
      <w:r w:rsidRPr="00FC124D">
        <w:t>Socializacijos ir užimtumo programa, SB</w:t>
      </w:r>
      <w:r>
        <w:t>, 1 lapas;</w:t>
      </w:r>
    </w:p>
    <w:p w14:paraId="32EECF26" w14:textId="77777777" w:rsidR="00AD1245" w:rsidRPr="00BB6772" w:rsidRDefault="00AD1245" w:rsidP="00AD1245">
      <w:pPr>
        <w:numPr>
          <w:ilvl w:val="0"/>
          <w:numId w:val="8"/>
        </w:numPr>
        <w:contextualSpacing/>
        <w:jc w:val="both"/>
      </w:pPr>
      <w:r w:rsidRPr="00BB6772">
        <w:t>VŠĮ Jaunimo laisvalaikio centro veiklos programos rėmimas, SB lėšos, 1 lapas.</w:t>
      </w:r>
    </w:p>
    <w:p w14:paraId="5992E381" w14:textId="77777777" w:rsidR="005A1C8D" w:rsidRDefault="005A1C8D" w:rsidP="005A1C8D">
      <w:pPr>
        <w:ind w:left="720"/>
        <w:jc w:val="both"/>
      </w:pPr>
    </w:p>
    <w:p w14:paraId="732EA194" w14:textId="77777777" w:rsidR="005A1C8D" w:rsidRDefault="005A1C8D" w:rsidP="005A1C8D">
      <w:pPr>
        <w:ind w:left="720"/>
        <w:jc w:val="both"/>
      </w:pPr>
    </w:p>
    <w:p w14:paraId="5EF9A32D" w14:textId="77777777" w:rsidR="005A1C8D" w:rsidRDefault="005A1C8D" w:rsidP="005A1C8D">
      <w:pPr>
        <w:jc w:val="both"/>
      </w:pPr>
    </w:p>
    <w:p w14:paraId="29F5CB4B" w14:textId="77777777" w:rsidR="005A1C8D" w:rsidRDefault="005A1C8D" w:rsidP="005A1C8D">
      <w:r>
        <w:t>Administracijos direktorė                                                                       Inga Pračkailė</w:t>
      </w:r>
    </w:p>
    <w:p w14:paraId="5584BCD5" w14:textId="77777777" w:rsidR="005A1C8D" w:rsidRDefault="005A1C8D" w:rsidP="005A1C8D">
      <w:pPr>
        <w:pStyle w:val="Pagrindiniotekstotrauka"/>
        <w:ind w:left="0"/>
      </w:pPr>
    </w:p>
    <w:p w14:paraId="604D273F" w14:textId="77777777" w:rsidR="005A1C8D" w:rsidRDefault="005A1C8D" w:rsidP="005A1C8D">
      <w:pPr>
        <w:pStyle w:val="Pagrindiniotekstotrauka"/>
        <w:ind w:left="0"/>
      </w:pPr>
    </w:p>
    <w:p w14:paraId="2857B0F2" w14:textId="77777777" w:rsidR="009112DC" w:rsidRDefault="009112DC" w:rsidP="005A1C8D">
      <w:pPr>
        <w:pStyle w:val="Pagrindiniotekstotrauka"/>
        <w:ind w:left="0"/>
      </w:pPr>
    </w:p>
    <w:p w14:paraId="312DCA95" w14:textId="77777777" w:rsidR="00275C24" w:rsidRDefault="00275C24" w:rsidP="005A1C8D">
      <w:pPr>
        <w:pStyle w:val="Pagrindiniotekstotrauka"/>
        <w:ind w:left="0"/>
      </w:pPr>
    </w:p>
    <w:p w14:paraId="4C6480D0" w14:textId="77777777" w:rsidR="00275C24" w:rsidRDefault="00275C24" w:rsidP="005A1C8D">
      <w:pPr>
        <w:pStyle w:val="Pagrindiniotekstotrauka"/>
        <w:ind w:left="0"/>
      </w:pPr>
    </w:p>
    <w:p w14:paraId="33798CF9" w14:textId="77777777" w:rsidR="00275C24" w:rsidRDefault="00275C24" w:rsidP="005A1C8D">
      <w:pPr>
        <w:pStyle w:val="Pagrindiniotekstotrauka"/>
        <w:ind w:left="0"/>
      </w:pPr>
    </w:p>
    <w:p w14:paraId="0A4138CF" w14:textId="77777777" w:rsidR="00275C24" w:rsidRDefault="00275C24" w:rsidP="005A1C8D">
      <w:pPr>
        <w:pStyle w:val="Pagrindiniotekstotrauka"/>
        <w:ind w:left="0"/>
      </w:pPr>
    </w:p>
    <w:p w14:paraId="748C1B81" w14:textId="77777777" w:rsidR="00275C24" w:rsidRDefault="00275C24" w:rsidP="005A1C8D">
      <w:pPr>
        <w:pStyle w:val="Pagrindiniotekstotrauka"/>
        <w:ind w:left="0"/>
      </w:pPr>
    </w:p>
    <w:p w14:paraId="5A7EDBDD" w14:textId="77777777" w:rsidR="00275C24" w:rsidRDefault="00275C24" w:rsidP="005A1C8D">
      <w:pPr>
        <w:pStyle w:val="Pagrindiniotekstotrauka"/>
        <w:ind w:left="0"/>
      </w:pPr>
    </w:p>
    <w:p w14:paraId="685942BC" w14:textId="77777777" w:rsidR="00275C24" w:rsidRDefault="00275C24" w:rsidP="005A1C8D">
      <w:pPr>
        <w:pStyle w:val="Pagrindiniotekstotrauka"/>
        <w:ind w:left="0"/>
      </w:pPr>
    </w:p>
    <w:p w14:paraId="23CB57F2" w14:textId="77777777" w:rsidR="00275C24" w:rsidRDefault="00275C24" w:rsidP="005A1C8D">
      <w:pPr>
        <w:pStyle w:val="Pagrindiniotekstotrauka"/>
        <w:ind w:left="0"/>
      </w:pPr>
    </w:p>
    <w:p w14:paraId="6762CA9B" w14:textId="77777777" w:rsidR="00275C24" w:rsidRDefault="00275C24" w:rsidP="005A1C8D">
      <w:pPr>
        <w:pStyle w:val="Pagrindiniotekstotrauka"/>
        <w:ind w:left="0"/>
      </w:pPr>
    </w:p>
    <w:p w14:paraId="25792EBA" w14:textId="77777777" w:rsidR="00275C24" w:rsidRDefault="00275C24" w:rsidP="005A1C8D">
      <w:pPr>
        <w:pStyle w:val="Pagrindiniotekstotrauka"/>
        <w:ind w:left="0"/>
      </w:pPr>
    </w:p>
    <w:p w14:paraId="7D835487" w14:textId="77777777" w:rsidR="009112DC" w:rsidRDefault="009112DC" w:rsidP="005A1C8D">
      <w:pPr>
        <w:pStyle w:val="Pagrindiniotekstotrauka"/>
        <w:ind w:left="0"/>
      </w:pPr>
    </w:p>
    <w:p w14:paraId="0AE77CFF" w14:textId="77777777" w:rsidR="005A1C8D" w:rsidRDefault="005A1C8D" w:rsidP="005A1C8D">
      <w:r>
        <w:t>Rimgita Aleknavičienė (8 340) 61404 el. p. r.aleknaviciene@ukmerge.lt</w:t>
      </w:r>
    </w:p>
    <w:p w14:paraId="38F2A303" w14:textId="75ABB495" w:rsidR="003435AF" w:rsidRPr="00A25E9D" w:rsidRDefault="003435AF" w:rsidP="003435AF">
      <w:pPr>
        <w:jc w:val="both"/>
      </w:pPr>
    </w:p>
    <w:sectPr w:rsidR="003435AF" w:rsidRPr="00A25E9D" w:rsidSect="00BA54E5">
      <w:headerReference w:type="even" r:id="rId11"/>
      <w:headerReference w:type="default" r:id="rId12"/>
      <w:footerReference w:type="first" r:id="rId13"/>
      <w:pgSz w:w="11906" w:h="16838"/>
      <w:pgMar w:top="1134" w:right="567" w:bottom="113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6D9D" w14:textId="77777777" w:rsidR="0089118C" w:rsidRDefault="0089118C">
      <w:r>
        <w:separator/>
      </w:r>
    </w:p>
  </w:endnote>
  <w:endnote w:type="continuationSeparator" w:id="0">
    <w:p w14:paraId="7B476107" w14:textId="77777777" w:rsidR="0089118C" w:rsidRDefault="0089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C248" w14:textId="77777777" w:rsidR="005E517A" w:rsidRDefault="005E517A" w:rsidP="005E517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FE885" w14:textId="77777777" w:rsidR="0089118C" w:rsidRDefault="0089118C">
      <w:r>
        <w:separator/>
      </w:r>
    </w:p>
  </w:footnote>
  <w:footnote w:type="continuationSeparator" w:id="0">
    <w:p w14:paraId="43C4F536" w14:textId="77777777" w:rsidR="0089118C" w:rsidRDefault="00891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FD3E" w14:textId="77777777" w:rsidR="002E6C87" w:rsidRDefault="002E6C87" w:rsidP="002B53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9C220B" w14:textId="77777777" w:rsidR="002E6C87" w:rsidRDefault="002E6C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DDB7" w14:textId="77777777" w:rsidR="002E6C87" w:rsidRDefault="002E6C87" w:rsidP="00136F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D1BC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3979E62" w14:textId="77777777" w:rsidR="002E6C87" w:rsidRDefault="002E6C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4E30"/>
    <w:multiLevelType w:val="hybridMultilevel"/>
    <w:tmpl w:val="39DAEAB4"/>
    <w:lvl w:ilvl="0" w:tplc="8CAC485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 w15:restartNumberingAfterBreak="0">
    <w:nsid w:val="0B476165"/>
    <w:multiLevelType w:val="hybridMultilevel"/>
    <w:tmpl w:val="FD4CFF50"/>
    <w:lvl w:ilvl="0" w:tplc="C16A9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B7BAE"/>
    <w:multiLevelType w:val="hybridMultilevel"/>
    <w:tmpl w:val="2B142C36"/>
    <w:lvl w:ilvl="0" w:tplc="C6B0C5F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424E7BD9"/>
    <w:multiLevelType w:val="hybridMultilevel"/>
    <w:tmpl w:val="095EB6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34741"/>
    <w:multiLevelType w:val="hybridMultilevel"/>
    <w:tmpl w:val="1048F9D6"/>
    <w:lvl w:ilvl="0" w:tplc="96E099C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21D6C"/>
    <w:multiLevelType w:val="hybridMultilevel"/>
    <w:tmpl w:val="6B9E09A0"/>
    <w:lvl w:ilvl="0" w:tplc="933C031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2" w:hanging="360"/>
      </w:pPr>
    </w:lvl>
    <w:lvl w:ilvl="2" w:tplc="0427001B" w:tentative="1">
      <w:start w:val="1"/>
      <w:numFmt w:val="lowerRoman"/>
      <w:lvlText w:val="%3."/>
      <w:lvlJc w:val="right"/>
      <w:pPr>
        <w:ind w:left="1912" w:hanging="180"/>
      </w:pPr>
    </w:lvl>
    <w:lvl w:ilvl="3" w:tplc="0427000F" w:tentative="1">
      <w:start w:val="1"/>
      <w:numFmt w:val="decimal"/>
      <w:lvlText w:val="%4."/>
      <w:lvlJc w:val="left"/>
      <w:pPr>
        <w:ind w:left="2632" w:hanging="360"/>
      </w:pPr>
    </w:lvl>
    <w:lvl w:ilvl="4" w:tplc="04270019" w:tentative="1">
      <w:start w:val="1"/>
      <w:numFmt w:val="lowerLetter"/>
      <w:lvlText w:val="%5."/>
      <w:lvlJc w:val="left"/>
      <w:pPr>
        <w:ind w:left="3352" w:hanging="360"/>
      </w:pPr>
    </w:lvl>
    <w:lvl w:ilvl="5" w:tplc="0427001B" w:tentative="1">
      <w:start w:val="1"/>
      <w:numFmt w:val="lowerRoman"/>
      <w:lvlText w:val="%6."/>
      <w:lvlJc w:val="right"/>
      <w:pPr>
        <w:ind w:left="4072" w:hanging="180"/>
      </w:pPr>
    </w:lvl>
    <w:lvl w:ilvl="6" w:tplc="0427000F" w:tentative="1">
      <w:start w:val="1"/>
      <w:numFmt w:val="decimal"/>
      <w:lvlText w:val="%7."/>
      <w:lvlJc w:val="left"/>
      <w:pPr>
        <w:ind w:left="4792" w:hanging="360"/>
      </w:pPr>
    </w:lvl>
    <w:lvl w:ilvl="7" w:tplc="04270019" w:tentative="1">
      <w:start w:val="1"/>
      <w:numFmt w:val="lowerLetter"/>
      <w:lvlText w:val="%8."/>
      <w:lvlJc w:val="left"/>
      <w:pPr>
        <w:ind w:left="5512" w:hanging="360"/>
      </w:pPr>
    </w:lvl>
    <w:lvl w:ilvl="8" w:tplc="0427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65813FA7"/>
    <w:multiLevelType w:val="hybridMultilevel"/>
    <w:tmpl w:val="4026635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CC6084"/>
    <w:multiLevelType w:val="hybridMultilevel"/>
    <w:tmpl w:val="01F2045A"/>
    <w:lvl w:ilvl="0" w:tplc="39AE5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A2974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97283925">
    <w:abstractNumId w:val="7"/>
  </w:num>
  <w:num w:numId="2" w16cid:durableId="511913357">
    <w:abstractNumId w:val="4"/>
  </w:num>
  <w:num w:numId="3" w16cid:durableId="1189636026">
    <w:abstractNumId w:val="0"/>
  </w:num>
  <w:num w:numId="4" w16cid:durableId="2011180108">
    <w:abstractNumId w:val="1"/>
  </w:num>
  <w:num w:numId="5" w16cid:durableId="1945531627">
    <w:abstractNumId w:val="6"/>
  </w:num>
  <w:num w:numId="6" w16cid:durableId="1113358020">
    <w:abstractNumId w:val="2"/>
  </w:num>
  <w:num w:numId="7" w16cid:durableId="692539532">
    <w:abstractNumId w:val="3"/>
  </w:num>
  <w:num w:numId="8" w16cid:durableId="1400981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C5"/>
    <w:rsid w:val="00001B4F"/>
    <w:rsid w:val="00001CDE"/>
    <w:rsid w:val="00010017"/>
    <w:rsid w:val="00017CD4"/>
    <w:rsid w:val="000207CA"/>
    <w:rsid w:val="00020CC7"/>
    <w:rsid w:val="00024CDA"/>
    <w:rsid w:val="00034004"/>
    <w:rsid w:val="0004278C"/>
    <w:rsid w:val="00047A88"/>
    <w:rsid w:val="000549DD"/>
    <w:rsid w:val="00056906"/>
    <w:rsid w:val="00063C5D"/>
    <w:rsid w:val="00067070"/>
    <w:rsid w:val="00070872"/>
    <w:rsid w:val="00075417"/>
    <w:rsid w:val="0008027D"/>
    <w:rsid w:val="00081B32"/>
    <w:rsid w:val="00082CC3"/>
    <w:rsid w:val="000929A4"/>
    <w:rsid w:val="00092D86"/>
    <w:rsid w:val="000A0B16"/>
    <w:rsid w:val="000A289C"/>
    <w:rsid w:val="000A6307"/>
    <w:rsid w:val="000B05E1"/>
    <w:rsid w:val="000B1AA6"/>
    <w:rsid w:val="000B6DA0"/>
    <w:rsid w:val="000B76A0"/>
    <w:rsid w:val="000D658D"/>
    <w:rsid w:val="000E63E5"/>
    <w:rsid w:val="000F449D"/>
    <w:rsid w:val="000F7D1D"/>
    <w:rsid w:val="00105DE3"/>
    <w:rsid w:val="00106BD9"/>
    <w:rsid w:val="00107570"/>
    <w:rsid w:val="001119A7"/>
    <w:rsid w:val="00113EB7"/>
    <w:rsid w:val="00120CCA"/>
    <w:rsid w:val="0012287D"/>
    <w:rsid w:val="00127582"/>
    <w:rsid w:val="00131B13"/>
    <w:rsid w:val="001331B0"/>
    <w:rsid w:val="00136F43"/>
    <w:rsid w:val="001404BE"/>
    <w:rsid w:val="00141303"/>
    <w:rsid w:val="00154005"/>
    <w:rsid w:val="00157BC9"/>
    <w:rsid w:val="00166434"/>
    <w:rsid w:val="001665D9"/>
    <w:rsid w:val="00171E8F"/>
    <w:rsid w:val="001815C5"/>
    <w:rsid w:val="00182CCC"/>
    <w:rsid w:val="00184716"/>
    <w:rsid w:val="00185D35"/>
    <w:rsid w:val="0019094E"/>
    <w:rsid w:val="001916C3"/>
    <w:rsid w:val="00191AE8"/>
    <w:rsid w:val="0019427E"/>
    <w:rsid w:val="00195284"/>
    <w:rsid w:val="001A2705"/>
    <w:rsid w:val="001A3089"/>
    <w:rsid w:val="001A45BC"/>
    <w:rsid w:val="001A6D82"/>
    <w:rsid w:val="001A7DD6"/>
    <w:rsid w:val="001B04CD"/>
    <w:rsid w:val="001B120B"/>
    <w:rsid w:val="001B7A3A"/>
    <w:rsid w:val="001C6F07"/>
    <w:rsid w:val="001D2F97"/>
    <w:rsid w:val="001E3090"/>
    <w:rsid w:val="001E3614"/>
    <w:rsid w:val="001E57EB"/>
    <w:rsid w:val="001E63C8"/>
    <w:rsid w:val="001F07CF"/>
    <w:rsid w:val="001F2A4D"/>
    <w:rsid w:val="001F4E04"/>
    <w:rsid w:val="001F523F"/>
    <w:rsid w:val="00200698"/>
    <w:rsid w:val="00202D1E"/>
    <w:rsid w:val="00203664"/>
    <w:rsid w:val="002073B7"/>
    <w:rsid w:val="00207DFE"/>
    <w:rsid w:val="00214509"/>
    <w:rsid w:val="0021783D"/>
    <w:rsid w:val="00223FE3"/>
    <w:rsid w:val="002250EB"/>
    <w:rsid w:val="00227A1C"/>
    <w:rsid w:val="00231FF7"/>
    <w:rsid w:val="0023312D"/>
    <w:rsid w:val="00237E78"/>
    <w:rsid w:val="0024037D"/>
    <w:rsid w:val="00244C39"/>
    <w:rsid w:val="00250FE1"/>
    <w:rsid w:val="00252C16"/>
    <w:rsid w:val="00252CB5"/>
    <w:rsid w:val="0025615B"/>
    <w:rsid w:val="00256363"/>
    <w:rsid w:val="00260EF7"/>
    <w:rsid w:val="00263C70"/>
    <w:rsid w:val="00271339"/>
    <w:rsid w:val="00271CF2"/>
    <w:rsid w:val="00275C24"/>
    <w:rsid w:val="00280664"/>
    <w:rsid w:val="0028407D"/>
    <w:rsid w:val="00285F08"/>
    <w:rsid w:val="00286D3F"/>
    <w:rsid w:val="00287C90"/>
    <w:rsid w:val="00292E92"/>
    <w:rsid w:val="002A0A11"/>
    <w:rsid w:val="002A1198"/>
    <w:rsid w:val="002A2191"/>
    <w:rsid w:val="002A44BC"/>
    <w:rsid w:val="002B03C5"/>
    <w:rsid w:val="002B0581"/>
    <w:rsid w:val="002B1E73"/>
    <w:rsid w:val="002B224B"/>
    <w:rsid w:val="002B53B0"/>
    <w:rsid w:val="002B55F3"/>
    <w:rsid w:val="002B788E"/>
    <w:rsid w:val="002D1692"/>
    <w:rsid w:val="002D3291"/>
    <w:rsid w:val="002D4A11"/>
    <w:rsid w:val="002E5801"/>
    <w:rsid w:val="002E6C87"/>
    <w:rsid w:val="002E7C66"/>
    <w:rsid w:val="002F0D15"/>
    <w:rsid w:val="002F261C"/>
    <w:rsid w:val="002F436D"/>
    <w:rsid w:val="002F727A"/>
    <w:rsid w:val="00300C8D"/>
    <w:rsid w:val="00302170"/>
    <w:rsid w:val="0031060C"/>
    <w:rsid w:val="003109A8"/>
    <w:rsid w:val="0031288E"/>
    <w:rsid w:val="0031377D"/>
    <w:rsid w:val="00316A9D"/>
    <w:rsid w:val="00317C90"/>
    <w:rsid w:val="00322B75"/>
    <w:rsid w:val="00322C8C"/>
    <w:rsid w:val="00327DC2"/>
    <w:rsid w:val="00333472"/>
    <w:rsid w:val="00341B70"/>
    <w:rsid w:val="003435AF"/>
    <w:rsid w:val="00344DE2"/>
    <w:rsid w:val="00353CDD"/>
    <w:rsid w:val="00354CC8"/>
    <w:rsid w:val="0036100A"/>
    <w:rsid w:val="003622BE"/>
    <w:rsid w:val="0036430F"/>
    <w:rsid w:val="00366269"/>
    <w:rsid w:val="003762D9"/>
    <w:rsid w:val="00376DA0"/>
    <w:rsid w:val="00390A7F"/>
    <w:rsid w:val="0039647E"/>
    <w:rsid w:val="003A7241"/>
    <w:rsid w:val="003A7C18"/>
    <w:rsid w:val="003B0866"/>
    <w:rsid w:val="003C0C31"/>
    <w:rsid w:val="003C1AEB"/>
    <w:rsid w:val="003C750D"/>
    <w:rsid w:val="003D7FC8"/>
    <w:rsid w:val="003E069A"/>
    <w:rsid w:val="003E4D8F"/>
    <w:rsid w:val="003E6D4D"/>
    <w:rsid w:val="003F478F"/>
    <w:rsid w:val="0040071A"/>
    <w:rsid w:val="00406BAC"/>
    <w:rsid w:val="00411B00"/>
    <w:rsid w:val="00415CFC"/>
    <w:rsid w:val="0041688B"/>
    <w:rsid w:val="00420DB3"/>
    <w:rsid w:val="004220C9"/>
    <w:rsid w:val="00424CB7"/>
    <w:rsid w:val="0042636A"/>
    <w:rsid w:val="00430167"/>
    <w:rsid w:val="004339DA"/>
    <w:rsid w:val="00437987"/>
    <w:rsid w:val="00450238"/>
    <w:rsid w:val="00461E15"/>
    <w:rsid w:val="0046440D"/>
    <w:rsid w:val="004664A5"/>
    <w:rsid w:val="00470BA9"/>
    <w:rsid w:val="004722B7"/>
    <w:rsid w:val="00474123"/>
    <w:rsid w:val="0047421E"/>
    <w:rsid w:val="0048249E"/>
    <w:rsid w:val="00485B32"/>
    <w:rsid w:val="00486DF6"/>
    <w:rsid w:val="00487D14"/>
    <w:rsid w:val="004A1B3A"/>
    <w:rsid w:val="004A42B6"/>
    <w:rsid w:val="004A4487"/>
    <w:rsid w:val="004A6B46"/>
    <w:rsid w:val="004B7CF6"/>
    <w:rsid w:val="004C1AE1"/>
    <w:rsid w:val="004C3CE0"/>
    <w:rsid w:val="004C5EEE"/>
    <w:rsid w:val="004D02FD"/>
    <w:rsid w:val="004D5549"/>
    <w:rsid w:val="004E1A49"/>
    <w:rsid w:val="004E615C"/>
    <w:rsid w:val="004F29E6"/>
    <w:rsid w:val="00500835"/>
    <w:rsid w:val="00507F55"/>
    <w:rsid w:val="00516B5F"/>
    <w:rsid w:val="0052096D"/>
    <w:rsid w:val="00521791"/>
    <w:rsid w:val="0052242D"/>
    <w:rsid w:val="00524655"/>
    <w:rsid w:val="00527234"/>
    <w:rsid w:val="005353E5"/>
    <w:rsid w:val="00535F12"/>
    <w:rsid w:val="00544FFF"/>
    <w:rsid w:val="005459C1"/>
    <w:rsid w:val="00550A24"/>
    <w:rsid w:val="0055372D"/>
    <w:rsid w:val="005542A4"/>
    <w:rsid w:val="0055436B"/>
    <w:rsid w:val="00557567"/>
    <w:rsid w:val="00560B0F"/>
    <w:rsid w:val="005634AD"/>
    <w:rsid w:val="00564779"/>
    <w:rsid w:val="0056485F"/>
    <w:rsid w:val="005665BB"/>
    <w:rsid w:val="00571739"/>
    <w:rsid w:val="0057350B"/>
    <w:rsid w:val="005750E3"/>
    <w:rsid w:val="0057561A"/>
    <w:rsid w:val="00580C26"/>
    <w:rsid w:val="00581478"/>
    <w:rsid w:val="00583915"/>
    <w:rsid w:val="0058554D"/>
    <w:rsid w:val="00586827"/>
    <w:rsid w:val="00586D1E"/>
    <w:rsid w:val="00586DA6"/>
    <w:rsid w:val="005940D7"/>
    <w:rsid w:val="00597CD8"/>
    <w:rsid w:val="005A1C8D"/>
    <w:rsid w:val="005A6B8D"/>
    <w:rsid w:val="005B03C4"/>
    <w:rsid w:val="005B3943"/>
    <w:rsid w:val="005B4197"/>
    <w:rsid w:val="005B679B"/>
    <w:rsid w:val="005C6B3F"/>
    <w:rsid w:val="005D16A0"/>
    <w:rsid w:val="005D23B3"/>
    <w:rsid w:val="005D42D1"/>
    <w:rsid w:val="005D4662"/>
    <w:rsid w:val="005E1BA0"/>
    <w:rsid w:val="005E517A"/>
    <w:rsid w:val="00602CB9"/>
    <w:rsid w:val="00602E3D"/>
    <w:rsid w:val="00605D42"/>
    <w:rsid w:val="00607A33"/>
    <w:rsid w:val="00614653"/>
    <w:rsid w:val="006160F6"/>
    <w:rsid w:val="00617229"/>
    <w:rsid w:val="0062145F"/>
    <w:rsid w:val="0062624D"/>
    <w:rsid w:val="006320AF"/>
    <w:rsid w:val="0063379D"/>
    <w:rsid w:val="006370D7"/>
    <w:rsid w:val="00642DBE"/>
    <w:rsid w:val="00655E0E"/>
    <w:rsid w:val="00664676"/>
    <w:rsid w:val="0066648E"/>
    <w:rsid w:val="00671147"/>
    <w:rsid w:val="0067339E"/>
    <w:rsid w:val="00675722"/>
    <w:rsid w:val="00677564"/>
    <w:rsid w:val="00681D70"/>
    <w:rsid w:val="0068404D"/>
    <w:rsid w:val="00694D26"/>
    <w:rsid w:val="006964F0"/>
    <w:rsid w:val="00697DAB"/>
    <w:rsid w:val="006A245C"/>
    <w:rsid w:val="006A2551"/>
    <w:rsid w:val="006A2834"/>
    <w:rsid w:val="006A7280"/>
    <w:rsid w:val="006B6F22"/>
    <w:rsid w:val="006B77C5"/>
    <w:rsid w:val="006C0495"/>
    <w:rsid w:val="006C366E"/>
    <w:rsid w:val="006C598F"/>
    <w:rsid w:val="006D1E63"/>
    <w:rsid w:val="006D40E6"/>
    <w:rsid w:val="006E02F9"/>
    <w:rsid w:val="006E1E84"/>
    <w:rsid w:val="006F1182"/>
    <w:rsid w:val="0070274D"/>
    <w:rsid w:val="0070434F"/>
    <w:rsid w:val="00704725"/>
    <w:rsid w:val="007056BD"/>
    <w:rsid w:val="00706B74"/>
    <w:rsid w:val="00712735"/>
    <w:rsid w:val="0071606C"/>
    <w:rsid w:val="007212E4"/>
    <w:rsid w:val="00722F1D"/>
    <w:rsid w:val="00725879"/>
    <w:rsid w:val="00733857"/>
    <w:rsid w:val="0074069D"/>
    <w:rsid w:val="00741834"/>
    <w:rsid w:val="007418C9"/>
    <w:rsid w:val="0074409D"/>
    <w:rsid w:val="00745027"/>
    <w:rsid w:val="00755C43"/>
    <w:rsid w:val="0075602C"/>
    <w:rsid w:val="007609BB"/>
    <w:rsid w:val="007656BE"/>
    <w:rsid w:val="00765B4A"/>
    <w:rsid w:val="00767936"/>
    <w:rsid w:val="0077304C"/>
    <w:rsid w:val="00773D68"/>
    <w:rsid w:val="007748B9"/>
    <w:rsid w:val="00777EF8"/>
    <w:rsid w:val="007866CB"/>
    <w:rsid w:val="007A04AF"/>
    <w:rsid w:val="007A3EFC"/>
    <w:rsid w:val="007A55F9"/>
    <w:rsid w:val="007A6CAD"/>
    <w:rsid w:val="007B04E0"/>
    <w:rsid w:val="007B7274"/>
    <w:rsid w:val="007C3379"/>
    <w:rsid w:val="007C4BDA"/>
    <w:rsid w:val="007C63A7"/>
    <w:rsid w:val="007D2131"/>
    <w:rsid w:val="007E5212"/>
    <w:rsid w:val="007E7F11"/>
    <w:rsid w:val="007F1EC4"/>
    <w:rsid w:val="007F6919"/>
    <w:rsid w:val="007F7A6C"/>
    <w:rsid w:val="00802777"/>
    <w:rsid w:val="00804DAB"/>
    <w:rsid w:val="00805793"/>
    <w:rsid w:val="00805919"/>
    <w:rsid w:val="00807CBD"/>
    <w:rsid w:val="00807D39"/>
    <w:rsid w:val="00807E6E"/>
    <w:rsid w:val="008110DB"/>
    <w:rsid w:val="00811229"/>
    <w:rsid w:val="0081493F"/>
    <w:rsid w:val="00816BC3"/>
    <w:rsid w:val="00820119"/>
    <w:rsid w:val="00823793"/>
    <w:rsid w:val="008259DF"/>
    <w:rsid w:val="00832F49"/>
    <w:rsid w:val="008364E9"/>
    <w:rsid w:val="00840313"/>
    <w:rsid w:val="00845BBE"/>
    <w:rsid w:val="00846AC8"/>
    <w:rsid w:val="0084785D"/>
    <w:rsid w:val="008547AC"/>
    <w:rsid w:val="008547F4"/>
    <w:rsid w:val="00861DD0"/>
    <w:rsid w:val="00862468"/>
    <w:rsid w:val="00863367"/>
    <w:rsid w:val="00865153"/>
    <w:rsid w:val="00867E21"/>
    <w:rsid w:val="00867EE6"/>
    <w:rsid w:val="00871CD5"/>
    <w:rsid w:val="00872F86"/>
    <w:rsid w:val="0087628B"/>
    <w:rsid w:val="00877DBB"/>
    <w:rsid w:val="00887638"/>
    <w:rsid w:val="0089118C"/>
    <w:rsid w:val="00894013"/>
    <w:rsid w:val="00895E80"/>
    <w:rsid w:val="008A30D7"/>
    <w:rsid w:val="008B0276"/>
    <w:rsid w:val="008B6034"/>
    <w:rsid w:val="008C210A"/>
    <w:rsid w:val="008C361B"/>
    <w:rsid w:val="008C3B26"/>
    <w:rsid w:val="008C4FC2"/>
    <w:rsid w:val="008C68AD"/>
    <w:rsid w:val="008D1EB5"/>
    <w:rsid w:val="008D22CF"/>
    <w:rsid w:val="008D7A26"/>
    <w:rsid w:val="008E15B0"/>
    <w:rsid w:val="008E1ADF"/>
    <w:rsid w:val="008E3888"/>
    <w:rsid w:val="008E3C76"/>
    <w:rsid w:val="008E46A8"/>
    <w:rsid w:val="008E5009"/>
    <w:rsid w:val="008E6DBF"/>
    <w:rsid w:val="008F0904"/>
    <w:rsid w:val="008F1878"/>
    <w:rsid w:val="008F50E9"/>
    <w:rsid w:val="008F5620"/>
    <w:rsid w:val="00900E9E"/>
    <w:rsid w:val="00902934"/>
    <w:rsid w:val="009030DF"/>
    <w:rsid w:val="009037F0"/>
    <w:rsid w:val="009078A6"/>
    <w:rsid w:val="00910584"/>
    <w:rsid w:val="009112DC"/>
    <w:rsid w:val="00921891"/>
    <w:rsid w:val="009226B7"/>
    <w:rsid w:val="0092691C"/>
    <w:rsid w:val="00926EAE"/>
    <w:rsid w:val="00936878"/>
    <w:rsid w:val="00940277"/>
    <w:rsid w:val="00945931"/>
    <w:rsid w:val="00946486"/>
    <w:rsid w:val="00951500"/>
    <w:rsid w:val="00953785"/>
    <w:rsid w:val="00953F1E"/>
    <w:rsid w:val="00955544"/>
    <w:rsid w:val="0096569D"/>
    <w:rsid w:val="0097043D"/>
    <w:rsid w:val="00972B11"/>
    <w:rsid w:val="00973B17"/>
    <w:rsid w:val="00974336"/>
    <w:rsid w:val="00974F1F"/>
    <w:rsid w:val="00977070"/>
    <w:rsid w:val="00977445"/>
    <w:rsid w:val="00977789"/>
    <w:rsid w:val="0099199F"/>
    <w:rsid w:val="00993B0E"/>
    <w:rsid w:val="00994D38"/>
    <w:rsid w:val="0099711B"/>
    <w:rsid w:val="00997306"/>
    <w:rsid w:val="009A2F38"/>
    <w:rsid w:val="009A671D"/>
    <w:rsid w:val="009A7639"/>
    <w:rsid w:val="009C07EB"/>
    <w:rsid w:val="009C13BD"/>
    <w:rsid w:val="009C24DB"/>
    <w:rsid w:val="009C731F"/>
    <w:rsid w:val="009D123B"/>
    <w:rsid w:val="009D1BCB"/>
    <w:rsid w:val="009D3D96"/>
    <w:rsid w:val="009D4459"/>
    <w:rsid w:val="009D7223"/>
    <w:rsid w:val="009D7DCA"/>
    <w:rsid w:val="009E2259"/>
    <w:rsid w:val="009E3558"/>
    <w:rsid w:val="009E7221"/>
    <w:rsid w:val="009E772F"/>
    <w:rsid w:val="009F23DC"/>
    <w:rsid w:val="009F738E"/>
    <w:rsid w:val="00A05D2D"/>
    <w:rsid w:val="00A12AF0"/>
    <w:rsid w:val="00A1686E"/>
    <w:rsid w:val="00A2524C"/>
    <w:rsid w:val="00A25E7B"/>
    <w:rsid w:val="00A25E9D"/>
    <w:rsid w:val="00A345A7"/>
    <w:rsid w:val="00A35F0C"/>
    <w:rsid w:val="00A403A3"/>
    <w:rsid w:val="00A4329B"/>
    <w:rsid w:val="00A44E55"/>
    <w:rsid w:val="00A542CB"/>
    <w:rsid w:val="00A558C7"/>
    <w:rsid w:val="00A608F6"/>
    <w:rsid w:val="00A63DAB"/>
    <w:rsid w:val="00A63ECD"/>
    <w:rsid w:val="00A647B3"/>
    <w:rsid w:val="00A64B29"/>
    <w:rsid w:val="00A66E0D"/>
    <w:rsid w:val="00A67529"/>
    <w:rsid w:val="00A77BE6"/>
    <w:rsid w:val="00A83E16"/>
    <w:rsid w:val="00AA0BC5"/>
    <w:rsid w:val="00AA2C80"/>
    <w:rsid w:val="00AA33A7"/>
    <w:rsid w:val="00AB0C29"/>
    <w:rsid w:val="00AB20EC"/>
    <w:rsid w:val="00AB2363"/>
    <w:rsid w:val="00AB6F7E"/>
    <w:rsid w:val="00AC47BA"/>
    <w:rsid w:val="00AC52F5"/>
    <w:rsid w:val="00AC54B7"/>
    <w:rsid w:val="00AC5934"/>
    <w:rsid w:val="00AC7B91"/>
    <w:rsid w:val="00AD081F"/>
    <w:rsid w:val="00AD1245"/>
    <w:rsid w:val="00AE4FEC"/>
    <w:rsid w:val="00AE6984"/>
    <w:rsid w:val="00B10013"/>
    <w:rsid w:val="00B1440D"/>
    <w:rsid w:val="00B1557B"/>
    <w:rsid w:val="00B2592D"/>
    <w:rsid w:val="00B27D04"/>
    <w:rsid w:val="00B30C43"/>
    <w:rsid w:val="00B4247C"/>
    <w:rsid w:val="00B43E48"/>
    <w:rsid w:val="00B47457"/>
    <w:rsid w:val="00B5443C"/>
    <w:rsid w:val="00B612FC"/>
    <w:rsid w:val="00B62358"/>
    <w:rsid w:val="00B646F6"/>
    <w:rsid w:val="00B72CB0"/>
    <w:rsid w:val="00B736A3"/>
    <w:rsid w:val="00B77007"/>
    <w:rsid w:val="00B854A1"/>
    <w:rsid w:val="00B901F7"/>
    <w:rsid w:val="00B968EE"/>
    <w:rsid w:val="00B97223"/>
    <w:rsid w:val="00BA54E5"/>
    <w:rsid w:val="00BB00FE"/>
    <w:rsid w:val="00BB057D"/>
    <w:rsid w:val="00BB1167"/>
    <w:rsid w:val="00BB4CE3"/>
    <w:rsid w:val="00BB5EB3"/>
    <w:rsid w:val="00BB6596"/>
    <w:rsid w:val="00BC43DA"/>
    <w:rsid w:val="00BD5582"/>
    <w:rsid w:val="00BE19EB"/>
    <w:rsid w:val="00BE4A68"/>
    <w:rsid w:val="00BE5462"/>
    <w:rsid w:val="00BF0A73"/>
    <w:rsid w:val="00BF4409"/>
    <w:rsid w:val="00C000FF"/>
    <w:rsid w:val="00C00DDE"/>
    <w:rsid w:val="00C0154F"/>
    <w:rsid w:val="00C05E61"/>
    <w:rsid w:val="00C111F0"/>
    <w:rsid w:val="00C11496"/>
    <w:rsid w:val="00C11590"/>
    <w:rsid w:val="00C138BB"/>
    <w:rsid w:val="00C23C20"/>
    <w:rsid w:val="00C23DC0"/>
    <w:rsid w:val="00C26311"/>
    <w:rsid w:val="00C27789"/>
    <w:rsid w:val="00C33E90"/>
    <w:rsid w:val="00C34A85"/>
    <w:rsid w:val="00C378CD"/>
    <w:rsid w:val="00C52018"/>
    <w:rsid w:val="00C520B4"/>
    <w:rsid w:val="00C53574"/>
    <w:rsid w:val="00C60962"/>
    <w:rsid w:val="00C6154A"/>
    <w:rsid w:val="00C70896"/>
    <w:rsid w:val="00C709BA"/>
    <w:rsid w:val="00C71472"/>
    <w:rsid w:val="00C75240"/>
    <w:rsid w:val="00C75C09"/>
    <w:rsid w:val="00C8476F"/>
    <w:rsid w:val="00C94441"/>
    <w:rsid w:val="00C94F80"/>
    <w:rsid w:val="00C96A4E"/>
    <w:rsid w:val="00CB12F4"/>
    <w:rsid w:val="00CB1EF8"/>
    <w:rsid w:val="00CB4A15"/>
    <w:rsid w:val="00CC1BA3"/>
    <w:rsid w:val="00CC2D29"/>
    <w:rsid w:val="00CC76CD"/>
    <w:rsid w:val="00CD0FB4"/>
    <w:rsid w:val="00CD40B4"/>
    <w:rsid w:val="00CD5CCB"/>
    <w:rsid w:val="00CD7301"/>
    <w:rsid w:val="00CD7950"/>
    <w:rsid w:val="00CE0D93"/>
    <w:rsid w:val="00CE74DC"/>
    <w:rsid w:val="00CF1E42"/>
    <w:rsid w:val="00CF29A4"/>
    <w:rsid w:val="00CF3F1F"/>
    <w:rsid w:val="00CF54F1"/>
    <w:rsid w:val="00D07FA0"/>
    <w:rsid w:val="00D210A9"/>
    <w:rsid w:val="00D24A39"/>
    <w:rsid w:val="00D24D7C"/>
    <w:rsid w:val="00D31DDB"/>
    <w:rsid w:val="00D344BF"/>
    <w:rsid w:val="00D34CC7"/>
    <w:rsid w:val="00D35ECF"/>
    <w:rsid w:val="00D409B3"/>
    <w:rsid w:val="00D41431"/>
    <w:rsid w:val="00D4542E"/>
    <w:rsid w:val="00D46C72"/>
    <w:rsid w:val="00D52A4B"/>
    <w:rsid w:val="00D5740A"/>
    <w:rsid w:val="00D57414"/>
    <w:rsid w:val="00D634D9"/>
    <w:rsid w:val="00D64906"/>
    <w:rsid w:val="00D65DAC"/>
    <w:rsid w:val="00D833B6"/>
    <w:rsid w:val="00D83F7B"/>
    <w:rsid w:val="00D90D45"/>
    <w:rsid w:val="00D921C4"/>
    <w:rsid w:val="00D92489"/>
    <w:rsid w:val="00D92CC8"/>
    <w:rsid w:val="00D963CE"/>
    <w:rsid w:val="00DA3A7F"/>
    <w:rsid w:val="00DB0145"/>
    <w:rsid w:val="00DB1710"/>
    <w:rsid w:val="00DB2327"/>
    <w:rsid w:val="00DC686D"/>
    <w:rsid w:val="00DC6B29"/>
    <w:rsid w:val="00DC6C8F"/>
    <w:rsid w:val="00DD191C"/>
    <w:rsid w:val="00DD3B02"/>
    <w:rsid w:val="00DD4B13"/>
    <w:rsid w:val="00DD55AE"/>
    <w:rsid w:val="00DE0317"/>
    <w:rsid w:val="00DE6D79"/>
    <w:rsid w:val="00DF35A3"/>
    <w:rsid w:val="00DF7C90"/>
    <w:rsid w:val="00E02DDE"/>
    <w:rsid w:val="00E054B3"/>
    <w:rsid w:val="00E07C67"/>
    <w:rsid w:val="00E118C5"/>
    <w:rsid w:val="00E13561"/>
    <w:rsid w:val="00E15C42"/>
    <w:rsid w:val="00E212AB"/>
    <w:rsid w:val="00E262DF"/>
    <w:rsid w:val="00E31B2C"/>
    <w:rsid w:val="00E332F2"/>
    <w:rsid w:val="00E43E8E"/>
    <w:rsid w:val="00E4732A"/>
    <w:rsid w:val="00E7036D"/>
    <w:rsid w:val="00E716C9"/>
    <w:rsid w:val="00E75359"/>
    <w:rsid w:val="00E776D0"/>
    <w:rsid w:val="00E77C16"/>
    <w:rsid w:val="00E8681F"/>
    <w:rsid w:val="00EA00F1"/>
    <w:rsid w:val="00EA414E"/>
    <w:rsid w:val="00EB3AC4"/>
    <w:rsid w:val="00EB5852"/>
    <w:rsid w:val="00EC6A4E"/>
    <w:rsid w:val="00EC7DC3"/>
    <w:rsid w:val="00ED41F2"/>
    <w:rsid w:val="00EE1A7A"/>
    <w:rsid w:val="00EE5CD2"/>
    <w:rsid w:val="00EE6C89"/>
    <w:rsid w:val="00EE7B81"/>
    <w:rsid w:val="00EF0500"/>
    <w:rsid w:val="00F038D5"/>
    <w:rsid w:val="00F10EBF"/>
    <w:rsid w:val="00F12CF4"/>
    <w:rsid w:val="00F14362"/>
    <w:rsid w:val="00F1622F"/>
    <w:rsid w:val="00F25822"/>
    <w:rsid w:val="00F26E80"/>
    <w:rsid w:val="00F31AF5"/>
    <w:rsid w:val="00F31F92"/>
    <w:rsid w:val="00F32BB0"/>
    <w:rsid w:val="00F330A5"/>
    <w:rsid w:val="00F3315C"/>
    <w:rsid w:val="00F3321D"/>
    <w:rsid w:val="00F34B74"/>
    <w:rsid w:val="00F37A0A"/>
    <w:rsid w:val="00F40C8C"/>
    <w:rsid w:val="00F413CD"/>
    <w:rsid w:val="00F4445A"/>
    <w:rsid w:val="00F5264B"/>
    <w:rsid w:val="00F55003"/>
    <w:rsid w:val="00F555FC"/>
    <w:rsid w:val="00F6076F"/>
    <w:rsid w:val="00F67C89"/>
    <w:rsid w:val="00F76E88"/>
    <w:rsid w:val="00F76F7A"/>
    <w:rsid w:val="00F77D8C"/>
    <w:rsid w:val="00F820C6"/>
    <w:rsid w:val="00F829F3"/>
    <w:rsid w:val="00F86EF0"/>
    <w:rsid w:val="00F93480"/>
    <w:rsid w:val="00FB07E0"/>
    <w:rsid w:val="00FB15E7"/>
    <w:rsid w:val="00FB21D9"/>
    <w:rsid w:val="00FB43C5"/>
    <w:rsid w:val="00FB60BA"/>
    <w:rsid w:val="00FB7C13"/>
    <w:rsid w:val="00FC06D0"/>
    <w:rsid w:val="00FC124D"/>
    <w:rsid w:val="00FC6727"/>
    <w:rsid w:val="00FD0B82"/>
    <w:rsid w:val="00FD5AE0"/>
    <w:rsid w:val="00FD7902"/>
    <w:rsid w:val="00FD7D72"/>
    <w:rsid w:val="00FE7A22"/>
    <w:rsid w:val="00FF0D60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  <w14:docId w14:val="3AF7864D"/>
  <w15:chartTrackingRefBased/>
  <w15:docId w15:val="{5F9B24B4-117E-4A60-A594-6E3C0085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6C04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inaostekstas">
    <w:name w:val="endnote text"/>
    <w:basedOn w:val="prastasis"/>
    <w:semiHidden/>
    <w:rPr>
      <w:sz w:val="20"/>
      <w:szCs w:val="20"/>
    </w:rPr>
  </w:style>
  <w:style w:type="character" w:styleId="Dokumentoinaosnumeris">
    <w:name w:val="endnote reference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sid w:val="006C0495"/>
    <w:rPr>
      <w:strike w:val="0"/>
      <w:dstrike w:val="0"/>
      <w:color w:val="4B4B4B"/>
      <w:u w:val="none"/>
      <w:effect w:val="none"/>
    </w:rPr>
  </w:style>
  <w:style w:type="paragraph" w:styleId="Pagrindinistekstas2">
    <w:name w:val="Body Text 2"/>
    <w:basedOn w:val="prastasis"/>
    <w:rsid w:val="006C0495"/>
    <w:pPr>
      <w:jc w:val="both"/>
    </w:pPr>
    <w:rPr>
      <w:rFonts w:ascii="Arial" w:hAnsi="Arial" w:cs="Arial"/>
      <w:sz w:val="22"/>
    </w:rPr>
  </w:style>
  <w:style w:type="paragraph" w:styleId="Debesliotekstas">
    <w:name w:val="Balloon Text"/>
    <w:basedOn w:val="prastasis"/>
    <w:semiHidden/>
    <w:rsid w:val="00550A24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2E5801"/>
    <w:pPr>
      <w:spacing w:after="120" w:line="480" w:lineRule="auto"/>
      <w:ind w:left="283"/>
    </w:pPr>
  </w:style>
  <w:style w:type="paragraph" w:styleId="Tekstoblokas">
    <w:name w:val="Block Text"/>
    <w:basedOn w:val="prastasis"/>
    <w:rsid w:val="002E5801"/>
    <w:pPr>
      <w:ind w:left="-284" w:right="-483"/>
      <w:jc w:val="both"/>
    </w:pPr>
    <w:rPr>
      <w:b/>
      <w:szCs w:val="20"/>
    </w:rPr>
  </w:style>
  <w:style w:type="table" w:styleId="Lentelstinklelis">
    <w:name w:val="Table Grid"/>
    <w:basedOn w:val="prastojilentel"/>
    <w:rsid w:val="001C6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997306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7E521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677564"/>
    <w:rPr>
      <w:color w:val="605E5C"/>
      <w:shd w:val="clear" w:color="auto" w:fill="E1DFDD"/>
    </w:rPr>
  </w:style>
  <w:style w:type="paragraph" w:styleId="Pagrindiniotekstotrauka">
    <w:name w:val="Body Text Indent"/>
    <w:basedOn w:val="prastasis"/>
    <w:link w:val="PagrindiniotekstotraukaDiagrama"/>
    <w:unhideWhenUsed/>
    <w:rsid w:val="005A1C8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A1C8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kmerg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ras@ukmerge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EAAE-F6DE-4A44-A75D-5746D3FE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Ukmergės rajono Savivaldybė</Company>
  <LinksUpToDate>false</LinksUpToDate>
  <CharactersWithSpaces>3537</CharactersWithSpaces>
  <SharedDoc>false</SharedDoc>
  <HLinks>
    <vt:vector size="12" baseType="variant">
      <vt:variant>
        <vt:i4>6750307</vt:i4>
      </vt:variant>
      <vt:variant>
        <vt:i4>3</vt:i4>
      </vt:variant>
      <vt:variant>
        <vt:i4>0</vt:i4>
      </vt:variant>
      <vt:variant>
        <vt:i4>5</vt:i4>
      </vt:variant>
      <vt:variant>
        <vt:lpwstr>http://www.ukmerge.lt/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mailto:meras@ukmerge.lt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Rimgita Aleknavičienė</cp:lastModifiedBy>
  <cp:revision>11</cp:revision>
  <cp:lastPrinted>2025-04-03T07:45:00Z</cp:lastPrinted>
  <dcterms:created xsi:type="dcterms:W3CDTF">2025-04-03T06:33:00Z</dcterms:created>
  <dcterms:modified xsi:type="dcterms:W3CDTF">2025-04-03T11:48:00Z</dcterms:modified>
</cp:coreProperties>
</file>